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27" w:rsidRPr="007A1BDF" w:rsidRDefault="007E3A27" w:rsidP="0051560C">
      <w:pPr>
        <w:tabs>
          <w:tab w:val="left" w:pos="709"/>
        </w:tabs>
        <w:jc w:val="both"/>
        <w:rPr>
          <w:rFonts w:ascii="StobiSerif Regular" w:hAnsi="StobiSerif Regular"/>
          <w:sz w:val="22"/>
          <w:szCs w:val="22"/>
        </w:rPr>
      </w:pPr>
      <w:r w:rsidRPr="00100910">
        <w:rPr>
          <w:rFonts w:ascii="StobiSerif Regular" w:hAnsi="StobiSerif Regular" w:cs="Arial"/>
          <w:sz w:val="18"/>
          <w:szCs w:val="18"/>
        </w:rPr>
        <w:t xml:space="preserve"> </w:t>
      </w:r>
      <w:r w:rsidRPr="00100910">
        <w:rPr>
          <w:rFonts w:ascii="StobiSerif Regular" w:hAnsi="StobiSerif Regular" w:cs="Arial"/>
          <w:sz w:val="18"/>
          <w:szCs w:val="18"/>
        </w:rPr>
        <w:tab/>
      </w:r>
      <w:r w:rsidR="00FB75C9" w:rsidRPr="00FB75C9">
        <w:rPr>
          <w:rFonts w:ascii="StobiSerif Regular" w:hAnsi="StobiSerif Regular" w:cs="Arial"/>
          <w:sz w:val="22"/>
          <w:szCs w:val="22"/>
        </w:rPr>
        <w:t>Врз основа на член 38 став (2) од Законот за буџетите (</w:t>
      </w:r>
      <w:r w:rsidR="00FB75C9" w:rsidRPr="00FB75C9">
        <w:rPr>
          <w:rFonts w:ascii="StobiSerif Regular" w:hAnsi="StobiSerif Regular" w:cs="Arial"/>
          <w:sz w:val="22"/>
          <w:szCs w:val="22"/>
          <w:lang w:val="mk-MK"/>
        </w:rPr>
        <w:t>„</w:t>
      </w:r>
      <w:r w:rsidR="00FB75C9" w:rsidRPr="00FB75C9">
        <w:rPr>
          <w:rFonts w:ascii="StobiSerif Regular" w:hAnsi="StobiSerif Regular" w:cs="Arial"/>
          <w:sz w:val="22"/>
          <w:szCs w:val="22"/>
        </w:rPr>
        <w:t>Службен весник на Република Македонија” бр. 64/05, 4/08</w:t>
      </w:r>
      <w:r w:rsidR="00FB75C9" w:rsidRPr="00FB75C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FB75C9" w:rsidRPr="00FB75C9">
        <w:rPr>
          <w:rFonts w:ascii="StobiSerif Regular" w:hAnsi="StobiSerif Regular" w:cs="Arial"/>
          <w:sz w:val="22"/>
          <w:szCs w:val="22"/>
        </w:rPr>
        <w:t>103/08</w:t>
      </w:r>
      <w:r w:rsidR="00FB75C9" w:rsidRPr="00FB75C9">
        <w:rPr>
          <w:rFonts w:ascii="StobiSerif Regular" w:hAnsi="StobiSerif Regular" w:cs="Arial"/>
          <w:sz w:val="22"/>
          <w:szCs w:val="22"/>
          <w:lang w:val="mk-MK"/>
        </w:rPr>
        <w:t>, 156/09, 95/10</w:t>
      </w:r>
      <w:r w:rsidR="00FB75C9" w:rsidRPr="00FB75C9">
        <w:rPr>
          <w:rFonts w:ascii="StobiSerif Regular" w:hAnsi="StobiSerif Regular" w:cs="Arial"/>
          <w:sz w:val="22"/>
          <w:szCs w:val="22"/>
        </w:rPr>
        <w:t xml:space="preserve">, </w:t>
      </w:r>
      <w:r w:rsidR="00FB75C9" w:rsidRPr="00FB75C9">
        <w:rPr>
          <w:rFonts w:ascii="StobiSerif Regular" w:hAnsi="StobiSerif Regular" w:cs="Arial"/>
          <w:sz w:val="22"/>
          <w:szCs w:val="22"/>
          <w:lang w:val="mk-MK"/>
        </w:rPr>
        <w:t>180/11, 171/12</w:t>
      </w:r>
      <w:r w:rsidR="00FB75C9" w:rsidRPr="00FB75C9">
        <w:rPr>
          <w:rFonts w:ascii="StobiSerif Regular" w:hAnsi="StobiSerif Regular" w:cs="Arial"/>
          <w:sz w:val="22"/>
          <w:szCs w:val="22"/>
          <w:lang w:val="en-US"/>
        </w:rPr>
        <w:t xml:space="preserve">, 192/15 </w:t>
      </w:r>
      <w:r w:rsidR="00FB75C9" w:rsidRPr="00FB75C9">
        <w:rPr>
          <w:rFonts w:ascii="StobiSerif Regular" w:hAnsi="StobiSerif Regular" w:cs="Arial"/>
          <w:sz w:val="22"/>
          <w:szCs w:val="22"/>
          <w:lang w:val="mk-MK"/>
        </w:rPr>
        <w:t>и 167/16</w:t>
      </w:r>
      <w:r w:rsidR="00FB75C9" w:rsidRPr="00FB75C9">
        <w:rPr>
          <w:rFonts w:ascii="StobiSerif Regular" w:hAnsi="StobiSerif Regular" w:cs="Arial"/>
          <w:sz w:val="22"/>
          <w:szCs w:val="22"/>
        </w:rPr>
        <w:t xml:space="preserve">), </w:t>
      </w:r>
      <w:r w:rsidR="00FB75C9" w:rsidRPr="00FB75C9">
        <w:rPr>
          <w:rFonts w:ascii="StobiSerif Regular" w:hAnsi="StobiSerif Regular" w:cs="Arial"/>
          <w:sz w:val="22"/>
          <w:szCs w:val="22"/>
          <w:lang w:val="mk-MK"/>
        </w:rPr>
        <w:t>министерот</w:t>
      </w:r>
      <w:r w:rsidR="00FB75C9" w:rsidRPr="00FB75C9">
        <w:rPr>
          <w:rFonts w:ascii="StobiSerif Regular" w:hAnsi="StobiSerif Regular" w:cs="Arial"/>
          <w:sz w:val="22"/>
          <w:szCs w:val="22"/>
        </w:rPr>
        <w:t xml:space="preserve"> за финансии донесе</w:t>
      </w:r>
    </w:p>
    <w:p w:rsidR="000C7D46" w:rsidRPr="007A1BDF" w:rsidRDefault="000C7D46" w:rsidP="000C7D46">
      <w:pPr>
        <w:pStyle w:val="BodyText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0C7D46" w:rsidRPr="007A1BDF" w:rsidRDefault="000C7D46" w:rsidP="000C7D46">
      <w:pPr>
        <w:pStyle w:val="Title"/>
        <w:jc w:val="left"/>
        <w:rPr>
          <w:rFonts w:ascii="StobiSerif Regular" w:hAnsi="StobiSerif Regular"/>
          <w:b w:val="0"/>
          <w:sz w:val="22"/>
          <w:szCs w:val="22"/>
          <w:lang w:val="mk-MK"/>
        </w:rPr>
      </w:pPr>
    </w:p>
    <w:p w:rsidR="00D02DF4" w:rsidRPr="007A1BDF" w:rsidRDefault="00D02DF4" w:rsidP="00D02DF4">
      <w:pPr>
        <w:pStyle w:val="Subtitle"/>
        <w:rPr>
          <w:sz w:val="22"/>
          <w:szCs w:val="22"/>
          <w:lang w:val="mk-MK"/>
        </w:rPr>
      </w:pPr>
    </w:p>
    <w:tbl>
      <w:tblPr>
        <w:tblW w:w="0" w:type="auto"/>
        <w:jc w:val="center"/>
        <w:tblLayout w:type="fixed"/>
        <w:tblLook w:val="0000"/>
      </w:tblPr>
      <w:tblGrid>
        <w:gridCol w:w="7920"/>
      </w:tblGrid>
      <w:tr w:rsidR="000C7D46" w:rsidRPr="007A1BDF" w:rsidTr="00BF031C">
        <w:trPr>
          <w:trHeight w:val="668"/>
          <w:jc w:val="center"/>
        </w:trPr>
        <w:tc>
          <w:tcPr>
            <w:tcW w:w="7920" w:type="dxa"/>
          </w:tcPr>
          <w:p w:rsidR="000C7D46" w:rsidRPr="007A1BDF" w:rsidRDefault="00FB75C9" w:rsidP="00BF031C">
            <w:pPr>
              <w:snapToGrid w:val="0"/>
              <w:jc w:val="center"/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</w:pPr>
            <w:r w:rsidRPr="00FB75C9"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  <w:t>Упатство за изменување</w:t>
            </w:r>
            <w:r w:rsidRPr="00FB75C9">
              <w:rPr>
                <w:rFonts w:ascii="StobiSerif Regular" w:hAnsi="StobiSerif Regular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B75C9"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  <w:t>на Упатството за начинот на евидентирање, распоредување</w:t>
            </w:r>
            <w:r w:rsidRPr="00FB75C9">
              <w:rPr>
                <w:rFonts w:ascii="StobiSerif Regular" w:hAnsi="StobiSerif Regular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FB75C9"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  <w:t>поврат и пренасочување на јавните приходи</w:t>
            </w:r>
          </w:p>
          <w:p w:rsidR="000C7D46" w:rsidRPr="007A1BDF" w:rsidRDefault="000C7D46" w:rsidP="00BF031C">
            <w:pPr>
              <w:pStyle w:val="Title"/>
              <w:tabs>
                <w:tab w:val="left" w:pos="2710"/>
              </w:tabs>
              <w:rPr>
                <w:rFonts w:ascii="StobiSerif Regular" w:hAnsi="StobiSerif Regular"/>
                <w:b w:val="0"/>
                <w:i/>
                <w:iCs/>
                <w:sz w:val="22"/>
                <w:szCs w:val="22"/>
                <w:lang w:val="mk-MK"/>
              </w:rPr>
            </w:pPr>
          </w:p>
        </w:tc>
      </w:tr>
    </w:tbl>
    <w:p w:rsidR="00E96555" w:rsidRPr="007A1BDF" w:rsidRDefault="00E96555" w:rsidP="00E96555">
      <w:pPr>
        <w:pStyle w:val="Subtitle"/>
        <w:rPr>
          <w:rFonts w:ascii="StobiSerif Regular" w:hAnsi="StobiSerif Regular"/>
          <w:sz w:val="22"/>
          <w:szCs w:val="22"/>
          <w:lang w:val="mk-MK"/>
        </w:rPr>
      </w:pPr>
    </w:p>
    <w:p w:rsidR="0096379E" w:rsidRPr="007A1BDF" w:rsidRDefault="0096379E" w:rsidP="0096379E">
      <w:pPr>
        <w:pStyle w:val="BodyText"/>
        <w:rPr>
          <w:rFonts w:ascii="Calibri" w:hAnsi="Calibri"/>
          <w:sz w:val="22"/>
          <w:szCs w:val="22"/>
          <w:lang w:val="mk-MK"/>
        </w:rPr>
      </w:pPr>
    </w:p>
    <w:p w:rsidR="000C7D46" w:rsidRPr="007A1BDF" w:rsidRDefault="00FB75C9" w:rsidP="00063B43">
      <w:pPr>
        <w:tabs>
          <w:tab w:val="left" w:pos="709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B75C9">
        <w:rPr>
          <w:rFonts w:ascii="StobiSerif Regular" w:hAnsi="StobiSerif Regular" w:cs="Arial"/>
          <w:sz w:val="22"/>
          <w:szCs w:val="22"/>
          <w:lang w:val="mk-MK"/>
        </w:rPr>
        <w:tab/>
        <w:t>1.</w:t>
      </w:r>
      <w:r w:rsidRPr="00FB75C9">
        <w:rPr>
          <w:rFonts w:ascii="StobiSerif Regular" w:hAnsi="StobiSerif Regular" w:cs="Arial"/>
          <w:sz w:val="22"/>
          <w:szCs w:val="22"/>
        </w:rPr>
        <w:t>Во Упатството за начинот на евидентирање, распоредување, поврат и пренасочување на јавните приходи (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FB75C9">
        <w:rPr>
          <w:rFonts w:ascii="StobiSerif Regular" w:hAnsi="StobiSerif Regular" w:cs="Arial"/>
          <w:sz w:val="22"/>
          <w:szCs w:val="22"/>
        </w:rPr>
        <w:t>Службен весник на Република Македонија” бр. 188/18) Прилогот 1 се заменува со нов Прилог 1 кој е составен дел на ова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 xml:space="preserve"> упатство</w:t>
      </w:r>
      <w:r w:rsidRPr="00FB75C9">
        <w:rPr>
          <w:rFonts w:ascii="StobiSerif Regular" w:hAnsi="StobiSerif Regular" w:cs="Arial"/>
          <w:sz w:val="22"/>
          <w:szCs w:val="22"/>
        </w:rPr>
        <w:t xml:space="preserve">. </w:t>
      </w:r>
    </w:p>
    <w:p w:rsidR="0096379E" w:rsidRPr="007A1BDF" w:rsidRDefault="00FB75C9" w:rsidP="00063B43">
      <w:pPr>
        <w:tabs>
          <w:tab w:val="left" w:pos="709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B75C9">
        <w:rPr>
          <w:rFonts w:ascii="StobiSerif Regular" w:hAnsi="StobiSerif Regular" w:cs="Arial"/>
          <w:sz w:val="22"/>
          <w:szCs w:val="22"/>
          <w:lang w:val="mk-MK"/>
        </w:rPr>
        <w:tab/>
        <w:t>2.Низ целиот текст на Упатството зборовите „Република Македонија</w:t>
      </w:r>
      <w:r w:rsidRPr="00FB75C9">
        <w:rPr>
          <w:rFonts w:ascii="StobiSerif Regular" w:hAnsi="StobiSerif Regular" w:cs="Arial"/>
          <w:sz w:val="22"/>
          <w:szCs w:val="22"/>
          <w:lang w:val="en-US"/>
        </w:rPr>
        <w:t>”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 xml:space="preserve"> се заменуваат со зборовите „Република Сев</w:t>
      </w:r>
      <w:r w:rsidRPr="00FB75C9">
        <w:rPr>
          <w:rFonts w:ascii="StobiSerif Regular" w:hAnsi="StobiSerif Regular" w:cs="Arial"/>
          <w:sz w:val="22"/>
          <w:szCs w:val="22"/>
          <w:lang w:val="en-US"/>
        </w:rPr>
        <w:t>e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>рна Македонија</w:t>
      </w:r>
      <w:r w:rsidRPr="00FB75C9">
        <w:rPr>
          <w:rFonts w:ascii="StobiSerif Regular" w:hAnsi="StobiSerif Regular" w:cs="Arial"/>
          <w:sz w:val="22"/>
          <w:szCs w:val="22"/>
          <w:lang w:val="en-US"/>
        </w:rPr>
        <w:t>”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:rsidR="0096379E" w:rsidRPr="007A1BDF" w:rsidRDefault="00FB75C9" w:rsidP="00063B43">
      <w:pPr>
        <w:tabs>
          <w:tab w:val="left" w:pos="709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B75C9">
        <w:rPr>
          <w:rFonts w:ascii="StobiSerif Regular" w:hAnsi="StobiSerif Regular" w:cs="Arial"/>
          <w:sz w:val="22"/>
          <w:szCs w:val="22"/>
          <w:lang w:val="mk-MK"/>
        </w:rPr>
        <w:tab/>
      </w:r>
      <w:r w:rsidR="009A4E2A"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 xml:space="preserve">.Ова </w:t>
      </w:r>
      <w:r w:rsidR="007A1BDF">
        <w:rPr>
          <w:rFonts w:ascii="StobiSerif Regular" w:hAnsi="StobiSerif Regular" w:cs="Arial"/>
          <w:sz w:val="22"/>
          <w:szCs w:val="22"/>
          <w:lang w:val="mk-MK"/>
        </w:rPr>
        <w:t>у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 xml:space="preserve">патство влегува во сила наредниот ден од денот на објавувањето во </w:t>
      </w:r>
      <w:r w:rsidR="007A1BDF"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FB75C9">
        <w:rPr>
          <w:rFonts w:ascii="StobiSerif Regular" w:hAnsi="StobiSerif Regular" w:cs="Arial"/>
          <w:sz w:val="22"/>
          <w:szCs w:val="22"/>
          <w:lang w:val="mk-MK"/>
        </w:rPr>
        <w:t>Службен весник на Република Северна Македонија”.</w:t>
      </w:r>
    </w:p>
    <w:p w:rsidR="000C7D46" w:rsidRPr="007A1BDF" w:rsidRDefault="000C7D46" w:rsidP="0096379E">
      <w:pPr>
        <w:tabs>
          <w:tab w:val="left" w:pos="6480"/>
        </w:tabs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45B0B" w:rsidRDefault="00345B0B" w:rsidP="00345B0B">
      <w:pPr>
        <w:rPr>
          <w:rFonts w:ascii="StobiSerif Regular" w:hAnsi="StobiSerif Regular"/>
          <w:sz w:val="22"/>
          <w:szCs w:val="22"/>
          <w:lang w:val="mk-MK"/>
        </w:rPr>
      </w:pPr>
    </w:p>
    <w:p w:rsidR="00BA6306" w:rsidRDefault="00BA6306" w:rsidP="00345B0B">
      <w:pPr>
        <w:rPr>
          <w:rFonts w:ascii="StobiSerif Regular" w:hAnsi="StobiSerif Regular"/>
          <w:sz w:val="22"/>
          <w:szCs w:val="22"/>
          <w:lang w:val="mk-MK"/>
        </w:rPr>
      </w:pPr>
    </w:p>
    <w:p w:rsidR="004D1FCA" w:rsidRDefault="004D1FCA" w:rsidP="00345B0B">
      <w:pPr>
        <w:rPr>
          <w:rFonts w:ascii="StobiSerif Regular" w:hAnsi="StobiSerif Regular"/>
          <w:sz w:val="22"/>
          <w:szCs w:val="22"/>
          <w:lang w:val="mk-MK"/>
        </w:rPr>
      </w:pPr>
    </w:p>
    <w:p w:rsidR="00BA6306" w:rsidRDefault="00BA6306" w:rsidP="00345B0B">
      <w:pPr>
        <w:rPr>
          <w:rFonts w:ascii="StobiSerif Regular" w:hAnsi="StobiSerif Regular"/>
          <w:sz w:val="22"/>
          <w:szCs w:val="22"/>
          <w:lang w:val="mk-MK"/>
        </w:rPr>
      </w:pPr>
    </w:p>
    <w:p w:rsidR="007A1BDF" w:rsidRPr="007A1BDF" w:rsidRDefault="007A1BDF" w:rsidP="007A1BDF">
      <w:pPr>
        <w:rPr>
          <w:rFonts w:ascii="StobiSerif Regular" w:hAnsi="StobiSerif Regular"/>
          <w:sz w:val="22"/>
          <w:szCs w:val="22"/>
          <w:lang w:val="mk-MK"/>
        </w:rPr>
      </w:pPr>
      <w:r w:rsidRPr="007A1BDF">
        <w:rPr>
          <w:rFonts w:ascii="StobiSerif Regular" w:hAnsi="StobiSerif Regular"/>
          <w:sz w:val="22"/>
          <w:szCs w:val="22"/>
          <w:lang w:val="mk-MK"/>
        </w:rPr>
        <w:t>Бр</w:t>
      </w:r>
      <w:r w:rsidRPr="00494EFB">
        <w:rPr>
          <w:rFonts w:ascii="StobiSerif Regular" w:hAnsi="StobiSerif Regular"/>
          <w:sz w:val="22"/>
          <w:szCs w:val="22"/>
          <w:u w:val="single"/>
          <w:lang w:val="mk-MK"/>
        </w:rPr>
        <w:t>._</w:t>
      </w:r>
      <w:r w:rsidR="00494EFB" w:rsidRPr="00494EFB">
        <w:rPr>
          <w:rFonts w:ascii="StobiSerif Regular" w:hAnsi="StobiSerif Regular"/>
          <w:sz w:val="22"/>
          <w:szCs w:val="22"/>
          <w:u w:val="single"/>
          <w:lang w:val="mk-MK"/>
        </w:rPr>
        <w:t>09-144</w:t>
      </w:r>
      <w:r w:rsidR="005543C0">
        <w:rPr>
          <w:rFonts w:ascii="StobiSerif Regular" w:hAnsi="StobiSerif Regular"/>
          <w:sz w:val="22"/>
          <w:szCs w:val="22"/>
          <w:u w:val="single"/>
          <w:lang w:val="mk-MK"/>
        </w:rPr>
        <w:t>1</w:t>
      </w:r>
      <w:r w:rsidR="00494EFB" w:rsidRPr="00494EFB">
        <w:rPr>
          <w:rFonts w:ascii="StobiSerif Regular" w:hAnsi="StobiSerif Regular"/>
          <w:sz w:val="22"/>
          <w:szCs w:val="22"/>
          <w:u w:val="single"/>
          <w:lang w:val="mk-MK"/>
        </w:rPr>
        <w:t xml:space="preserve">/1 </w:t>
      </w:r>
      <w:r w:rsidRPr="00494EFB">
        <w:rPr>
          <w:rFonts w:ascii="StobiSerif Regular" w:hAnsi="StobiSerif Regular"/>
          <w:sz w:val="22"/>
          <w:szCs w:val="22"/>
          <w:u w:val="single"/>
          <w:lang w:val="mk-MK"/>
        </w:rPr>
        <w:t>____</w:t>
      </w:r>
      <w:r w:rsidRPr="007A1BDF">
        <w:t xml:space="preserve"> </w:t>
      </w:r>
      <w:r>
        <w:rPr>
          <w:lang w:val="mk-MK"/>
        </w:rPr>
        <w:t xml:space="preserve">                                                                        </w:t>
      </w:r>
      <w:r w:rsidR="00C72B40">
        <w:rPr>
          <w:lang w:val="en-US"/>
        </w:rPr>
        <w:t xml:space="preserve">             </w:t>
      </w:r>
      <w:r>
        <w:rPr>
          <w:lang w:val="mk-MK"/>
        </w:rPr>
        <w:t xml:space="preserve">   </w:t>
      </w:r>
      <w:r w:rsidRPr="007A1BDF">
        <w:rPr>
          <w:rFonts w:ascii="StobiSerif Regular" w:hAnsi="StobiSerif Regular"/>
          <w:sz w:val="22"/>
          <w:szCs w:val="22"/>
          <w:lang w:val="mk-MK"/>
        </w:rPr>
        <w:t>Министер за финансии</w:t>
      </w:r>
    </w:p>
    <w:p w:rsidR="007A1BDF" w:rsidRPr="007A1BDF" w:rsidRDefault="007A1BDF" w:rsidP="007A1BDF">
      <w:pPr>
        <w:rPr>
          <w:rFonts w:ascii="StobiSerif Regular" w:hAnsi="StobiSerif Regular"/>
          <w:sz w:val="22"/>
          <w:szCs w:val="22"/>
          <w:lang w:val="mk-MK"/>
        </w:rPr>
      </w:pPr>
      <w:r w:rsidRPr="00494EFB">
        <w:rPr>
          <w:rFonts w:ascii="StobiSerif Regular" w:hAnsi="StobiSerif Regular"/>
          <w:sz w:val="22"/>
          <w:szCs w:val="22"/>
          <w:u w:val="single"/>
          <w:lang w:val="mk-MK"/>
        </w:rPr>
        <w:t>________</w:t>
      </w:r>
      <w:r w:rsidR="00494EFB" w:rsidRPr="00494EFB">
        <w:rPr>
          <w:rFonts w:ascii="StobiSerif Regular" w:hAnsi="StobiSerif Regular"/>
          <w:sz w:val="22"/>
          <w:szCs w:val="22"/>
          <w:u w:val="single"/>
          <w:lang w:val="mk-MK"/>
        </w:rPr>
        <w:t>12.02</w:t>
      </w:r>
      <w:r w:rsidRPr="007A1BDF">
        <w:rPr>
          <w:rFonts w:ascii="StobiSerif Regular" w:hAnsi="StobiSerif Regular"/>
          <w:sz w:val="22"/>
          <w:szCs w:val="22"/>
          <w:lang w:val="mk-MK"/>
        </w:rPr>
        <w:t xml:space="preserve">. 2021 година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A1BD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172B">
        <w:rPr>
          <w:rFonts w:ascii="StobiSerif Regular" w:hAnsi="StobiSerif Regular"/>
          <w:sz w:val="22"/>
          <w:szCs w:val="22"/>
          <w:lang w:val="en-US"/>
        </w:rPr>
        <w:t xml:space="preserve">                </w:t>
      </w:r>
      <w:r w:rsidRPr="007A1BDF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494EFB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7A1BDF">
        <w:rPr>
          <w:rFonts w:ascii="StobiSerif Regular" w:hAnsi="StobiSerif Regular"/>
          <w:sz w:val="22"/>
          <w:szCs w:val="22"/>
          <w:lang w:val="mk-MK"/>
        </w:rPr>
        <w:t xml:space="preserve">  Dr. Fatmir Besimi,с.р</w:t>
      </w:r>
    </w:p>
    <w:p w:rsidR="007A1BDF" w:rsidRPr="007A1BDF" w:rsidRDefault="007A1BDF" w:rsidP="007A1BDF">
      <w:pPr>
        <w:rPr>
          <w:rFonts w:ascii="StobiSerif Regular" w:hAnsi="StobiSerif Regular"/>
          <w:sz w:val="22"/>
          <w:szCs w:val="22"/>
          <w:lang w:val="mk-MK"/>
        </w:rPr>
      </w:pPr>
      <w:r w:rsidRPr="007A1BDF">
        <w:rPr>
          <w:rFonts w:ascii="StobiSerif Regular" w:hAnsi="StobiSerif Regular"/>
          <w:sz w:val="22"/>
          <w:szCs w:val="22"/>
          <w:lang w:val="mk-MK"/>
        </w:rPr>
        <w:t>Скопје</w:t>
      </w: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7D3C54" w:rsidRPr="00100910" w:rsidRDefault="00AA09BE" w:rsidP="007A1BDF">
      <w:pPr>
        <w:tabs>
          <w:tab w:val="left" w:pos="6752"/>
        </w:tabs>
        <w:rPr>
          <w:rFonts w:ascii="StobiSerif Regular" w:hAnsi="StobiSerif Regular"/>
          <w:sz w:val="22"/>
          <w:szCs w:val="22"/>
          <w:lang w:val="mk-MK"/>
        </w:rPr>
      </w:pPr>
      <w:r w:rsidRPr="00100910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</w:t>
      </w:r>
    </w:p>
    <w:p w:rsidR="00AA09BE" w:rsidRPr="00100910" w:rsidRDefault="00AA09BE" w:rsidP="00AA09BE">
      <w:pPr>
        <w:tabs>
          <w:tab w:val="left" w:pos="6005"/>
        </w:tabs>
        <w:rPr>
          <w:rFonts w:ascii="StobiSerif Regular" w:hAnsi="StobiSerif Regular"/>
          <w:sz w:val="22"/>
          <w:szCs w:val="22"/>
          <w:lang w:val="mk-MK"/>
        </w:rPr>
      </w:pPr>
    </w:p>
    <w:p w:rsidR="00AA09BE" w:rsidRDefault="00AA09BE" w:rsidP="00AA09BE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C96324" w:rsidRDefault="00C96324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  <w:lang w:val="mk-MK"/>
        </w:rPr>
      </w:pPr>
    </w:p>
    <w:p w:rsidR="00A13082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</w:rPr>
      </w:pPr>
    </w:p>
    <w:p w:rsidR="00C72B40" w:rsidRDefault="00C72B40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</w:rPr>
      </w:pPr>
    </w:p>
    <w:p w:rsidR="00C72B40" w:rsidRDefault="00C72B40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</w:rPr>
      </w:pPr>
    </w:p>
    <w:p w:rsidR="00A13082" w:rsidRPr="0065172B" w:rsidRDefault="00A13082" w:rsidP="000B4F45">
      <w:pPr>
        <w:pStyle w:val="BodyText"/>
        <w:tabs>
          <w:tab w:val="left" w:pos="6195"/>
        </w:tabs>
        <w:rPr>
          <w:rFonts w:ascii="StobiSerif Regular" w:hAnsi="StobiSerif Regular"/>
          <w:bCs/>
          <w:sz w:val="18"/>
          <w:szCs w:val="18"/>
        </w:rPr>
      </w:pPr>
    </w:p>
    <w:p w:rsidR="00E96555" w:rsidRDefault="00E96555" w:rsidP="00E96555">
      <w:pPr>
        <w:pStyle w:val="BodyText"/>
        <w:ind w:left="360"/>
      </w:pPr>
    </w:p>
    <w:p w:rsidR="00752F21" w:rsidRPr="00100910" w:rsidRDefault="00752F21" w:rsidP="00752F21">
      <w:pPr>
        <w:pStyle w:val="Heading4"/>
        <w:tabs>
          <w:tab w:val="left" w:pos="0"/>
        </w:tabs>
        <w:jc w:val="right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lastRenderedPageBreak/>
        <w:t>Прилог 1</w:t>
      </w:r>
    </w:p>
    <w:p w:rsidR="00752F21" w:rsidRPr="00100910" w:rsidRDefault="00752F21" w:rsidP="00752F21">
      <w:pPr>
        <w:pStyle w:val="Heading4"/>
        <w:tabs>
          <w:tab w:val="left" w:pos="0"/>
        </w:tabs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>Ш И Ф Р А Р Н И К</w:t>
      </w:r>
    </w:p>
    <w:p w:rsidR="00752F21" w:rsidRPr="00100910" w:rsidRDefault="00752F21" w:rsidP="00752F21">
      <w:pPr>
        <w:jc w:val="center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>НА УПЛАТНИ СМЕТКИ ЗА ЈАВНИ ПРИХОДИ</w:t>
      </w:r>
    </w:p>
    <w:p w:rsidR="00752F21" w:rsidRPr="00100910" w:rsidRDefault="00752F21" w:rsidP="00752F21">
      <w:pPr>
        <w:ind w:right="4762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 xml:space="preserve">                                                         </w:t>
      </w:r>
      <w:r w:rsidRPr="00100910">
        <w:rPr>
          <w:rFonts w:ascii="StobiSerif Regular" w:hAnsi="StobiSerif Regular"/>
          <w:b/>
          <w:lang w:val="mk-MK"/>
        </w:rPr>
        <w:tab/>
      </w:r>
      <w:r w:rsidRPr="00100910">
        <w:rPr>
          <w:rFonts w:ascii="StobiSerif Regular" w:hAnsi="StobiSerif Regular"/>
          <w:b/>
          <w:lang w:val="mk-MK"/>
        </w:rPr>
        <w:tab/>
        <w:t xml:space="preserve">          </w:t>
      </w:r>
    </w:p>
    <w:p w:rsidR="00752F21" w:rsidRPr="00100910" w:rsidRDefault="00752F21" w:rsidP="00752F21">
      <w:pPr>
        <w:pStyle w:val="marija"/>
        <w:ind w:firstLine="436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pStyle w:val="marija"/>
        <w:jc w:val="center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</w:rPr>
        <w:t>I.</w:t>
      </w:r>
      <w:r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 ПРИХОДИ НА РЕПУБЛИКАТА И НА ЕДИНИЦИТЕ НА</w:t>
      </w:r>
    </w:p>
    <w:p w:rsidR="00752F21" w:rsidRPr="00100910" w:rsidRDefault="00752F21" w:rsidP="00752F21">
      <w:pPr>
        <w:pStyle w:val="marija"/>
        <w:jc w:val="center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>ЛОКАЛНАТА САМОУПРАВА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1134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>1. Данок на добивка</w:t>
      </w:r>
    </w:p>
    <w:p w:rsidR="00752F21" w:rsidRPr="00100910" w:rsidRDefault="00752F21" w:rsidP="00752F21">
      <w:pPr>
        <w:pStyle w:val="BodyText"/>
        <w:tabs>
          <w:tab w:val="left" w:pos="360"/>
        </w:tabs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pStyle w:val="BodyText"/>
        <w:ind w:left="600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C72B40">
        <w:trPr>
          <w:trHeight w:val="858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  <w:t>Р. бр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  <w:t>Сметка</w:t>
            </w:r>
          </w:p>
        </w:tc>
        <w:tc>
          <w:tcPr>
            <w:tcW w:w="6521" w:type="dxa"/>
            <w:vAlign w:val="center"/>
          </w:tcPr>
          <w:p w:rsidR="00752F21" w:rsidRPr="00100910" w:rsidRDefault="00752F21" w:rsidP="00DA20B0">
            <w:pPr>
              <w:snapToGrid w:val="0"/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  <w:t>Назив на  уплатна сметка</w:t>
            </w:r>
          </w:p>
        </w:tc>
        <w:tc>
          <w:tcPr>
            <w:tcW w:w="1134" w:type="dxa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/>
                <w:bCs/>
                <w:sz w:val="18"/>
                <w:szCs w:val="18"/>
                <w:lang w:val="mk-MK"/>
              </w:rPr>
              <w:t>Врска со приходно конто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840-01013</w:t>
            </w:r>
          </w:p>
        </w:tc>
        <w:tc>
          <w:tcPr>
            <w:tcW w:w="6521" w:type="dxa"/>
            <w:vAlign w:val="bottom"/>
          </w:tcPr>
          <w:p w:rsidR="00C47A26" w:rsidRDefault="00FD1068" w:rsidP="009716AF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данок на добивка по годишен даночен биланс за даночни обврзници - корисници и единки корисници на средства од Буџетот на Р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="00D44247">
              <w:rPr>
                <w:rFonts w:ascii="StobiSerif Regular" w:hAnsi="StobiSerif Regular"/>
                <w:sz w:val="18"/>
                <w:szCs w:val="18"/>
                <w:lang w:val="mk-MK"/>
              </w:rPr>
              <w:t>С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, единици на локалната самоуправа и фондови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711213</w:t>
            </w:r>
          </w:p>
          <w:p w:rsidR="00752F21" w:rsidRPr="00100910" w:rsidRDefault="00752F21" w:rsidP="00937496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840-01029</w:t>
            </w:r>
          </w:p>
        </w:tc>
        <w:tc>
          <w:tcPr>
            <w:tcW w:w="6521" w:type="dxa"/>
            <w:vAlign w:val="bottom"/>
          </w:tcPr>
          <w:p w:rsidR="00C47A26" w:rsidRDefault="00752F21" w:rsidP="009716AF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месечни аконтации на данок на добивка за даночни обврзници - корисници и единки корисници на средства од Буџетот на Р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="00D44247">
              <w:rPr>
                <w:rFonts w:ascii="StobiSerif Regular" w:hAnsi="StobiSerif Regular"/>
                <w:sz w:val="18"/>
                <w:szCs w:val="18"/>
                <w:lang w:val="mk-MK"/>
              </w:rPr>
              <w:t>С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, единици на локалната самоуправа и фондови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711211</w:t>
            </w:r>
          </w:p>
          <w:p w:rsidR="00752F21" w:rsidRPr="00100910" w:rsidRDefault="00752F21" w:rsidP="00937496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840-01034</w:t>
            </w:r>
          </w:p>
        </w:tc>
        <w:tc>
          <w:tcPr>
            <w:tcW w:w="6521" w:type="dxa"/>
            <w:vAlign w:val="bottom"/>
          </w:tcPr>
          <w:p w:rsidR="00C47A26" w:rsidRDefault="00752F21" w:rsidP="009716AF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данок на добивка утврден при престанување на условите за користење на даночни олеснувања и ослободувања за даночни обврзници - корисници и единки корисници на средства од Буџетот на Р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063B43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, единици на локалната самоуправа и фондови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711214</w:t>
            </w:r>
          </w:p>
          <w:p w:rsidR="00752F21" w:rsidRPr="00100910" w:rsidRDefault="00752F21" w:rsidP="00937496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840-01060</w:t>
            </w:r>
          </w:p>
        </w:tc>
        <w:tc>
          <w:tcPr>
            <w:tcW w:w="6521" w:type="dxa"/>
            <w:vAlign w:val="bottom"/>
          </w:tcPr>
          <w:p w:rsidR="00C47A26" w:rsidRDefault="00752F21" w:rsidP="009716AF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данок на добивка по годишен даночен биланс за даночни обврзници - трговски друштва, јавни претпријатија и други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711216</w:t>
            </w:r>
          </w:p>
          <w:p w:rsidR="00752F21" w:rsidRPr="00100910" w:rsidRDefault="00752F21" w:rsidP="00937496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840-01076</w:t>
            </w:r>
          </w:p>
        </w:tc>
        <w:tc>
          <w:tcPr>
            <w:tcW w:w="6521" w:type="dxa"/>
            <w:vAlign w:val="bottom"/>
          </w:tcPr>
          <w:p w:rsidR="00C47A26" w:rsidRDefault="00752F21" w:rsidP="009716AF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месечни аконтации на данок на добивка за даночни обврзници - трговски друштва, јавни претпријатија и други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711212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840-01081</w:t>
            </w:r>
          </w:p>
        </w:tc>
        <w:tc>
          <w:tcPr>
            <w:tcW w:w="6521" w:type="dxa"/>
            <w:vAlign w:val="bottom"/>
          </w:tcPr>
          <w:p w:rsidR="00C47A26" w:rsidRDefault="00752F21" w:rsidP="009716AF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данок на добивка утврден при престанување на условите за користење на даночни олеснувања и ослободувања за даночни обврзници - трговски друштва, јавни претпријатија и други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711217</w:t>
            </w:r>
          </w:p>
          <w:p w:rsidR="00752F21" w:rsidRPr="00100910" w:rsidRDefault="00752F21" w:rsidP="00937496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840-01097</w:t>
            </w:r>
          </w:p>
        </w:tc>
        <w:tc>
          <w:tcPr>
            <w:tcW w:w="6521" w:type="dxa"/>
            <w:vAlign w:val="bottom"/>
          </w:tcPr>
          <w:p w:rsidR="00C47A26" w:rsidRDefault="00752F21" w:rsidP="00C37B8E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задржан данок на приход платен на странски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840-01146</w:t>
            </w:r>
          </w:p>
        </w:tc>
        <w:tc>
          <w:tcPr>
            <w:tcW w:w="6521" w:type="dxa"/>
            <w:vAlign w:val="bottom"/>
          </w:tcPr>
          <w:p w:rsidR="00C47A26" w:rsidRDefault="00752F21" w:rsidP="00C37B8E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камата за ненавремено плаќање на задржан данок на приход платен на странски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840-01151</w:t>
            </w:r>
          </w:p>
        </w:tc>
        <w:tc>
          <w:tcPr>
            <w:tcW w:w="6521" w:type="dxa"/>
            <w:vAlign w:val="bottom"/>
          </w:tcPr>
          <w:p w:rsidR="00C47A26" w:rsidRDefault="00752F21" w:rsidP="00C37B8E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годишен данок на вкупен приход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711229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840-01193</w:t>
            </w:r>
          </w:p>
        </w:tc>
        <w:tc>
          <w:tcPr>
            <w:tcW w:w="6521" w:type="dxa"/>
            <w:vAlign w:val="bottom"/>
          </w:tcPr>
          <w:p w:rsidR="003D60AE" w:rsidRDefault="00752F21" w:rsidP="00C37B8E">
            <w:pPr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камата за ненавремено плаќање на данок на добивка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711215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840-01648</w:t>
            </w:r>
          </w:p>
        </w:tc>
        <w:tc>
          <w:tcPr>
            <w:tcW w:w="6521" w:type="dxa"/>
            <w:vAlign w:val="bottom"/>
          </w:tcPr>
          <w:p w:rsidR="003D60AE" w:rsidRDefault="00752F21" w:rsidP="00C37B8E">
            <w:pPr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данок на исплатена дивиденда и друга распределба од  добивката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711230</w:t>
            </w:r>
          </w:p>
        </w:tc>
      </w:tr>
      <w:tr w:rsidR="00752F21" w:rsidRPr="00100910" w:rsidTr="00C72B40">
        <w:trPr>
          <w:trHeight w:val="122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840-01669</w:t>
            </w:r>
          </w:p>
        </w:tc>
        <w:tc>
          <w:tcPr>
            <w:tcW w:w="6521" w:type="dxa"/>
            <w:vAlign w:val="bottom"/>
          </w:tcPr>
          <w:p w:rsidR="003D60AE" w:rsidRDefault="00752F21" w:rsidP="00C37B8E">
            <w:pPr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камата за ненавремено плаќање на данок на исплатена дивиденда и друга распределба од добивка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711231</w:t>
            </w:r>
          </w:p>
        </w:tc>
      </w:tr>
      <w:tr w:rsidR="00B947B2" w:rsidRPr="00100910" w:rsidTr="00C72B40">
        <w:trPr>
          <w:trHeight w:val="122"/>
        </w:trPr>
        <w:tc>
          <w:tcPr>
            <w:tcW w:w="425" w:type="dxa"/>
            <w:vAlign w:val="center"/>
          </w:tcPr>
          <w:p w:rsidR="00B947B2" w:rsidRPr="00100910" w:rsidRDefault="00B947B2" w:rsidP="00B947B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B947B2" w:rsidRPr="00C47A26" w:rsidRDefault="00B947B2" w:rsidP="00C47A2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840-016</w:t>
            </w:r>
            <w:r w:rsidR="00C47A26">
              <w:rPr>
                <w:rFonts w:ascii="StobiSerif Regular" w:hAnsi="StobiSerif Regular"/>
                <w:sz w:val="18"/>
                <w:szCs w:val="18"/>
                <w:lang w:val="en-US"/>
              </w:rPr>
              <w:t>74</w:t>
            </w:r>
          </w:p>
        </w:tc>
        <w:tc>
          <w:tcPr>
            <w:tcW w:w="6521" w:type="dxa"/>
            <w:vAlign w:val="bottom"/>
          </w:tcPr>
          <w:p w:rsidR="003D60AE" w:rsidRDefault="003D60AE" w:rsidP="00C37B8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</w:t>
            </w:r>
            <w:r w:rsidR="00B947B2" w:rsidRPr="00B947B2">
              <w:rPr>
                <w:rFonts w:ascii="StobiSerif Regular" w:hAnsi="StobiSerif Regular"/>
                <w:sz w:val="18"/>
                <w:szCs w:val="18"/>
              </w:rPr>
              <w:t>анок на вкупен приход на непрофитни организации</w:t>
            </w:r>
          </w:p>
        </w:tc>
        <w:tc>
          <w:tcPr>
            <w:tcW w:w="1134" w:type="dxa"/>
            <w:vAlign w:val="center"/>
          </w:tcPr>
          <w:p w:rsidR="00B947B2" w:rsidRPr="00100910" w:rsidRDefault="00B947B2" w:rsidP="00B947B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71123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</w:tr>
      <w:tr w:rsidR="00B947B2" w:rsidRPr="00100910" w:rsidTr="00C72B40">
        <w:trPr>
          <w:trHeight w:val="122"/>
        </w:trPr>
        <w:tc>
          <w:tcPr>
            <w:tcW w:w="425" w:type="dxa"/>
            <w:vAlign w:val="center"/>
          </w:tcPr>
          <w:p w:rsidR="00B947B2" w:rsidRPr="00100910" w:rsidRDefault="00B947B2" w:rsidP="00B947B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B947B2" w:rsidRPr="00C47A26" w:rsidRDefault="00B947B2" w:rsidP="00C47A2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840-016</w:t>
            </w:r>
            <w:r w:rsidR="00C47A26">
              <w:rPr>
                <w:rFonts w:ascii="StobiSerif Regular" w:hAnsi="StobiSerif Regular"/>
                <w:sz w:val="18"/>
                <w:szCs w:val="18"/>
                <w:lang w:val="en-US"/>
              </w:rPr>
              <w:t>95</w:t>
            </w:r>
          </w:p>
        </w:tc>
        <w:tc>
          <w:tcPr>
            <w:tcW w:w="6521" w:type="dxa"/>
            <w:vAlign w:val="bottom"/>
          </w:tcPr>
          <w:p w:rsidR="003D60AE" w:rsidRDefault="003D60AE" w:rsidP="00C37B8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</w:t>
            </w:r>
            <w:r w:rsidR="00B947B2" w:rsidRPr="00B947B2">
              <w:rPr>
                <w:rFonts w:ascii="StobiSerif Regular" w:hAnsi="StobiSerif Regular"/>
                <w:sz w:val="18"/>
                <w:szCs w:val="18"/>
              </w:rPr>
              <w:t>анок на добивка за покривање на загуба од акумулирана добивка</w:t>
            </w:r>
          </w:p>
        </w:tc>
        <w:tc>
          <w:tcPr>
            <w:tcW w:w="1134" w:type="dxa"/>
            <w:vAlign w:val="center"/>
          </w:tcPr>
          <w:p w:rsidR="00B947B2" w:rsidRPr="00100910" w:rsidRDefault="00B947B2" w:rsidP="00B947B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71123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</w:tr>
      <w:tr w:rsidR="00A75E7A" w:rsidRPr="00100910" w:rsidTr="00C72B40">
        <w:trPr>
          <w:trHeight w:val="122"/>
        </w:trPr>
        <w:tc>
          <w:tcPr>
            <w:tcW w:w="425" w:type="dxa"/>
            <w:vAlign w:val="center"/>
          </w:tcPr>
          <w:p w:rsidR="00A75E7A" w:rsidRPr="00A75E7A" w:rsidRDefault="00A75E7A" w:rsidP="00A75E7A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A75E7A" w:rsidRPr="00A75E7A" w:rsidRDefault="00A75E7A" w:rsidP="00A75E7A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718</w:t>
            </w:r>
          </w:p>
        </w:tc>
        <w:tc>
          <w:tcPr>
            <w:tcW w:w="6521" w:type="dxa"/>
            <w:vAlign w:val="bottom"/>
          </w:tcPr>
          <w:p w:rsidR="00A75E7A" w:rsidRDefault="00A75E7A" w:rsidP="00C37B8E">
            <w:pPr>
              <w:rPr>
                <w:rFonts w:ascii="StobiSerif Regular" w:hAnsi="StobiSerif Regular"/>
                <w:sz w:val="18"/>
                <w:szCs w:val="18"/>
              </w:rPr>
            </w:pPr>
            <w:r w:rsidRPr="00A75E7A">
              <w:rPr>
                <w:rFonts w:ascii="StobiSerif Regular" w:hAnsi="StobiSerif Regular"/>
                <w:sz w:val="18"/>
                <w:szCs w:val="18"/>
              </w:rPr>
              <w:t>данок на добивка на ревалоризациони резерви (ревалоризациони вишоци) при пренос во акумулирана добивка</w:t>
            </w:r>
          </w:p>
        </w:tc>
        <w:tc>
          <w:tcPr>
            <w:tcW w:w="1134" w:type="dxa"/>
            <w:vAlign w:val="center"/>
          </w:tcPr>
          <w:p w:rsidR="00A75E7A" w:rsidRPr="00100910" w:rsidRDefault="00A75E7A" w:rsidP="00A75E7A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71123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</w:tr>
    </w:tbl>
    <w:p w:rsidR="00752F21" w:rsidRPr="00100910" w:rsidRDefault="00752F21" w:rsidP="00752F21">
      <w:pPr>
        <w:jc w:val="both"/>
        <w:rPr>
          <w:rFonts w:ascii="StobiSerif Regular" w:hAnsi="StobiSerif Regular"/>
        </w:rPr>
      </w:pPr>
    </w:p>
    <w:p w:rsidR="00C52F7C" w:rsidRDefault="00752F21" w:rsidP="00730862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При плаќањето на јавни приходи на уплатните сметки 840-01097 и 840-01146, приходното конто се пополнува зависно од основот на задржаниот данок на приход што се плаќа на странски правни лица.</w:t>
      </w:r>
    </w:p>
    <w:p w:rsidR="003D60AE" w:rsidRDefault="003D60AE" w:rsidP="003D60AE">
      <w:pPr>
        <w:tabs>
          <w:tab w:val="left" w:pos="6480"/>
          <w:tab w:val="left" w:pos="7005"/>
          <w:tab w:val="left" w:pos="7215"/>
        </w:tabs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2D7B33" w:rsidRDefault="002D7B33" w:rsidP="00752F21">
      <w:pPr>
        <w:tabs>
          <w:tab w:val="left" w:pos="6480"/>
          <w:tab w:val="left" w:pos="7005"/>
          <w:tab w:val="left" w:pos="7215"/>
        </w:tabs>
        <w:ind w:firstLine="1134"/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Default="002955FC" w:rsidP="00752F21">
      <w:pPr>
        <w:tabs>
          <w:tab w:val="left" w:pos="6480"/>
          <w:tab w:val="left" w:pos="7005"/>
          <w:tab w:val="left" w:pos="7215"/>
        </w:tabs>
        <w:ind w:firstLine="1134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>
        <w:rPr>
          <w:rFonts w:ascii="StobiSerif Regular" w:hAnsi="StobiSerif Regular"/>
          <w:b/>
          <w:sz w:val="18"/>
          <w:szCs w:val="18"/>
          <w:lang w:val="mk-MK"/>
        </w:rPr>
        <w:t>2. Д</w:t>
      </w:r>
      <w:r w:rsidR="00752F21" w:rsidRPr="00100910">
        <w:rPr>
          <w:rFonts w:ascii="StobiSerif Regular" w:hAnsi="StobiSerif Regular"/>
          <w:b/>
          <w:sz w:val="18"/>
          <w:szCs w:val="18"/>
          <w:lang w:val="mk-MK"/>
        </w:rPr>
        <w:t>анок</w:t>
      </w:r>
      <w:r>
        <w:rPr>
          <w:rFonts w:ascii="StobiSerif Regular" w:hAnsi="StobiSerif Regular"/>
          <w:b/>
          <w:sz w:val="18"/>
          <w:szCs w:val="18"/>
          <w:lang w:val="mk-MK"/>
        </w:rPr>
        <w:t xml:space="preserve"> на личен</w:t>
      </w:r>
      <w:r w:rsidR="00752F21"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 доход</w:t>
      </w:r>
    </w:p>
    <w:p w:rsidR="002D7B33" w:rsidRPr="00100910" w:rsidRDefault="002D7B33" w:rsidP="00752F21">
      <w:pPr>
        <w:tabs>
          <w:tab w:val="left" w:pos="6480"/>
          <w:tab w:val="left" w:pos="7005"/>
          <w:tab w:val="left" w:pos="7215"/>
        </w:tabs>
        <w:ind w:firstLine="1134"/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left="360"/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2.1.  Данок на доход на плати и на други лични примања</w:t>
      </w:r>
      <w:r w:rsidR="00A13082">
        <w:rPr>
          <w:rFonts w:ascii="StobiSerif Regular" w:hAnsi="StobiSerif Regular"/>
          <w:sz w:val="18"/>
          <w:szCs w:val="18"/>
          <w:lang w:val="mk-MK"/>
        </w:rPr>
        <w:t>: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</w:t>
      </w:r>
    </w:p>
    <w:tbl>
      <w:tblPr>
        <w:tblW w:w="935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840-01242</w:t>
            </w:r>
          </w:p>
        </w:tc>
        <w:tc>
          <w:tcPr>
            <w:tcW w:w="6521" w:type="dxa"/>
            <w:vAlign w:val="center"/>
          </w:tcPr>
          <w:p w:rsidR="003D60AE" w:rsidRDefault="00752F21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данок на плати на вработени лица кај корисниците и единките корисници на средства од Буџетот на Р</w:t>
            </w:r>
            <w:r w:rsidR="00730862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="003D60AE" w:rsidRPr="003D60AE">
              <w:rPr>
                <w:rFonts w:ascii="StobiSerif Regular" w:hAnsi="StobiSerif Regular"/>
                <w:sz w:val="18"/>
                <w:szCs w:val="18"/>
              </w:rPr>
              <w:t>С</w:t>
            </w:r>
            <w:r w:rsidR="00730862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730862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, единиците на локалната самоуправа и градот </w:t>
            </w:r>
            <w:r w:rsidR="005F7694">
              <w:rPr>
                <w:rFonts w:ascii="StobiSerif Regular" w:hAnsi="StobiSerif Regular"/>
                <w:sz w:val="18"/>
                <w:szCs w:val="18"/>
              </w:rPr>
              <w:t xml:space="preserve">Скопје и фондовите основани со </w:t>
            </w:r>
            <w:r w:rsidR="005F7694">
              <w:rPr>
                <w:rFonts w:ascii="StobiSerif Regular" w:hAnsi="StobiSerif Regular"/>
                <w:sz w:val="18"/>
                <w:szCs w:val="18"/>
                <w:lang w:val="mk-MK"/>
              </w:rPr>
              <w:t>з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акон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711111</w:t>
            </w:r>
          </w:p>
        </w:tc>
      </w:tr>
      <w:tr w:rsidR="00752F21" w:rsidRPr="00100910" w:rsidTr="00776DB5">
        <w:trPr>
          <w:trHeight w:val="323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840-01258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други лични примања на вработени лица кај корисниците и единките корисници на средства од Буџетот на Р</w:t>
            </w:r>
            <w:r w:rsidR="00730862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Pr="003D60AE">
              <w:rPr>
                <w:rFonts w:ascii="StobiSerif Regular" w:hAnsi="StobiSerif Regular"/>
                <w:sz w:val="18"/>
                <w:szCs w:val="18"/>
              </w:rPr>
              <w:t>С</w:t>
            </w:r>
            <w:r w:rsidR="00730862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3D60AE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730862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3D60AE">
              <w:rPr>
                <w:rFonts w:ascii="StobiSerif Regular" w:hAnsi="StobiSerif Regular"/>
                <w:sz w:val="18"/>
                <w:szCs w:val="18"/>
              </w:rPr>
              <w:t xml:space="preserve">, единиците на локалната самоуправа и градот </w:t>
            </w:r>
            <w:r w:rsidR="005F7694">
              <w:rPr>
                <w:rFonts w:ascii="StobiSerif Regular" w:hAnsi="StobiSerif Regular"/>
                <w:sz w:val="18"/>
                <w:szCs w:val="18"/>
              </w:rPr>
              <w:t xml:space="preserve">Скопје и фондовите основани со </w:t>
            </w:r>
            <w:r w:rsidR="005F7694">
              <w:rPr>
                <w:rFonts w:ascii="StobiSerif Regular" w:hAnsi="StobiSerif Regular"/>
                <w:sz w:val="18"/>
                <w:szCs w:val="18"/>
                <w:lang w:val="mk-MK"/>
              </w:rPr>
              <w:t>з</w:t>
            </w:r>
            <w:r w:rsidRPr="003D60AE">
              <w:rPr>
                <w:rFonts w:ascii="StobiSerif Regular" w:hAnsi="StobiSerif Regular"/>
                <w:sz w:val="18"/>
                <w:szCs w:val="18"/>
              </w:rPr>
              <w:t>акон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711130</w:t>
            </w:r>
          </w:p>
        </w:tc>
      </w:tr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840-01263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плати на вработени лица во трговски друштва, јавни претпријатија, кај трговци и кај други правни и физички лица што вршат дејност, кои не се корисници и единки корисници на Буџетот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711112</w:t>
            </w:r>
          </w:p>
        </w:tc>
      </w:tr>
      <w:tr w:rsidR="00752F21" w:rsidRPr="00100910" w:rsidTr="00776DB5">
        <w:trPr>
          <w:trHeight w:val="341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840-01284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други лични примања на вработени лица во трговски друштва, јавни претпријатија, кај трговци и кај други правни и физички лица што вршат дејност, кои не се корисници и единки корисници на Буџетот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711131</w:t>
            </w:r>
          </w:p>
        </w:tc>
      </w:tr>
      <w:tr w:rsidR="00752F21" w:rsidRPr="00100910" w:rsidTr="00776DB5">
        <w:trPr>
          <w:trHeight w:val="282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840-01307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плати остварени во странство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711114</w:t>
            </w:r>
          </w:p>
        </w:tc>
      </w:tr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840-01328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други лични примања остварени во странство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711132</w:t>
            </w:r>
          </w:p>
        </w:tc>
      </w:tr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840-01349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5F7694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лични примања на носители на јавни функции, на членови на органи на управување и на органи на надзор на трговски друштва, членови на М</w:t>
            </w:r>
            <w:r w:rsidR="005F7694">
              <w:rPr>
                <w:rFonts w:ascii="StobiSerif Regular" w:hAnsi="StobiSerif Regular"/>
                <w:sz w:val="18"/>
                <w:szCs w:val="18"/>
                <w:lang w:val="mk-MK"/>
              </w:rPr>
              <w:t>акедонската академија на науките и уметностите</w:t>
            </w:r>
            <w:r w:rsidRPr="003D60AE">
              <w:rPr>
                <w:rFonts w:ascii="StobiSerif Regular" w:hAnsi="StobiSerif Regular"/>
                <w:sz w:val="18"/>
                <w:szCs w:val="18"/>
              </w:rPr>
              <w:t>, судии поротници,  вешти лица и слично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711117</w:t>
            </w:r>
          </w:p>
        </w:tc>
      </w:tr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840-01403 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примања остварени по основ на договор за дело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711115</w:t>
            </w:r>
          </w:p>
        </w:tc>
      </w:tr>
      <w:tr w:rsidR="00752F21" w:rsidRPr="00100910" w:rsidTr="00776DB5">
        <w:trPr>
          <w:trHeight w:val="193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840-01221 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 xml:space="preserve">данок на пензии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711113</w:t>
            </w:r>
          </w:p>
        </w:tc>
      </w:tr>
      <w:tr w:rsidR="00752F21" w:rsidRPr="00100910" w:rsidTr="00776DB5">
        <w:trPr>
          <w:trHeight w:val="193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840-01653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пензиски надоместок по основ на доброволно пензиско осигурување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711142</w:t>
            </w:r>
          </w:p>
        </w:tc>
      </w:tr>
      <w:tr w:rsidR="00752F21" w:rsidRPr="00100910" w:rsidTr="00776DB5">
        <w:trPr>
          <w:trHeight w:val="193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840-01606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кој го остварува физичко лице кое не е резидент на Републиката за доходот што е остварен на територијата на Република Северна 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711143</w:t>
            </w:r>
          </w:p>
        </w:tc>
      </w:tr>
    </w:tbl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   </w:t>
      </w:r>
    </w:p>
    <w:p w:rsidR="00FE4FAB" w:rsidRPr="00100910" w:rsidRDefault="00FE4FAB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2D7B33" w:rsidRDefault="002D7B33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2D7B33" w:rsidRDefault="002D7B33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2.2. Данок на доход на приходи од земјоделство и шумарство: 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FE4F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C52F7C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C52F7C">
              <w:rPr>
                <w:rFonts w:ascii="StobiSerif Regular" w:hAnsi="StobiSerif Regular"/>
                <w:sz w:val="18"/>
                <w:szCs w:val="18"/>
                <w:lang w:val="mk-MK"/>
              </w:rPr>
              <w:t>840-01312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земјоделска дејност утврден според катастарски приход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244D9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711116</w:t>
            </w:r>
          </w:p>
        </w:tc>
      </w:tr>
      <w:tr w:rsidR="00752F21" w:rsidRPr="00100910" w:rsidTr="00FE4FAB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C52F7C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C52F7C">
              <w:rPr>
                <w:rFonts w:ascii="StobiSerif Regular" w:hAnsi="StobiSerif Regular"/>
                <w:sz w:val="18"/>
                <w:szCs w:val="18"/>
                <w:lang w:val="mk-MK"/>
              </w:rPr>
              <w:t>840-01333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земјоделска дејност утврден според вистински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244D9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711134</w:t>
            </w:r>
          </w:p>
        </w:tc>
      </w:tr>
      <w:tr w:rsidR="00752F21" w:rsidRPr="00100910" w:rsidTr="00FE4FAB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C52F7C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C52F7C">
              <w:rPr>
                <w:rFonts w:ascii="StobiSerif Regular" w:hAnsi="StobiSerif Regular"/>
                <w:sz w:val="18"/>
                <w:szCs w:val="18"/>
                <w:lang w:val="mk-MK"/>
              </w:rPr>
              <w:t>840-01632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Pr="003D60AE" w:rsidRDefault="003D60AE" w:rsidP="006C33CE">
            <w:pPr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приходи од земјоделска дејност што се плаќа по одбивка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244D9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711141</w:t>
            </w:r>
          </w:p>
        </w:tc>
      </w:tr>
    </w:tbl>
    <w:p w:rsidR="002D7B33" w:rsidRPr="002D7B33" w:rsidRDefault="002D7B33" w:rsidP="00730862">
      <w:pPr>
        <w:pStyle w:val="BodyTextIndent2"/>
        <w:ind w:left="0"/>
        <w:rPr>
          <w:rFonts w:ascii="StobiSerif Regular" w:hAnsi="StobiSerif Regular"/>
          <w:lang w:val="mk-MK"/>
        </w:rPr>
      </w:pPr>
    </w:p>
    <w:p w:rsidR="00752F21" w:rsidRPr="00100910" w:rsidRDefault="00752F21" w:rsidP="00BE6F84">
      <w:pPr>
        <w:pStyle w:val="BodyTextIndent2"/>
        <w:tabs>
          <w:tab w:val="left" w:pos="720"/>
        </w:tabs>
        <w:ind w:firstLine="426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2.3</w:t>
      </w:r>
      <w:r w:rsidR="00A13082">
        <w:rPr>
          <w:rFonts w:ascii="StobiSerif Regular" w:hAnsi="StobiSerif Regular"/>
          <w:sz w:val="18"/>
          <w:szCs w:val="18"/>
          <w:lang w:val="mk-MK"/>
        </w:rPr>
        <w:t>.</w:t>
      </w:r>
      <w:r w:rsidRPr="00100910">
        <w:rPr>
          <w:rFonts w:ascii="StobiSerif Regular" w:hAnsi="StobiSerif Regular"/>
          <w:sz w:val="18"/>
          <w:szCs w:val="18"/>
          <w:lang w:val="mk-MK"/>
        </w:rPr>
        <w:t xml:space="preserve"> Данок на доход на приходи од самостојна дејност: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8C24C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840-01471 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приходи од самостојна дејност, освен од занаетчиска дејност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8C24C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840-01515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приходи од занаетчиска дејност според паушално утврдениот нето приход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711139</w:t>
            </w:r>
          </w:p>
        </w:tc>
      </w:tr>
      <w:tr w:rsidR="00752F21" w:rsidRPr="00100910" w:rsidTr="008C24C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840-01536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физички лица кои се занимаваат со занаетчиска дејност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711133</w:t>
            </w:r>
          </w:p>
        </w:tc>
      </w:tr>
      <w:tr w:rsidR="00752F21" w:rsidRPr="00100910" w:rsidTr="008C24C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840-01578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приходи од самостојна дејност според паушално утврдениот нето приход за даночните обврзници кои не се корисници на продажни места на зелените пазари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:rsidR="00752F21" w:rsidRPr="00100910" w:rsidRDefault="00752F21" w:rsidP="005F7694">
      <w:pPr>
        <w:pStyle w:val="BodyTextIndent2"/>
        <w:ind w:left="0"/>
        <w:rPr>
          <w:rFonts w:ascii="StobiSerif Regular" w:hAnsi="StobiSerif Regular"/>
          <w:sz w:val="18"/>
          <w:szCs w:val="18"/>
          <w:lang w:val="mk-MK"/>
        </w:rPr>
      </w:pPr>
    </w:p>
    <w:p w:rsidR="00752F21" w:rsidRPr="00776DB5" w:rsidRDefault="00752F21" w:rsidP="005D4A2F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776DB5">
        <w:rPr>
          <w:rFonts w:ascii="StobiSerif Regular" w:hAnsi="StobiSerif Regular"/>
          <w:sz w:val="18"/>
          <w:szCs w:val="18"/>
          <w:lang w:val="mk-MK"/>
        </w:rPr>
        <w:t>При плаќањето на јавни приходи на уплатните сметки 840-01471 и 840-01578, приходното конто се пополнува зависно од видот на данокот на доход на приходи од самостојна дејност што се плаќа.</w:t>
      </w:r>
    </w:p>
    <w:p w:rsidR="004D1FCA" w:rsidRPr="00100910" w:rsidRDefault="004D1FCA" w:rsidP="00776DB5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BE6F84">
      <w:pPr>
        <w:pStyle w:val="BodyTextIndent2"/>
        <w:ind w:firstLine="426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2.4. Данок на доход на  приходи од имот и имотни права: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840-01375 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</w:rPr>
              <w:t>данок на доход на приходи од имот и имотни права по одбивка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711119</w:t>
            </w:r>
          </w:p>
        </w:tc>
      </w:tr>
      <w:tr w:rsidR="00752F21" w:rsidRPr="00100910" w:rsidTr="00776DB5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840-01380</w:t>
            </w:r>
          </w:p>
        </w:tc>
        <w:tc>
          <w:tcPr>
            <w:tcW w:w="6521" w:type="dxa"/>
            <w:vAlign w:val="center"/>
          </w:tcPr>
          <w:p w:rsidR="003D60AE" w:rsidRPr="003D60AE" w:rsidRDefault="00EF59DF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имот и имотни права по решение на Управа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та</w:t>
            </w: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јавни приходи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711120</w:t>
            </w:r>
          </w:p>
        </w:tc>
      </w:tr>
    </w:tbl>
    <w:p w:rsidR="005D4A2F" w:rsidRDefault="005D4A2F" w:rsidP="005D4A2F">
      <w:pPr>
        <w:pStyle w:val="BodyTextIndent2"/>
        <w:ind w:firstLine="426"/>
        <w:rPr>
          <w:rFonts w:ascii="StobiSerif Regular" w:hAnsi="StobiSerif Regular"/>
          <w:sz w:val="18"/>
          <w:szCs w:val="18"/>
          <w:lang w:val="en-GB"/>
        </w:rPr>
      </w:pPr>
    </w:p>
    <w:p w:rsidR="005D4A2F" w:rsidRPr="00100910" w:rsidRDefault="005D4A2F" w:rsidP="005D4A2F">
      <w:pPr>
        <w:pStyle w:val="BodyTextIndent2"/>
        <w:ind w:firstLine="426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2.5. Данок на доход на приходи од авторски права и права од индустриска сопственост:</w:t>
      </w:r>
    </w:p>
    <w:tbl>
      <w:tblPr>
        <w:tblW w:w="9308" w:type="dxa"/>
        <w:tblInd w:w="250" w:type="dxa"/>
        <w:tblLayout w:type="fixed"/>
        <w:tblLook w:val="0000"/>
      </w:tblPr>
      <w:tblGrid>
        <w:gridCol w:w="443"/>
        <w:gridCol w:w="1333"/>
        <w:gridCol w:w="6452"/>
        <w:gridCol w:w="1080"/>
      </w:tblGrid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840-01450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авторски права и права од индустриска сопственост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ind w:left="-3" w:right="177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711121</w:t>
            </w:r>
          </w:p>
        </w:tc>
      </w:tr>
    </w:tbl>
    <w:p w:rsidR="005D4A2F" w:rsidRDefault="005D4A2F" w:rsidP="005D4A2F">
      <w:pPr>
        <w:pStyle w:val="BodyTextIndent2"/>
        <w:ind w:firstLine="426"/>
        <w:rPr>
          <w:rFonts w:ascii="StobiSerif Regular" w:hAnsi="StobiSerif Regular"/>
          <w:sz w:val="18"/>
          <w:szCs w:val="18"/>
          <w:lang w:val="en-GB"/>
        </w:rPr>
      </w:pPr>
    </w:p>
    <w:p w:rsidR="005D4A2F" w:rsidRPr="00100910" w:rsidRDefault="005D4A2F" w:rsidP="005D4A2F">
      <w:pPr>
        <w:pStyle w:val="BodyTextIndent2"/>
        <w:ind w:firstLine="426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2.6. Данок н</w:t>
      </w:r>
      <w:r w:rsidR="00813722">
        <w:rPr>
          <w:rFonts w:ascii="StobiSerif Regular" w:hAnsi="StobiSerif Regular"/>
          <w:sz w:val="18"/>
          <w:szCs w:val="18"/>
          <w:lang w:val="mk-MK"/>
        </w:rPr>
        <w:t>а доход на приходи од капитал:</w:t>
      </w:r>
    </w:p>
    <w:tbl>
      <w:tblPr>
        <w:tblW w:w="9416" w:type="dxa"/>
        <w:tblInd w:w="142" w:type="dxa"/>
        <w:tblLayout w:type="fixed"/>
        <w:tblLook w:val="0000"/>
      </w:tblPr>
      <w:tblGrid>
        <w:gridCol w:w="443"/>
        <w:gridCol w:w="1333"/>
        <w:gridCol w:w="6560"/>
        <w:gridCol w:w="1080"/>
      </w:tblGrid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840-01424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капитал од камата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711123</w:t>
            </w:r>
          </w:p>
        </w:tc>
      </w:tr>
      <w:tr w:rsidR="005D4A2F" w:rsidRPr="00100910" w:rsidTr="008D07B3">
        <w:trPr>
          <w:trHeight w:val="35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840-01466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дивиденди и други приходи остварени со учество во добивката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711122</w:t>
            </w:r>
          </w:p>
        </w:tc>
      </w:tr>
    </w:tbl>
    <w:p w:rsidR="005D4A2F" w:rsidRPr="00813722" w:rsidRDefault="005D4A2F" w:rsidP="005F7694">
      <w:pPr>
        <w:pStyle w:val="BodyTextIndent2"/>
        <w:ind w:left="0"/>
        <w:rPr>
          <w:rFonts w:ascii="StobiSerif Regular" w:hAnsi="StobiSerif Regular"/>
          <w:lang w:val="mk-MK"/>
        </w:rPr>
      </w:pPr>
    </w:p>
    <w:p w:rsidR="005D4A2F" w:rsidRDefault="005D4A2F" w:rsidP="005D4A2F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5D4A2F" w:rsidRPr="00100910" w:rsidRDefault="00813722" w:rsidP="005D4A2F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2.7. Данок на доход на приходи од капитални добивки</w:t>
      </w:r>
      <w:r w:rsidR="005D4A2F" w:rsidRPr="00100910">
        <w:rPr>
          <w:rFonts w:ascii="StobiSerif Regular" w:hAnsi="StobiSerif Regular"/>
          <w:sz w:val="18"/>
          <w:szCs w:val="18"/>
          <w:lang w:val="mk-MK"/>
        </w:rPr>
        <w:t xml:space="preserve">: </w:t>
      </w:r>
    </w:p>
    <w:p w:rsidR="005D4A2F" w:rsidRPr="00100910" w:rsidRDefault="005D4A2F" w:rsidP="005D4A2F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416" w:type="dxa"/>
        <w:tblInd w:w="142" w:type="dxa"/>
        <w:tblLayout w:type="fixed"/>
        <w:tblLook w:val="0000"/>
      </w:tblPr>
      <w:tblGrid>
        <w:gridCol w:w="443"/>
        <w:gridCol w:w="1333"/>
        <w:gridCol w:w="6560"/>
        <w:gridCol w:w="1080"/>
      </w:tblGrid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840-01520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капитални добивки - од продажба на хартии од вредност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711125</w:t>
            </w:r>
          </w:p>
        </w:tc>
      </w:tr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840-01541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капитални добивки - од продажба на недвижности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711124</w:t>
            </w:r>
          </w:p>
        </w:tc>
      </w:tr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840-01557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капитални добивки - од учество во капиталот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711136</w:t>
            </w:r>
          </w:p>
        </w:tc>
      </w:tr>
    </w:tbl>
    <w:p w:rsidR="005D4A2F" w:rsidRDefault="005D4A2F" w:rsidP="005D4A2F">
      <w:pPr>
        <w:pStyle w:val="BodyTextIndent2"/>
        <w:tabs>
          <w:tab w:val="left" w:pos="709"/>
        </w:tabs>
        <w:ind w:left="0"/>
        <w:rPr>
          <w:rFonts w:ascii="StobiSerif Regular" w:hAnsi="StobiSerif Regular"/>
          <w:sz w:val="18"/>
          <w:szCs w:val="18"/>
          <w:lang w:val="en-GB"/>
        </w:rPr>
      </w:pPr>
    </w:p>
    <w:p w:rsidR="005D4A2F" w:rsidRDefault="005D4A2F" w:rsidP="005D4A2F">
      <w:pPr>
        <w:pStyle w:val="BodyTextIndent2"/>
        <w:tabs>
          <w:tab w:val="left" w:pos="709"/>
        </w:tabs>
        <w:ind w:firstLine="284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2.8.Данок на доход на приходи од добивки од игри на среќа и други наградни игри:</w:t>
      </w:r>
    </w:p>
    <w:tbl>
      <w:tblPr>
        <w:tblW w:w="9416" w:type="dxa"/>
        <w:tblInd w:w="142" w:type="dxa"/>
        <w:tblLayout w:type="fixed"/>
        <w:tblLook w:val="0000"/>
      </w:tblPr>
      <w:tblGrid>
        <w:gridCol w:w="443"/>
        <w:gridCol w:w="1333"/>
        <w:gridCol w:w="6560"/>
        <w:gridCol w:w="1080"/>
      </w:tblGrid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ind w:right="12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840-01419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приходи од добивки од игри на среќа и други наградни игри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ind w:left="-3" w:right="9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711126</w:t>
            </w:r>
          </w:p>
        </w:tc>
      </w:tr>
    </w:tbl>
    <w:p w:rsidR="005D4A2F" w:rsidRDefault="005D4A2F" w:rsidP="005D4A2F">
      <w:pPr>
        <w:pStyle w:val="BodyTextIndent2"/>
        <w:tabs>
          <w:tab w:val="left" w:pos="709"/>
        </w:tabs>
        <w:ind w:firstLine="284"/>
        <w:rPr>
          <w:rFonts w:ascii="StobiSerif Regular" w:hAnsi="StobiSerif Regular"/>
          <w:sz w:val="18"/>
          <w:szCs w:val="18"/>
          <w:lang w:val="en-GB"/>
        </w:rPr>
      </w:pPr>
    </w:p>
    <w:p w:rsidR="005D4A2F" w:rsidRDefault="005D4A2F" w:rsidP="005D4A2F">
      <w:pPr>
        <w:pStyle w:val="BodyTextIndent2"/>
        <w:tabs>
          <w:tab w:val="left" w:pos="709"/>
        </w:tabs>
        <w:ind w:firstLine="284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</w:t>
      </w:r>
      <w:r>
        <w:rPr>
          <w:rFonts w:ascii="StobiSerif Regular" w:hAnsi="StobiSerif Regular"/>
          <w:sz w:val="18"/>
          <w:szCs w:val="18"/>
          <w:lang w:val="mk-MK"/>
        </w:rPr>
        <w:t xml:space="preserve">  </w:t>
      </w:r>
      <w:r w:rsidRPr="00100910">
        <w:rPr>
          <w:rFonts w:ascii="StobiSerif Regular" w:hAnsi="StobiSerif Regular"/>
          <w:sz w:val="18"/>
          <w:szCs w:val="18"/>
          <w:lang w:val="mk-MK"/>
        </w:rPr>
        <w:t>2.9. Данок на доход на други видови на приходи:</w:t>
      </w:r>
    </w:p>
    <w:tbl>
      <w:tblPr>
        <w:tblW w:w="9416" w:type="dxa"/>
        <w:tblInd w:w="142" w:type="dxa"/>
        <w:tblLayout w:type="fixed"/>
        <w:tblLook w:val="0000"/>
      </w:tblPr>
      <w:tblGrid>
        <w:gridCol w:w="443"/>
        <w:gridCol w:w="1333"/>
        <w:gridCol w:w="6560"/>
        <w:gridCol w:w="1080"/>
      </w:tblGrid>
      <w:tr w:rsidR="005D4A2F" w:rsidRPr="00100910" w:rsidTr="008D07B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840-01583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Default="005D4A2F" w:rsidP="005D4A2F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на други видови на приходи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2F" w:rsidRPr="00100910" w:rsidRDefault="005D4A2F" w:rsidP="005D4A2F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711128</w:t>
            </w:r>
          </w:p>
        </w:tc>
      </w:tr>
    </w:tbl>
    <w:p w:rsidR="00752F21" w:rsidRPr="005D4A2F" w:rsidRDefault="00752F21" w:rsidP="00563D94">
      <w:pPr>
        <w:pStyle w:val="BodyTextIndent2"/>
        <w:ind w:left="0"/>
        <w:rPr>
          <w:rFonts w:ascii="StobiSerif Regular" w:hAnsi="StobiSerif Regular"/>
          <w:lang w:val="en-GB"/>
        </w:rPr>
      </w:pPr>
    </w:p>
    <w:p w:rsidR="00E96555" w:rsidRDefault="00A13082" w:rsidP="00E96555">
      <w:pPr>
        <w:pStyle w:val="BodyTextIndent2"/>
        <w:tabs>
          <w:tab w:val="left" w:pos="709"/>
        </w:tabs>
        <w:ind w:firstLine="284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 xml:space="preserve">2.10. Данок на доход утврден со годишно решение на </w:t>
      </w:r>
      <w:r w:rsidR="00EF59DF">
        <w:rPr>
          <w:rFonts w:ascii="StobiSerif Regular" w:hAnsi="StobiSerif Regular"/>
          <w:sz w:val="18"/>
          <w:szCs w:val="18"/>
          <w:lang w:val="mk-MK"/>
        </w:rPr>
        <w:t>Управата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 xml:space="preserve"> за јавни приходи:</w:t>
      </w: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FE4F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840-14193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D60AE" w:rsidRDefault="00EF59DF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утврден со годишно решение на Управа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та</w:t>
            </w: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јавни приходи за даночни обврзници граѓани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711127</w:t>
            </w:r>
          </w:p>
        </w:tc>
      </w:tr>
    </w:tbl>
    <w:p w:rsidR="002D7B33" w:rsidRDefault="00A13082" w:rsidP="00E96555">
      <w:pPr>
        <w:pStyle w:val="BodyText2"/>
        <w:tabs>
          <w:tab w:val="left" w:pos="709"/>
        </w:tabs>
        <w:ind w:firstLine="567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</w:p>
    <w:p w:rsidR="00E96555" w:rsidRPr="00E96555" w:rsidRDefault="00A13082" w:rsidP="00E96555">
      <w:pPr>
        <w:pStyle w:val="BodyText2"/>
        <w:tabs>
          <w:tab w:val="left" w:pos="709"/>
        </w:tabs>
        <w:ind w:firstLine="567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 xml:space="preserve">2.11. Камата за ненавремено плаќање на данок на </w:t>
      </w:r>
      <w:r w:rsidR="002955FC">
        <w:rPr>
          <w:rFonts w:ascii="StobiSerif Regular" w:hAnsi="StobiSerif Regular"/>
          <w:sz w:val="18"/>
          <w:szCs w:val="18"/>
          <w:lang w:val="mk-MK"/>
        </w:rPr>
        <w:t xml:space="preserve">личен 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>доход</w:t>
      </w:r>
      <w:r>
        <w:rPr>
          <w:rFonts w:ascii="StobiSerif Regular" w:hAnsi="StobiSerif Regular"/>
          <w:sz w:val="18"/>
          <w:szCs w:val="18"/>
          <w:lang w:val="mk-MK"/>
        </w:rPr>
        <w:t>:</w:t>
      </w: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FE4F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840-01354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 за ненавремено плаќање на</w:t>
            </w:r>
            <w:r w:rsidR="00717C16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</w:t>
            </w:r>
            <w:r w:rsidR="00717C1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личен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711129</w:t>
            </w:r>
          </w:p>
        </w:tc>
      </w:tr>
      <w:tr w:rsidR="00752F21" w:rsidRPr="00100910" w:rsidTr="00FE4FAB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840-01599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 за ненавремено плаќање на данок на</w:t>
            </w:r>
            <w:r w:rsidR="00717C1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личен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доход  од занаетчиска дејност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711140</w:t>
            </w:r>
          </w:p>
        </w:tc>
      </w:tr>
    </w:tbl>
    <w:p w:rsidR="002955FC" w:rsidRDefault="002955FC" w:rsidP="00E96555">
      <w:pPr>
        <w:pStyle w:val="BodyTextIndent2"/>
        <w:tabs>
          <w:tab w:val="left" w:pos="709"/>
        </w:tabs>
        <w:ind w:firstLine="284"/>
        <w:rPr>
          <w:rFonts w:ascii="StobiSerif Regular" w:hAnsi="StobiSerif Regular"/>
          <w:sz w:val="18"/>
          <w:szCs w:val="18"/>
          <w:lang w:val="mk-MK"/>
        </w:rPr>
      </w:pPr>
    </w:p>
    <w:p w:rsidR="00E96555" w:rsidRDefault="00752F21" w:rsidP="00E96555">
      <w:pPr>
        <w:pStyle w:val="BodyTextIndent2"/>
        <w:tabs>
          <w:tab w:val="left" w:pos="709"/>
        </w:tabs>
        <w:ind w:firstLine="284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2.12. Данок на доход остварен од неоданочени или нецелосно оданочени приходи</w:t>
      </w:r>
      <w:r w:rsidR="00A13082">
        <w:rPr>
          <w:rFonts w:ascii="StobiSerif Regular" w:hAnsi="StobiSerif Regular"/>
          <w:sz w:val="18"/>
          <w:szCs w:val="18"/>
          <w:lang w:val="mk-MK"/>
        </w:rPr>
        <w:t>:</w:t>
      </w: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813722" w:rsidRPr="00100910" w:rsidTr="008137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722" w:rsidRPr="00100910" w:rsidRDefault="00813722" w:rsidP="0081372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722" w:rsidRPr="00100910" w:rsidRDefault="00813722" w:rsidP="0081372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840-01396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722" w:rsidRPr="00100910" w:rsidRDefault="00813722" w:rsidP="00813722">
            <w:pPr>
              <w:snapToGrid w:val="0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доход од неоданочени или нецелосно оданочени приходи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22" w:rsidRPr="00100910" w:rsidRDefault="00813722" w:rsidP="00813722">
            <w:pPr>
              <w:snapToGrid w:val="0"/>
              <w:ind w:left="-108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711138</w:t>
            </w:r>
          </w:p>
        </w:tc>
      </w:tr>
    </w:tbl>
    <w:p w:rsidR="002D7B33" w:rsidRPr="00100910" w:rsidRDefault="002D7B33" w:rsidP="00563D94">
      <w:pPr>
        <w:pStyle w:val="BodyTextIndent2"/>
        <w:ind w:left="0"/>
        <w:rPr>
          <w:rFonts w:ascii="StobiSerif Regular" w:hAnsi="StobiSerif Regular"/>
          <w:sz w:val="18"/>
          <w:szCs w:val="18"/>
          <w:lang w:val="mk-MK"/>
        </w:rPr>
      </w:pPr>
    </w:p>
    <w:p w:rsidR="00563D94" w:rsidRPr="00CA3ED3" w:rsidRDefault="00752F21" w:rsidP="00563D94">
      <w:pPr>
        <w:ind w:firstLine="1134"/>
        <w:jc w:val="both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>3. Данок на додадена вредност</w:t>
      </w:r>
      <w:r w:rsidR="00CA3ED3">
        <w:rPr>
          <w:rFonts w:ascii="StobiSerif Regular" w:hAnsi="StobiSerif Regular"/>
          <w:b/>
          <w:lang w:val="en-US"/>
        </w:rPr>
        <w:t>,</w:t>
      </w:r>
      <w:r w:rsidRPr="00100910">
        <w:rPr>
          <w:rFonts w:ascii="StobiSerif Regular" w:hAnsi="StobiSerif Regular"/>
          <w:b/>
          <w:lang w:val="mk-MK"/>
        </w:rPr>
        <w:t>акциз</w:t>
      </w:r>
      <w:r w:rsidR="004249EE">
        <w:rPr>
          <w:rFonts w:ascii="StobiSerif Regular" w:hAnsi="StobiSerif Regular"/>
          <w:b/>
          <w:lang w:val="mk-MK"/>
        </w:rPr>
        <w:t>и</w:t>
      </w:r>
      <w:r w:rsidR="00BD6B60">
        <w:rPr>
          <w:rFonts w:ascii="StobiSerif Regular" w:hAnsi="StobiSerif Regular"/>
          <w:b/>
          <w:lang w:val="mk-MK"/>
        </w:rPr>
        <w:t xml:space="preserve"> </w:t>
      </w:r>
      <w:r w:rsidRPr="00100910">
        <w:rPr>
          <w:rFonts w:ascii="StobiSerif Regular" w:hAnsi="StobiSerif Regular"/>
          <w:b/>
          <w:lang w:val="mk-MK"/>
        </w:rPr>
        <w:t>и</w:t>
      </w:r>
      <w:r w:rsidR="00CA3ED3">
        <w:rPr>
          <w:rFonts w:ascii="StobiSerif Regular" w:hAnsi="StobiSerif Regular"/>
          <w:b/>
          <w:lang w:val="en-US"/>
        </w:rPr>
        <w:t xml:space="preserve"> </w:t>
      </w:r>
      <w:r w:rsidR="00CA3ED3">
        <w:rPr>
          <w:rFonts w:ascii="StobiSerif Regular" w:hAnsi="StobiSerif Regular"/>
          <w:b/>
          <w:lang w:val="mk-MK"/>
        </w:rPr>
        <w:t>данок на моторни возила</w:t>
      </w:r>
    </w:p>
    <w:p w:rsidR="002D7B33" w:rsidRPr="00100910" w:rsidRDefault="002D7B33" w:rsidP="00563D94">
      <w:pPr>
        <w:ind w:firstLine="1134"/>
        <w:jc w:val="both"/>
        <w:rPr>
          <w:rFonts w:ascii="StobiSerif Regular" w:hAnsi="StobiSerif Regular"/>
          <w:b/>
          <w:lang w:val="mk-MK"/>
        </w:rPr>
      </w:pPr>
    </w:p>
    <w:p w:rsidR="00752F21" w:rsidRPr="00100910" w:rsidRDefault="00752F21" w:rsidP="00563D94">
      <w:pPr>
        <w:ind w:firstLine="1134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      </w:t>
      </w:r>
    </w:p>
    <w:p w:rsidR="00E96555" w:rsidRDefault="00752F21" w:rsidP="00E96555">
      <w:pPr>
        <w:tabs>
          <w:tab w:val="left" w:pos="709"/>
        </w:tabs>
        <w:ind w:firstLine="567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</w:t>
      </w:r>
      <w:r w:rsidR="00A13082">
        <w:rPr>
          <w:rFonts w:ascii="StobiSerif Regular" w:hAnsi="StobiSerif Regular"/>
          <w:sz w:val="18"/>
          <w:szCs w:val="18"/>
          <w:lang w:val="mk-MK"/>
        </w:rPr>
        <w:t xml:space="preserve">  </w:t>
      </w:r>
      <w:r w:rsidRPr="00100910">
        <w:rPr>
          <w:rFonts w:ascii="StobiSerif Regular" w:hAnsi="StobiSerif Regular"/>
          <w:sz w:val="18"/>
          <w:szCs w:val="18"/>
          <w:lang w:val="mk-MK"/>
        </w:rPr>
        <w:t>3.1  Данок на додадена вредност:</w:t>
      </w:r>
    </w:p>
    <w:p w:rsidR="00752F21" w:rsidRPr="00100910" w:rsidRDefault="00752F21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FE4F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840-02671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додадена вредност при увоз на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714115</w:t>
            </w:r>
          </w:p>
        </w:tc>
      </w:tr>
      <w:tr w:rsidR="00752F21" w:rsidRPr="00100910" w:rsidTr="00FE4FAB"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840-02687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додадена вредност при промет во земјата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714116</w:t>
            </w:r>
          </w:p>
        </w:tc>
      </w:tr>
      <w:tr w:rsidR="00752F21" w:rsidRPr="00100910" w:rsidTr="00FE4F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840-02902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додадена вредност по основ на донации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714119</w:t>
            </w:r>
          </w:p>
        </w:tc>
      </w:tr>
      <w:tr w:rsidR="00752F21" w:rsidRPr="00100910" w:rsidTr="00FE4FAB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 за ненавремено плаќање на данок на додадена вредност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714118</w:t>
            </w:r>
          </w:p>
        </w:tc>
      </w:tr>
      <w:tr w:rsidR="00752F21" w:rsidRPr="00100910" w:rsidTr="00FE4FAB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задржан данок на додадена вредност во постапка на присилна наплата и присилно извршување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714120</w:t>
            </w:r>
          </w:p>
        </w:tc>
      </w:tr>
    </w:tbl>
    <w:p w:rsidR="00ED3A78" w:rsidRPr="00D770DF" w:rsidRDefault="00ED3A78" w:rsidP="00752F21">
      <w:pPr>
        <w:jc w:val="both"/>
        <w:rPr>
          <w:rFonts w:ascii="StobiSerif Regular" w:hAnsi="StobiSerif Regular"/>
          <w:lang w:val="en-US"/>
        </w:rPr>
      </w:pPr>
    </w:p>
    <w:p w:rsidR="00537170" w:rsidRPr="00100910" w:rsidRDefault="00752F21" w:rsidP="00195C70">
      <w:pPr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       </w:t>
      </w:r>
    </w:p>
    <w:p w:rsidR="003D60AE" w:rsidRDefault="00752F21" w:rsidP="003D60AE">
      <w:pPr>
        <w:ind w:firstLine="709"/>
        <w:jc w:val="both"/>
        <w:rPr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3.2 Акцизи:                  </w:t>
      </w:r>
      <w:r w:rsidRPr="00100910">
        <w:rPr>
          <w:lang w:val="mk-MK"/>
        </w:rPr>
        <w:t xml:space="preserve">                                             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C72B40">
        <w:trPr>
          <w:trHeight w:val="534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840-02234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акциза на керозин  како погонско гориво 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714214</w:t>
            </w:r>
          </w:p>
        </w:tc>
      </w:tr>
      <w:tr w:rsidR="00752F21" w:rsidRPr="00100910" w:rsidTr="00C72B40">
        <w:trPr>
          <w:trHeight w:val="351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840-02853</w:t>
            </w:r>
          </w:p>
        </w:tc>
        <w:tc>
          <w:tcPr>
            <w:tcW w:w="6521" w:type="dxa"/>
            <w:vAlign w:val="center"/>
          </w:tcPr>
          <w:p w:rsidR="003D60AE" w:rsidRDefault="00937496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="00752F21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керозин  како гориво за греење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714216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840-02260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авионски бензин (тарифна ознака 2710 11 31 00)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714251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840-02869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мазут М-1 и мазут М-2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714258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840-02297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минерални масла од тарифните ознаки 2710 00 39 00, 2710 00 87 00, 2710 00 88 00, 2710 00 89 00, 2710 00 92 00 и 2710 00 94 00;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714219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840-02304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акциза на течен нафтен гас како погонско гориво (ТНГ - ПГ) 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714220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840-02325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течен нафтен гас како гориво за греење (ТНГ - ГГ)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714253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840-05743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акцизи при увоз на минерални масла 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714221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840-02117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тутунски добра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714222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840-05717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при увоз на тутунски добра (преработки од тутун)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714223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840-02330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етил алкохол, меѓупроизводи, други пенливи пијалоци и непенливи пијалоци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714224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840-02367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при увоз на етил алкохол, меѓупроизводи, други пенливи пијалоци и други непенливи пијалоци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714227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840-21233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акциза на пиво 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714230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840-05738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при увоз на пиво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714231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840-02185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акциза на патнички автомобили 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714232</w:t>
            </w:r>
          </w:p>
        </w:tc>
      </w:tr>
      <w:tr w:rsidR="00752F21" w:rsidRPr="00100910" w:rsidTr="00C72B40">
        <w:trPr>
          <w:trHeight w:val="379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pStyle w:val="BodyTextIndent2"/>
              <w:snapToGrid w:val="0"/>
              <w:ind w:left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840- 02757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 за ненавремено плаќање на акцизи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714249</w:t>
            </w:r>
          </w:p>
        </w:tc>
      </w:tr>
      <w:tr w:rsidR="00752F21" w:rsidRPr="00100910" w:rsidTr="00C72B40">
        <w:trPr>
          <w:trHeight w:val="355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pStyle w:val="BodyTextIndent2"/>
              <w:snapToGrid w:val="0"/>
              <w:ind w:left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840-02388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акцизи по основ на донации</w:t>
            </w:r>
          </w:p>
        </w:tc>
        <w:tc>
          <w:tcPr>
            <w:tcW w:w="1134" w:type="dxa"/>
            <w:vAlign w:val="center"/>
          </w:tcPr>
          <w:p w:rsid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840-02939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акциза на гасно масло-гориво за греење (ЕЛ-1)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714263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840-02944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ЕУРОСУПЕР БС-95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714264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840-02965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ЕУРОСУПЕР БС-98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714265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840-02970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акциза на ЕУРОДИЗЕЛ БС (Д-Е </w:t>
            </w:r>
            <w:r w:rsidR="003D60AE"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V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714266</w:t>
            </w:r>
          </w:p>
        </w:tc>
      </w:tr>
      <w:tr w:rsidR="00752F21" w:rsidRPr="00100910" w:rsidTr="00C72B40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937496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840-02986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мазут (М-1 НС)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714267</w:t>
            </w:r>
          </w:p>
        </w:tc>
      </w:tr>
      <w:tr w:rsidR="00752F21" w:rsidRPr="00100910" w:rsidTr="00C72B40">
        <w:trPr>
          <w:trHeight w:val="278"/>
        </w:trPr>
        <w:tc>
          <w:tcPr>
            <w:tcW w:w="425" w:type="dxa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23</w:t>
            </w:r>
          </w:p>
        </w:tc>
        <w:tc>
          <w:tcPr>
            <w:tcW w:w="1276" w:type="dxa"/>
          </w:tcPr>
          <w:p w:rsidR="00752F21" w:rsidRPr="00100910" w:rsidRDefault="00752F21" w:rsidP="00937496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02393</w:t>
            </w:r>
          </w:p>
        </w:tc>
        <w:tc>
          <w:tcPr>
            <w:tcW w:w="6521" w:type="dxa"/>
          </w:tcPr>
          <w:p w:rsid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дел од акцизата на етил алкохол во износ од 40 денари/литар степен алкохол</w:t>
            </w:r>
          </w:p>
        </w:tc>
        <w:tc>
          <w:tcPr>
            <w:tcW w:w="1134" w:type="dxa"/>
          </w:tcPr>
          <w:p w:rsid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714270</w:t>
            </w:r>
          </w:p>
        </w:tc>
      </w:tr>
      <w:tr w:rsidR="00752F21" w:rsidRPr="00100910" w:rsidTr="00C72B40">
        <w:tc>
          <w:tcPr>
            <w:tcW w:w="425" w:type="dxa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24</w:t>
            </w:r>
          </w:p>
        </w:tc>
        <w:tc>
          <w:tcPr>
            <w:tcW w:w="1276" w:type="dxa"/>
            <w:vAlign w:val="bottom"/>
          </w:tcPr>
          <w:p w:rsidR="00752F21" w:rsidRPr="00100910" w:rsidRDefault="00752F21" w:rsidP="00937496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02437</w:t>
            </w:r>
          </w:p>
        </w:tc>
        <w:tc>
          <w:tcPr>
            <w:tcW w:w="6521" w:type="dxa"/>
            <w:vAlign w:val="bottom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дел од акцизата на пиво во износ од 1 денар /степен алкохол по литар </w:t>
            </w:r>
          </w:p>
        </w:tc>
        <w:tc>
          <w:tcPr>
            <w:tcW w:w="1134" w:type="dxa"/>
            <w:vAlign w:val="bottom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714271</w:t>
            </w:r>
          </w:p>
        </w:tc>
      </w:tr>
      <w:tr w:rsidR="00752F21" w:rsidRPr="00100910" w:rsidTr="00C72B40">
        <w:tc>
          <w:tcPr>
            <w:tcW w:w="425" w:type="dxa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25</w:t>
            </w:r>
          </w:p>
        </w:tc>
        <w:tc>
          <w:tcPr>
            <w:tcW w:w="1276" w:type="dxa"/>
            <w:vAlign w:val="bottom"/>
          </w:tcPr>
          <w:p w:rsidR="00752F21" w:rsidRPr="00100910" w:rsidRDefault="00752F21" w:rsidP="00937496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840-02159</w:t>
            </w:r>
          </w:p>
        </w:tc>
        <w:tc>
          <w:tcPr>
            <w:tcW w:w="6521" w:type="dxa"/>
            <w:vAlign w:val="bottom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акциза на нафтен кокс од тарифните ознаки 2713 11 00 00 и 2713 12 00 00</w:t>
            </w:r>
          </w:p>
        </w:tc>
        <w:tc>
          <w:tcPr>
            <w:tcW w:w="1134" w:type="dxa"/>
            <w:vAlign w:val="bottom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714272</w:t>
            </w:r>
          </w:p>
        </w:tc>
      </w:tr>
      <w:tr w:rsidR="00294B81" w:rsidRPr="00100910" w:rsidTr="00C72B40">
        <w:tc>
          <w:tcPr>
            <w:tcW w:w="425" w:type="dxa"/>
            <w:shd w:val="clear" w:color="auto" w:fill="FFFFFF"/>
          </w:tcPr>
          <w:p w:rsidR="00294B81" w:rsidRPr="00100910" w:rsidRDefault="00294B81" w:rsidP="00294B8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94B81" w:rsidRPr="00100910" w:rsidRDefault="00294B81" w:rsidP="00937496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840-02026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дел од акциза на цигари во износ од 0.053 денари/парче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714273</w:t>
            </w:r>
          </w:p>
        </w:tc>
      </w:tr>
    </w:tbl>
    <w:p w:rsidR="00752F21" w:rsidRPr="00100910" w:rsidRDefault="00752F21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</w:t>
      </w:r>
    </w:p>
    <w:p w:rsidR="003D60AE" w:rsidRDefault="003D60AE" w:rsidP="003D60AE">
      <w:pPr>
        <w:tabs>
          <w:tab w:val="left" w:pos="1425"/>
          <w:tab w:val="left" w:pos="2940"/>
        </w:tabs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При плаќањето на јавни приходи на уплатната сметка 840-02388, приходното конто се пополнува зависно од видот на акцизата што се плаќа по основ на донација.</w:t>
      </w:r>
    </w:p>
    <w:p w:rsidR="00752F21" w:rsidRPr="00100910" w:rsidRDefault="00752F21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E96555" w:rsidRDefault="00752F21" w:rsidP="00E96555">
      <w:pPr>
        <w:pStyle w:val="BodyText2"/>
        <w:tabs>
          <w:tab w:val="left" w:pos="567"/>
        </w:tabs>
        <w:ind w:firstLine="709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lastRenderedPageBreak/>
        <w:t>3.3 Јавни приходи кои ги открива Управата за јавни приходи во постапка за инспекциски надзор: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FE4F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840-02762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утврдени непресметани и неправилно пресметани даноци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FE4FAB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840-02778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камата за ненавремено плаќање на утврдени непресметани и неправилно пресметани даноци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:rsidR="00752F21" w:rsidRPr="00100910" w:rsidRDefault="00752F21" w:rsidP="00752F21">
      <w:pPr>
        <w:jc w:val="both"/>
        <w:rPr>
          <w:rFonts w:ascii="StobiSerif Regular" w:hAnsi="StobiSerif Regular"/>
        </w:rPr>
      </w:pPr>
    </w:p>
    <w:p w:rsidR="00BE6F84" w:rsidRPr="00100910" w:rsidRDefault="00752F21" w:rsidP="00BE6F84">
      <w:pPr>
        <w:tabs>
          <w:tab w:val="left" w:pos="1134"/>
        </w:tabs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При плаќање на јавни приходи на уплатните сметки 840-02762 и 840-02778, приходното конто се пополнува зависно од видот на данокот, односно каматата што се плаќа. </w:t>
      </w:r>
    </w:p>
    <w:p w:rsidR="00B34E38" w:rsidRPr="0017225F" w:rsidRDefault="00B34E38" w:rsidP="0017225F">
      <w:pPr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ED3A78" w:rsidRDefault="00ED3A78" w:rsidP="00752F21">
      <w:pPr>
        <w:ind w:firstLine="851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B34E38" w:rsidRDefault="00B34E38" w:rsidP="00752F21">
      <w:pPr>
        <w:ind w:firstLine="851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851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3.3.1 Споредни даночни давачки</w:t>
      </w:r>
      <w:r w:rsidR="00A13082">
        <w:rPr>
          <w:rFonts w:ascii="StobiSerif Regular" w:hAnsi="StobiSerif Regular"/>
          <w:sz w:val="18"/>
          <w:szCs w:val="18"/>
          <w:lang w:val="mk-MK"/>
        </w:rPr>
        <w:t>: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840-02720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паричен додаток за задоцнето поднесување на даночна пријава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ind w:left="-108" w:firstLine="288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840-02736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паричен додаток за ненавремено плаќање по опомена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ind w:left="-108" w:firstLine="288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840-02799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еднократна посебна такса во присилна наплата на даночни долгови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ind w:left="-108" w:firstLine="288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840-03429</w:t>
            </w:r>
          </w:p>
        </w:tc>
        <w:tc>
          <w:tcPr>
            <w:tcW w:w="6521" w:type="dxa"/>
            <w:vAlign w:val="center"/>
          </w:tcPr>
          <w:p w:rsid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е</w:t>
            </w:r>
            <w:r w:rsidR="00752F21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днократна посебна такса при интегрирана наплата на придонеси за задолжително социјално осигурување и </w:t>
            </w:r>
            <w:r w:rsidR="0005635F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данок на личен доход на </w:t>
            </w:r>
            <w:r w:rsidR="00752F21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плата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716111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840-03434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еднократна посебна такса за надоместокот за концесии</w:t>
            </w:r>
          </w:p>
        </w:tc>
        <w:tc>
          <w:tcPr>
            <w:tcW w:w="1134" w:type="dxa"/>
            <w:vAlign w:val="center"/>
          </w:tcPr>
          <w:p w:rsid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840-03455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еднократна посебна такса во присилна наплата на други јавни приходи изречени со одлуки на други државни органи, институции и судови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725966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840</w:t>
            </w:r>
            <w:r w:rsidR="00752F21" w:rsidRPr="001D39DD">
              <w:rPr>
                <w:rFonts w:ascii="StobiSerif Regular" w:hAnsi="StobiSerif Regular"/>
                <w:sz w:val="18"/>
                <w:szCs w:val="18"/>
                <w:lang w:val="mk-MK"/>
              </w:rPr>
              <w:t>-0</w:t>
            </w: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3460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еднократна посебна такса за присилна наплата на приходи од игри на среќа по разни основи</w:t>
            </w:r>
          </w:p>
        </w:tc>
        <w:tc>
          <w:tcPr>
            <w:tcW w:w="1134" w:type="dxa"/>
            <w:vAlign w:val="center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725970</w:t>
            </w:r>
          </w:p>
        </w:tc>
      </w:tr>
    </w:tbl>
    <w:p w:rsidR="00752F21" w:rsidRPr="00100910" w:rsidRDefault="00752F21" w:rsidP="00752F21">
      <w:pPr>
        <w:jc w:val="both"/>
        <w:rPr>
          <w:rFonts w:ascii="StobiSerif Regular" w:hAnsi="StobiSerif Regular"/>
        </w:rPr>
      </w:pPr>
    </w:p>
    <w:p w:rsidR="00752F21" w:rsidRPr="00100910" w:rsidRDefault="00752F21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752F21" w:rsidRDefault="00752F21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При плаќање на јавни приходи на уплатните сметки под реден број 1, 2, 3 и 5 приходните конта се пополнуваат зависно од видот на утврдената давачка. </w:t>
      </w:r>
    </w:p>
    <w:p w:rsidR="00A13082" w:rsidRDefault="00A13082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A13082" w:rsidRDefault="00A13082" w:rsidP="00752F21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30862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E96555" w:rsidRDefault="00752F21" w:rsidP="00E96555">
      <w:pPr>
        <w:pStyle w:val="BodyText2"/>
        <w:tabs>
          <w:tab w:val="left" w:pos="555"/>
          <w:tab w:val="left" w:pos="630"/>
          <w:tab w:val="left" w:pos="1134"/>
        </w:tabs>
        <w:ind w:firstLine="709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3.4  Јавни приходи кои ги открива општинската администрација: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FE4F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840-02783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даноци, такси и надоместоци откриени од општинска администрација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ab/>
      </w:r>
    </w:p>
    <w:p w:rsidR="00752F21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ab/>
        <w:t>При плаќање на јавни приходи на уплатна сметка 840-02783, приходното конто се пополнува зависно од видот на данокот, таксата и надоместокот што се плаќа.</w:t>
      </w:r>
    </w:p>
    <w:p w:rsidR="001D39DD" w:rsidRPr="00100910" w:rsidRDefault="001D39DD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537170" w:rsidRDefault="00537170" w:rsidP="00C15D74">
      <w:pPr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3D60AE" w:rsidRDefault="00883368" w:rsidP="003D60AE">
      <w:pPr>
        <w:pStyle w:val="BodyText2"/>
        <w:tabs>
          <w:tab w:val="left" w:pos="555"/>
          <w:tab w:val="left" w:pos="630"/>
          <w:tab w:val="left" w:pos="1134"/>
        </w:tabs>
        <w:ind w:firstLine="709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3.</w:t>
      </w:r>
      <w:r>
        <w:rPr>
          <w:rFonts w:ascii="StobiSerif Regular" w:hAnsi="StobiSerif Regular"/>
          <w:sz w:val="18"/>
          <w:szCs w:val="18"/>
          <w:lang w:val="mk-MK"/>
        </w:rPr>
        <w:t>5 Данок на моторни возила</w:t>
      </w:r>
    </w:p>
    <w:tbl>
      <w:tblPr>
        <w:tblW w:w="9356" w:type="dxa"/>
        <w:tblInd w:w="250" w:type="dxa"/>
        <w:tblLayout w:type="fixed"/>
        <w:tblLook w:val="0000"/>
      </w:tblPr>
      <w:tblGrid>
        <w:gridCol w:w="425"/>
        <w:gridCol w:w="1276"/>
        <w:gridCol w:w="6521"/>
        <w:gridCol w:w="1134"/>
      </w:tblGrid>
      <w:tr w:rsidR="00883368" w:rsidRPr="00100910" w:rsidTr="00424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68" w:rsidRPr="00100910" w:rsidRDefault="00883368" w:rsidP="004249E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68" w:rsidRPr="00100910" w:rsidRDefault="00883368" w:rsidP="004249E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730862">
              <w:rPr>
                <w:rFonts w:ascii="StobiSerif Regular" w:hAnsi="StobiSerif Regular"/>
                <w:sz w:val="18"/>
                <w:szCs w:val="18"/>
                <w:lang w:val="mk-MK"/>
              </w:rPr>
              <w:t>840-01702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68" w:rsidRPr="00100910" w:rsidRDefault="00883368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данок на моторни возила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68" w:rsidRPr="00100910" w:rsidRDefault="00883368" w:rsidP="004249E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714311</w:t>
            </w:r>
          </w:p>
        </w:tc>
      </w:tr>
    </w:tbl>
    <w:p w:rsidR="003D60AE" w:rsidRDefault="003D60AE" w:rsidP="003D60AE">
      <w:pPr>
        <w:pStyle w:val="BodyText2"/>
        <w:tabs>
          <w:tab w:val="left" w:pos="555"/>
          <w:tab w:val="left" w:pos="630"/>
          <w:tab w:val="left" w:pos="1134"/>
        </w:tabs>
        <w:ind w:firstLine="709"/>
        <w:rPr>
          <w:rFonts w:ascii="StobiSerif Regular" w:hAnsi="StobiSerif Regular"/>
          <w:b/>
          <w:sz w:val="18"/>
          <w:szCs w:val="18"/>
          <w:lang w:val="en-GB"/>
        </w:rPr>
      </w:pPr>
    </w:p>
    <w:p w:rsidR="005D4A2F" w:rsidRPr="005D4A2F" w:rsidRDefault="005D4A2F" w:rsidP="003D60AE">
      <w:pPr>
        <w:pStyle w:val="BodyText2"/>
        <w:tabs>
          <w:tab w:val="left" w:pos="555"/>
          <w:tab w:val="left" w:pos="630"/>
          <w:tab w:val="left" w:pos="1134"/>
        </w:tabs>
        <w:ind w:firstLine="709"/>
        <w:rPr>
          <w:rFonts w:ascii="StobiSerif Regular" w:hAnsi="StobiSerif Regular"/>
          <w:b/>
          <w:sz w:val="18"/>
          <w:szCs w:val="18"/>
          <w:lang w:val="en-GB"/>
        </w:rPr>
      </w:pPr>
    </w:p>
    <w:p w:rsidR="00537170" w:rsidRPr="00100910" w:rsidRDefault="00537170" w:rsidP="00563D94">
      <w:pPr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firstLine="1134"/>
        <w:jc w:val="both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>4. Даноци на имот</w:t>
      </w:r>
    </w:p>
    <w:p w:rsidR="00752F21" w:rsidRPr="00100910" w:rsidRDefault="00752F21" w:rsidP="00752F21">
      <w:pPr>
        <w:ind w:firstLine="426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2B1C94">
        <w:tc>
          <w:tcPr>
            <w:tcW w:w="425" w:type="dxa"/>
            <w:vAlign w:val="center"/>
          </w:tcPr>
          <w:p w:rsidR="00752F21" w:rsidRPr="00A13082" w:rsidRDefault="00E96555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E96555">
              <w:rPr>
                <w:rFonts w:ascii="StobiSerif Regular" w:hAnsi="StobiSerif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A13082" w:rsidRDefault="00E96555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E96555">
              <w:rPr>
                <w:rFonts w:ascii="StobiSerif Regular" w:hAnsi="StobiSerif Regular"/>
                <w:sz w:val="18"/>
                <w:szCs w:val="18"/>
                <w:lang w:val="en-US"/>
              </w:rPr>
              <w:t>840-02507</w:t>
            </w:r>
          </w:p>
        </w:tc>
        <w:tc>
          <w:tcPr>
            <w:tcW w:w="6521" w:type="dxa"/>
            <w:vAlign w:val="center"/>
          </w:tcPr>
          <w:p w:rsidR="003D60AE" w:rsidRDefault="00E96555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en-US" w:eastAsia="mk-MK" w:bidi="mk-MK"/>
              </w:rPr>
            </w:pPr>
            <w:r w:rsidRPr="00E96555">
              <w:rPr>
                <w:rFonts w:ascii="StobiSerif Regular" w:hAnsi="StobiSerif Regular"/>
                <w:sz w:val="18"/>
                <w:szCs w:val="18"/>
                <w:lang w:val="en-US"/>
              </w:rPr>
              <w:t>данок на имот од физички лица</w:t>
            </w:r>
          </w:p>
        </w:tc>
        <w:tc>
          <w:tcPr>
            <w:tcW w:w="1134" w:type="dxa"/>
            <w:vAlign w:val="center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713111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A13082" w:rsidRDefault="00E96555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E96555">
              <w:rPr>
                <w:rFonts w:ascii="StobiSerif Regular" w:hAnsi="StobiSerif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A13082" w:rsidRDefault="00E96555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E96555">
              <w:rPr>
                <w:rFonts w:ascii="StobiSerif Regular" w:hAnsi="StobiSerif Regular"/>
                <w:sz w:val="18"/>
                <w:szCs w:val="18"/>
                <w:lang w:val="en-US"/>
              </w:rPr>
              <w:t>840-02512</w:t>
            </w:r>
          </w:p>
        </w:tc>
        <w:tc>
          <w:tcPr>
            <w:tcW w:w="6521" w:type="dxa"/>
            <w:vAlign w:val="center"/>
          </w:tcPr>
          <w:p w:rsidR="003D60AE" w:rsidRDefault="00E96555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en-US" w:eastAsia="mk-MK" w:bidi="mk-MK"/>
              </w:rPr>
            </w:pPr>
            <w:r w:rsidRPr="00E96555">
              <w:rPr>
                <w:rFonts w:ascii="StobiSerif Regular" w:hAnsi="StobiSerif Regular"/>
                <w:sz w:val="18"/>
                <w:szCs w:val="18"/>
                <w:lang w:val="en-US"/>
              </w:rPr>
              <w:t>данок на имот од правни лица</w:t>
            </w:r>
          </w:p>
        </w:tc>
        <w:tc>
          <w:tcPr>
            <w:tcW w:w="1134" w:type="dxa"/>
            <w:vAlign w:val="center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713113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840-02533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наследство и подарок</w:t>
            </w:r>
          </w:p>
        </w:tc>
        <w:tc>
          <w:tcPr>
            <w:tcW w:w="1134" w:type="dxa"/>
            <w:vAlign w:val="center"/>
          </w:tcPr>
          <w:p w:rsid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713211</w:t>
            </w:r>
          </w:p>
        </w:tc>
      </w:tr>
      <w:tr w:rsidR="00752F21" w:rsidRPr="00100910" w:rsidTr="002B1C94">
        <w:trPr>
          <w:trHeight w:val="236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840-02400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данок на промет на недвижности  </w:t>
            </w:r>
          </w:p>
        </w:tc>
        <w:tc>
          <w:tcPr>
            <w:tcW w:w="1134" w:type="dxa"/>
            <w:vAlign w:val="center"/>
          </w:tcPr>
          <w:p w:rsidR="003D60AE" w:rsidRP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713311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840-02421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 за ненавремено плаќање на данокот на имот</w:t>
            </w:r>
          </w:p>
        </w:tc>
        <w:tc>
          <w:tcPr>
            <w:tcW w:w="1134" w:type="dxa"/>
            <w:vAlign w:val="center"/>
          </w:tcPr>
          <w:p w:rsidR="003D60AE" w:rsidRPr="003D60AE" w:rsidRDefault="00752F21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713512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840-02575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имот по повисока стапка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713112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840-02580</w:t>
            </w:r>
          </w:p>
        </w:tc>
        <w:tc>
          <w:tcPr>
            <w:tcW w:w="6521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данок на промет на недвижности по повисока стапка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1D39DD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713312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8                                                        </w:t>
            </w:r>
          </w:p>
        </w:tc>
        <w:tc>
          <w:tcPr>
            <w:tcW w:w="1276" w:type="dxa"/>
            <w:vAlign w:val="bottom"/>
          </w:tcPr>
          <w:p w:rsidR="00752F21" w:rsidRPr="00100910" w:rsidRDefault="00752F21" w:rsidP="001D39DD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03476</w:t>
            </w:r>
          </w:p>
        </w:tc>
        <w:tc>
          <w:tcPr>
            <w:tcW w:w="6521" w:type="dxa"/>
            <w:vAlign w:val="bottom"/>
          </w:tcPr>
          <w:p w:rsidR="003D60AE" w:rsidRDefault="00752F21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д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анок на имот од физички лица наплатен по присилен пат</w:t>
            </w:r>
          </w:p>
        </w:tc>
        <w:tc>
          <w:tcPr>
            <w:tcW w:w="1134" w:type="dxa"/>
            <w:vAlign w:val="bottom"/>
          </w:tcPr>
          <w:p w:rsidR="003D60AE" w:rsidRPr="003D60AE" w:rsidRDefault="003D60AE" w:rsidP="003D60A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mk-MK"/>
              </w:rPr>
              <w:t>713114</w:t>
            </w:r>
          </w:p>
        </w:tc>
      </w:tr>
    </w:tbl>
    <w:p w:rsidR="00752F21" w:rsidRDefault="00752F21" w:rsidP="00752F21">
      <w:pPr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1D39DD" w:rsidRPr="00D770DF" w:rsidRDefault="001D39DD" w:rsidP="00752F21">
      <w:pPr>
        <w:jc w:val="both"/>
        <w:rPr>
          <w:rFonts w:ascii="StobiSerif Regular" w:hAnsi="StobiSerif Regular"/>
          <w:b/>
          <w:sz w:val="18"/>
          <w:szCs w:val="18"/>
          <w:lang w:val="en-US"/>
        </w:rPr>
      </w:pPr>
    </w:p>
    <w:p w:rsidR="007A5A10" w:rsidRPr="00100910" w:rsidRDefault="007A5A10" w:rsidP="00752F21">
      <w:pPr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firstLine="855"/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3D60AE" w:rsidRDefault="00752F21" w:rsidP="003D60AE">
      <w:pPr>
        <w:ind w:firstLine="1134"/>
        <w:jc w:val="both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>5.Такси</w:t>
      </w:r>
    </w:p>
    <w:p w:rsidR="00730862" w:rsidRDefault="00730862" w:rsidP="003D60AE">
      <w:pPr>
        <w:ind w:firstLine="1134"/>
        <w:jc w:val="both"/>
        <w:rPr>
          <w:lang w:val="mk-MK"/>
        </w:rPr>
      </w:pPr>
    </w:p>
    <w:p w:rsidR="003D60AE" w:rsidRDefault="00EF1672" w:rsidP="003D60AE">
      <w:pPr>
        <w:ind w:firstLine="720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>5.1 Административни такси:</w:t>
      </w:r>
    </w:p>
    <w:p w:rsidR="003D60AE" w:rsidRDefault="003D60AE" w:rsidP="003D60AE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276"/>
        <w:gridCol w:w="6521"/>
        <w:gridCol w:w="1134"/>
      </w:tblGrid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840-03140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конзуларни такси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722312</w:t>
            </w:r>
          </w:p>
        </w:tc>
      </w:tr>
      <w:tr w:rsidR="00752F21" w:rsidRPr="00100910" w:rsidTr="002B1C94">
        <w:trPr>
          <w:trHeight w:val="299"/>
        </w:trPr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840-03161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административни такси во готови пари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722313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840-03182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административни такси кои се плаќаат за списите и дејствијата кај органите на општината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722315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840-03114</w:t>
            </w:r>
          </w:p>
        </w:tc>
        <w:tc>
          <w:tcPr>
            <w:tcW w:w="6521" w:type="dxa"/>
            <w:vAlign w:val="center"/>
          </w:tcPr>
          <w:p w:rsidR="003D60AE" w:rsidRPr="003D60AE" w:rsidRDefault="00EF59DF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EF59DF">
              <w:rPr>
                <w:rFonts w:ascii="StobiSerif Regular" w:hAnsi="StobiSerif Regular"/>
                <w:sz w:val="18"/>
                <w:szCs w:val="18"/>
                <w:lang w:val="en-US"/>
              </w:rPr>
              <w:t>aдминистративни такси кои се плаќаат за списите и дејствијата кај Царинска Управа на Република Северна 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722317</w:t>
            </w: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840-03135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административни такси за индустриска сопственост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2B1C94">
        <w:tc>
          <w:tcPr>
            <w:tcW w:w="425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840-03413</w:t>
            </w:r>
          </w:p>
        </w:tc>
        <w:tc>
          <w:tcPr>
            <w:tcW w:w="6521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административна такса за увоз, извоз и транзит на стока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722322</w:t>
            </w:r>
          </w:p>
        </w:tc>
      </w:tr>
    </w:tbl>
    <w:p w:rsidR="00752F21" w:rsidRPr="00100910" w:rsidRDefault="00752F21" w:rsidP="00752F21">
      <w:pPr>
        <w:jc w:val="both"/>
        <w:rPr>
          <w:rFonts w:ascii="StobiSerif Regular" w:hAnsi="StobiSerif Regular"/>
        </w:rPr>
      </w:pP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21"/>
          <w:szCs w:val="21"/>
          <w:lang w:val="mk-MK"/>
        </w:rPr>
        <w:tab/>
      </w:r>
      <w:r w:rsidRPr="00100910">
        <w:rPr>
          <w:rFonts w:ascii="StobiSerif Regular" w:hAnsi="StobiSerif Regular"/>
          <w:sz w:val="18"/>
          <w:szCs w:val="18"/>
          <w:lang w:val="mk-MK"/>
        </w:rPr>
        <w:t>При плаќањето на јавни приходи на уплатната сметка 840-03135, приходното конто се пополнува зависно од основот на административната такса што се плаќа за индустриска сопственост.</w:t>
      </w:r>
    </w:p>
    <w:p w:rsidR="00BE6F84" w:rsidRPr="00100910" w:rsidRDefault="00BE6F84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jc w:val="both"/>
        <w:rPr>
          <w:rFonts w:ascii="StobiSerif Regular" w:hAnsi="StobiSerif Regular"/>
          <w:lang w:val="mk-MK"/>
        </w:rPr>
      </w:pPr>
    </w:p>
    <w:p w:rsidR="00752F21" w:rsidRPr="00100910" w:rsidRDefault="00752F21" w:rsidP="00BE6F84">
      <w:pPr>
        <w:tabs>
          <w:tab w:val="left" w:pos="709"/>
        </w:tabs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5.2  Комунални такси: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840-03205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привремен престој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840-03210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истакнување на фирми, односно назив на деловна просторија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717112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840-03273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користење на улици со патнички, товарни, моторни возила, автобуси, специјални возила и моторцикли што се плаќа при регистрација на возилата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717115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840-03247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други комунални такси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717129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840-03289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користење и одржување на јавно осветлување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717116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840-03268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посебни превозни такси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717121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840-03226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комунална такса за користење на површини во кампови, подигање на шатори и друга слична привремена употреба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717130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840-03231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комунална такса за користење на просторот пред деловни простории за вршење на дејност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840-03252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истакнување на реклами, објави и огласи на јавни места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840-03294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користење музика во јавните локали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840-03301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по ставување на витрини за изложување на стоки надвор од деловните простории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840-03317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користење на плоштади и друг простор во градовите и другите населени места со цел изложување на предмети, приредување изложби и забавни приредби за вршење на дејност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840-03322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комунална такса за користење на просторот за паркирање на моторни возила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840-03408</w:t>
            </w:r>
          </w:p>
        </w:tc>
        <w:tc>
          <w:tcPr>
            <w:tcW w:w="6379" w:type="dxa"/>
            <w:vAlign w:val="center"/>
          </w:tcPr>
          <w:p w:rsidR="003D60AE" w:rsidRPr="004F7BE9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камата за ненавремено плаќање на комунални такси кои се приход на </w:t>
            </w:r>
            <w:r w:rsidR="004F7BE9">
              <w:rPr>
                <w:rFonts w:ascii="StobiSerif Regular" w:hAnsi="StobiSerif Regular"/>
                <w:sz w:val="18"/>
                <w:szCs w:val="18"/>
                <w:lang w:val="mk-MK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717140</w:t>
            </w:r>
          </w:p>
        </w:tc>
      </w:tr>
    </w:tbl>
    <w:p w:rsidR="00FE4FAB" w:rsidRPr="00100910" w:rsidRDefault="00FE4FAB" w:rsidP="00563D94">
      <w:pPr>
        <w:pStyle w:val="BodyTextIndent2"/>
        <w:tabs>
          <w:tab w:val="left" w:pos="1110"/>
          <w:tab w:val="left" w:pos="1155"/>
          <w:tab w:val="left" w:pos="2385"/>
          <w:tab w:val="left" w:pos="4335"/>
        </w:tabs>
        <w:ind w:left="0"/>
        <w:rPr>
          <w:rFonts w:ascii="StobiSerif Regular" w:hAnsi="StobiSerif Regular"/>
          <w:sz w:val="18"/>
          <w:szCs w:val="18"/>
          <w:lang w:val="mk-MK"/>
        </w:rPr>
      </w:pPr>
    </w:p>
    <w:p w:rsidR="00752F21" w:rsidRPr="0017225F" w:rsidRDefault="00A13082" w:rsidP="0017225F">
      <w:pPr>
        <w:pStyle w:val="BodyTextIndent2"/>
        <w:tabs>
          <w:tab w:val="left" w:pos="709"/>
          <w:tab w:val="left" w:pos="1110"/>
          <w:tab w:val="left" w:pos="1155"/>
          <w:tab w:val="left" w:pos="2385"/>
          <w:tab w:val="left" w:pos="4335"/>
        </w:tabs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    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>5.3 Судски такси: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840-03338</w:t>
            </w:r>
          </w:p>
        </w:tc>
        <w:tc>
          <w:tcPr>
            <w:tcW w:w="6379" w:type="dxa"/>
            <w:vAlign w:val="center"/>
          </w:tcPr>
          <w:p w:rsidR="007B4EFB" w:rsidRPr="007B4EFB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судски такси  во готови пари што ги плаќаат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722211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840-03359</w:t>
            </w:r>
          </w:p>
        </w:tc>
        <w:tc>
          <w:tcPr>
            <w:tcW w:w="6379" w:type="dxa"/>
            <w:vAlign w:val="center"/>
          </w:tcPr>
          <w:p w:rsidR="007B4EFB" w:rsidRPr="007B4EFB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судски такси  во готови пари што ги плаќаат физички  лица</w:t>
            </w:r>
          </w:p>
        </w:tc>
        <w:tc>
          <w:tcPr>
            <w:tcW w:w="1134" w:type="dxa"/>
            <w:vAlign w:val="center"/>
          </w:tcPr>
          <w:p w:rsidR="00E96555" w:rsidRDefault="00752F21" w:rsidP="00E96555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722213</w:t>
            </w:r>
          </w:p>
        </w:tc>
      </w:tr>
    </w:tbl>
    <w:p w:rsidR="00752F21" w:rsidRPr="00100910" w:rsidRDefault="00752F21" w:rsidP="00752F21">
      <w:pPr>
        <w:tabs>
          <w:tab w:val="left" w:pos="660"/>
        </w:tabs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tabs>
          <w:tab w:val="left" w:pos="660"/>
        </w:tabs>
        <w:ind w:firstLine="709"/>
        <w:jc w:val="both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5.4 Локални такси:</w:t>
      </w:r>
    </w:p>
    <w:p w:rsidR="00752F21" w:rsidRPr="00100910" w:rsidRDefault="00752F21" w:rsidP="00752F21">
      <w:pPr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FE4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840-03390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F21" w:rsidRPr="00100910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други локални такси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722316</w:t>
            </w:r>
          </w:p>
        </w:tc>
      </w:tr>
    </w:tbl>
    <w:p w:rsidR="0017225F" w:rsidRPr="00514DB5" w:rsidRDefault="0017225F" w:rsidP="00BE6F84">
      <w:pPr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BE6F84" w:rsidRPr="00100910" w:rsidRDefault="00BE6F84" w:rsidP="00752F21">
      <w:pPr>
        <w:ind w:firstLine="870"/>
        <w:jc w:val="both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firstLine="1134"/>
        <w:jc w:val="both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lang w:val="mk-MK"/>
        </w:rPr>
        <w:t xml:space="preserve">6.  Царински и посебни увозни давачки </w:t>
      </w: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E96555" w:rsidRDefault="00A13082" w:rsidP="00E96555">
      <w:pPr>
        <w:pStyle w:val="BodyTextIndent2"/>
        <w:tabs>
          <w:tab w:val="left" w:pos="709"/>
        </w:tabs>
        <w:ind w:left="0"/>
        <w:jc w:val="both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          </w:t>
      </w:r>
      <w:r w:rsidR="00752F21" w:rsidRPr="00100910">
        <w:rPr>
          <w:rFonts w:ascii="StobiSerif Regular" w:hAnsi="StobiSerif Regular"/>
          <w:sz w:val="18"/>
          <w:szCs w:val="18"/>
          <w:lang w:val="mk-MK"/>
        </w:rPr>
        <w:t>6.1  Давачките во царинската постапка, уплатени на трезорската сметка кои на елементот уплатна сметка имаат ознака 845 Царинската управа ги распоредува на следниве уплатни сметки: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840-04309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посебни давачки при увозот на земјоделски и прехранбени производи (прелевмани)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840-04340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лежарина на стоки сместени во царински магацини и стоваришта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840-04361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останати приходи од царини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840-04452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компензаторна давачка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840-04468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камати за ненавремено платени царински давачки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715318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840-04489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такса за извоз на непреработени и преработени земјоделски производи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840-04501 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прелевмани за примарни земјоделски производи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840-04517 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прелевмани за преработени земјоделски производи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840-04538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царински давачки за индустриски производи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840-04543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царински давачки по вредност за земјоделски производи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840-04559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царински давачки по единична мерка за земјоделски производи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840-04564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компензаторна камата (ДДВ)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840-04585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камата за долг (ДДВ)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840-04590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камата за долг (царина)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715328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840-04608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компензаторна камата (царина)</w:t>
            </w:r>
          </w:p>
        </w:tc>
        <w:tc>
          <w:tcPr>
            <w:tcW w:w="1134" w:type="dxa"/>
            <w:vAlign w:val="center"/>
          </w:tcPr>
          <w:p w:rsidR="00752F21" w:rsidRPr="00B34E38" w:rsidRDefault="00752F21" w:rsidP="00BF031C">
            <w:pPr>
              <w:widowControl w:val="0"/>
              <w:suppressAutoHyphens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715329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840-04676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привремени антидампинг давачки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715332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840-04681</w:t>
            </w:r>
          </w:p>
        </w:tc>
        <w:tc>
          <w:tcPr>
            <w:tcW w:w="6379" w:type="dxa"/>
            <w:vAlign w:val="center"/>
          </w:tcPr>
          <w:p w:rsidR="003D60AE" w:rsidRPr="003D60AE" w:rsidRDefault="003D60AE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D60AE">
              <w:rPr>
                <w:rFonts w:ascii="StobiSerif Regular" w:hAnsi="StobiSerif Regular"/>
                <w:sz w:val="18"/>
                <w:szCs w:val="18"/>
                <w:lang w:val="en-US"/>
              </w:rPr>
              <w:t>дефинитивни антидампинг давачки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715333</w:t>
            </w:r>
          </w:p>
        </w:tc>
      </w:tr>
    </w:tbl>
    <w:p w:rsidR="0017225F" w:rsidRPr="00AA09BE" w:rsidRDefault="0017225F" w:rsidP="00AA09BE">
      <w:pPr>
        <w:rPr>
          <w:rFonts w:ascii="StobiSerif Regular" w:hAnsi="StobiSerif Regular"/>
          <w:sz w:val="18"/>
          <w:szCs w:val="18"/>
          <w:lang w:val="mk-MK"/>
        </w:rPr>
      </w:pPr>
    </w:p>
    <w:p w:rsidR="0017225F" w:rsidRDefault="0017225F" w:rsidP="00752F21">
      <w:pPr>
        <w:ind w:firstLine="709"/>
        <w:rPr>
          <w:rFonts w:ascii="StobiSerif Regular" w:hAnsi="StobiSerif Regular"/>
          <w:sz w:val="18"/>
          <w:szCs w:val="18"/>
          <w:lang w:val="en-US"/>
        </w:rPr>
      </w:pPr>
    </w:p>
    <w:p w:rsidR="00752F21" w:rsidRPr="00100910" w:rsidRDefault="00752F21" w:rsidP="00752F21">
      <w:pPr>
        <w:ind w:firstLine="709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en-US"/>
        </w:rPr>
        <w:t>6.2 Споредни</w:t>
      </w:r>
      <w:r w:rsidRPr="00100910">
        <w:rPr>
          <w:rFonts w:ascii="StobiSerif Regular" w:hAnsi="StobiSerif Regular"/>
          <w:sz w:val="18"/>
          <w:szCs w:val="18"/>
          <w:lang w:val="mk-MK"/>
        </w:rPr>
        <w:t xml:space="preserve"> царински давачки:</w:t>
      </w: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840-046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60</w:t>
            </w:r>
          </w:p>
        </w:tc>
        <w:tc>
          <w:tcPr>
            <w:tcW w:w="6379" w:type="dxa"/>
            <w:vAlign w:val="center"/>
          </w:tcPr>
          <w:p w:rsidR="00752F21" w:rsidRPr="00100910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е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днократна такса при присилна  наплата на царински  долг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6112</w:t>
            </w:r>
          </w:p>
        </w:tc>
      </w:tr>
    </w:tbl>
    <w:p w:rsidR="00752F21" w:rsidRPr="00100910" w:rsidRDefault="00752F21" w:rsidP="00752F21">
      <w:pPr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firstLine="1134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>7</w:t>
      </w:r>
      <w:r w:rsidR="00E96555" w:rsidRPr="00E96555">
        <w:rPr>
          <w:rFonts w:ascii="StobiSerif Regular" w:hAnsi="StobiSerif Regular"/>
          <w:b/>
          <w:lang w:val="mk-MK"/>
        </w:rPr>
        <w:t>. Глоби по посебни прописи</w:t>
      </w:r>
    </w:p>
    <w:p w:rsidR="00752F21" w:rsidRPr="00100910" w:rsidRDefault="00752F21" w:rsidP="00752F21">
      <w:pPr>
        <w:ind w:firstLine="825"/>
        <w:rPr>
          <w:rFonts w:ascii="StobiSerif Regular" w:hAnsi="StobiSerif Regular"/>
          <w:b/>
          <w:sz w:val="18"/>
          <w:szCs w:val="18"/>
          <w:lang w:val="en-US"/>
        </w:rPr>
      </w:pP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567"/>
        <w:gridCol w:w="1276"/>
        <w:gridCol w:w="6379"/>
        <w:gridCol w:w="1134"/>
      </w:tblGrid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840-05103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за царински прекршоци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722119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840-05007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од сообраќајни прекршоци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722111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840-05150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за кривични дела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722113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840-05166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за девизни прекршоци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722114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840-05171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за даночни прекршоци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722118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840-05187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други глоби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722129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840-05192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парични средства добиени од продажба на одземени стоки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722115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840-05215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за невоведување и некористење на фискална опрема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722120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840-05220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од комунални прекршоци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840-05236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од имотни прекршоци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840-05241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глоби за сторени прекршоци од областа на заштита од пожари и експлозиии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722122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840-05257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глоби за сторени прекршоци од области во надлежност на </w:t>
            </w:r>
            <w:r w:rsidR="00EF59DF">
              <w:rPr>
                <w:rFonts w:ascii="StobiSerif Regular" w:hAnsi="StobiSerif Regular"/>
                <w:sz w:val="18"/>
                <w:szCs w:val="18"/>
                <w:lang w:val="mk-MK"/>
              </w:rPr>
              <w:t>Министерство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економија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722123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840-05262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глоби за сторени прекршоци од области во надлежност на </w:t>
            </w:r>
            <w:r w:rsidR="00EF59DF">
              <w:rPr>
                <w:rFonts w:ascii="StobiSerif Regular" w:hAnsi="StobiSerif Regular"/>
                <w:sz w:val="18"/>
                <w:szCs w:val="18"/>
                <w:lang w:val="mk-MK"/>
              </w:rPr>
              <w:t>Министерство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животна средина и просторно планирање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722124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840-05278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глоби за сторени прекршоци од области во надлежност на </w:t>
            </w:r>
            <w:r w:rsidR="00EF59DF">
              <w:rPr>
                <w:rFonts w:ascii="StobiSerif Regular" w:hAnsi="StobiSerif Regular"/>
                <w:sz w:val="18"/>
                <w:szCs w:val="18"/>
                <w:lang w:val="mk-MK"/>
              </w:rPr>
              <w:t>Министерство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земјоделство, шумарство и водостопанство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722125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840-05283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глоби за сторени прекршоци од области во надлежност на </w:t>
            </w:r>
            <w:r w:rsidR="00EF59DF">
              <w:rPr>
                <w:rFonts w:ascii="StobiSerif Regular" w:hAnsi="StobiSerif Regular"/>
                <w:sz w:val="18"/>
                <w:szCs w:val="18"/>
                <w:lang w:val="mk-MK"/>
              </w:rPr>
              <w:t>Министерство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транспорт и врски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722126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16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5299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глоби за </w:t>
            </w:r>
            <w:r w:rsidRPr="00CD6D6D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сторени прекршоци </w:t>
            </w:r>
            <w:r w:rsidR="00CD6D6D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од области во надлежност на </w:t>
            </w:r>
            <w:r w:rsidR="00CD6D6D" w:rsidRPr="00CD6D6D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Агенција </w:t>
            </w:r>
            <w:r w:rsidR="00CD6D6D" w:rsidRPr="00CD6D6D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за заштита на личните податоци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lastRenderedPageBreak/>
              <w:t>722127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5311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глоби за сторени прекршоци од области во надлежност на </w:t>
            </w:r>
            <w:r w:rsidR="00CD6D6D">
              <w:rPr>
                <w:rFonts w:ascii="StobiSerif Regular" w:hAnsi="StobiSerif Regular"/>
                <w:sz w:val="18"/>
                <w:szCs w:val="18"/>
                <w:lang w:val="mk-MK"/>
              </w:rPr>
              <w:t>Министерство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за култура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722128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18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5327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widowControl w:val="0"/>
              <w:suppressAutoHyphens/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глоби за сторени прекршоци од области во надлежност на </w:t>
            </w:r>
            <w:r w:rsidR="00CD6D6D">
              <w:rPr>
                <w:rFonts w:ascii="StobiSerif Regular" w:hAnsi="StobiSerif Regular"/>
                <w:sz w:val="18"/>
                <w:szCs w:val="18"/>
                <w:lang w:val="mk-MK"/>
              </w:rPr>
              <w:t>Министерство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за труд и социјал</w:t>
            </w:r>
            <w:r w:rsidR="006C1B5F">
              <w:rPr>
                <w:rFonts w:ascii="StobiSerif Regular" w:hAnsi="StobiSerif Regular"/>
                <w:sz w:val="18"/>
                <w:szCs w:val="18"/>
                <w:lang w:val="mk-MK"/>
              </w:rPr>
              <w:t>н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а</w:t>
            </w:r>
            <w:r w:rsidR="006C1B5F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политика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722130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19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5332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пари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чни средства за намалување или отстранување на штетните последици од кривични  дела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722131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5348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Агенцијата за пошти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722132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5306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Комисијата за хартии од вредност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722133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5353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Дирекцијата за заштита и спасување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722134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5369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Министерството за правда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722135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5374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за внатрешната пловидба од инспекторот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за безбедност при капетанијата на пристаништата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722136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5395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глоби за сторени прекршоци од области во надлежност на Министерството за образование и наука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722137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5402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заштита од бучава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722143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7300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Министерството за информатичко општество и администрација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722138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7337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Комисијата за заштита на конкуренцијата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722139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29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7342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Агенција за супервизија на осигурување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722140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30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7358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глоби за сторени прекршоци од области во надлежност на Државна изборна комисија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722141</w:t>
            </w:r>
          </w:p>
        </w:tc>
      </w:tr>
      <w:tr w:rsidR="00752F21" w:rsidRPr="00100910" w:rsidTr="00776DB5"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31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5759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глоби за сторени прекршоци од областа на капитално финансирано пензиско осигурување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722142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32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840-05418</w:t>
            </w:r>
          </w:p>
        </w:tc>
        <w:tc>
          <w:tcPr>
            <w:tcW w:w="6379" w:type="dxa"/>
            <w:vAlign w:val="center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области во надлежност на Агенцијата за храна и ветеринарство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722144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33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840-05423</w:t>
            </w:r>
          </w:p>
        </w:tc>
        <w:tc>
          <w:tcPr>
            <w:tcW w:w="6379" w:type="dxa"/>
            <w:vAlign w:val="center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заштита од бучава во надлежност на </w:t>
            </w:r>
            <w:r w:rsidR="0058735E" w:rsidRPr="0058735E">
              <w:rPr>
                <w:rFonts w:ascii="StobiSerif Regular" w:hAnsi="StobiSerif Regular"/>
                <w:sz w:val="18"/>
                <w:szCs w:val="18"/>
                <w:lang w:val="en-GB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722145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34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840-05439</w:t>
            </w:r>
          </w:p>
        </w:tc>
        <w:tc>
          <w:tcPr>
            <w:tcW w:w="6379" w:type="dxa"/>
            <w:vAlign w:val="center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области во надлежност на Државниот завод за статистика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722146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35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840-05444</w:t>
            </w:r>
          </w:p>
        </w:tc>
        <w:tc>
          <w:tcPr>
            <w:tcW w:w="6379" w:type="dxa"/>
            <w:vAlign w:val="center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патен сообраќај во надлежност на </w:t>
            </w:r>
            <w:r w:rsidR="0058735E" w:rsidRPr="0058735E">
              <w:rPr>
                <w:rFonts w:ascii="StobiSerif Regular" w:hAnsi="StobiSerif Regular"/>
                <w:sz w:val="18"/>
                <w:szCs w:val="18"/>
                <w:lang w:val="en-GB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722147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36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840-05465</w:t>
            </w:r>
          </w:p>
        </w:tc>
        <w:tc>
          <w:tcPr>
            <w:tcW w:w="6379" w:type="dxa"/>
            <w:vAlign w:val="bottom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области во надлежност на Дирекцијата за безбедност на класифицирани податоци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722148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37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840-05470</w:t>
            </w:r>
          </w:p>
        </w:tc>
        <w:tc>
          <w:tcPr>
            <w:tcW w:w="6379" w:type="dxa"/>
            <w:vAlign w:val="bottom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сторени прекршоци од области во надлежност на овластените градежни инспектори кои се приход на </w:t>
            </w:r>
            <w:r w:rsidR="0058735E" w:rsidRPr="0058735E">
              <w:rPr>
                <w:rFonts w:ascii="StobiSerif Regular" w:hAnsi="StobiSerif Regular"/>
                <w:sz w:val="18"/>
                <w:szCs w:val="18"/>
                <w:lang w:val="en-GB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722150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38</w:t>
            </w:r>
          </w:p>
        </w:tc>
        <w:tc>
          <w:tcPr>
            <w:tcW w:w="1276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840-05486</w:t>
            </w:r>
          </w:p>
        </w:tc>
        <w:tc>
          <w:tcPr>
            <w:tcW w:w="6379" w:type="dxa"/>
            <w:vAlign w:val="bottom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сторени прекршоци од области во надлежност на овластените просветни инспектори кои се приход на </w:t>
            </w:r>
            <w:r w:rsidR="0058735E" w:rsidRPr="0058735E">
              <w:rPr>
                <w:rFonts w:ascii="StobiSerif Regular" w:hAnsi="StobiSerif Regular"/>
                <w:sz w:val="18"/>
                <w:szCs w:val="18"/>
                <w:lang w:val="en-GB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722151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39</w:t>
            </w:r>
          </w:p>
        </w:tc>
        <w:tc>
          <w:tcPr>
            <w:tcW w:w="1276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840-05491</w:t>
            </w:r>
          </w:p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</w:tcPr>
          <w:p w:rsidR="00752F21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други глоби за сторени прекршоци од области во надлежност на Министерството за внатрешни работи</w:t>
            </w:r>
          </w:p>
        </w:tc>
        <w:tc>
          <w:tcPr>
            <w:tcW w:w="1134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722152</w:t>
            </w: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40</w:t>
            </w:r>
          </w:p>
        </w:tc>
        <w:tc>
          <w:tcPr>
            <w:tcW w:w="1276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840-05509</w:t>
            </w:r>
          </w:p>
        </w:tc>
        <w:tc>
          <w:tcPr>
            <w:tcW w:w="6379" w:type="dxa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во надлежност на Финансиската инспекција во јавниот сектор</w:t>
            </w:r>
          </w:p>
        </w:tc>
        <w:tc>
          <w:tcPr>
            <w:tcW w:w="1134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722153</w:t>
            </w:r>
          </w:p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41</w:t>
            </w:r>
          </w:p>
        </w:tc>
        <w:tc>
          <w:tcPr>
            <w:tcW w:w="1276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840-05514</w:t>
            </w:r>
          </w:p>
        </w:tc>
        <w:tc>
          <w:tcPr>
            <w:tcW w:w="6379" w:type="dxa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области во надлежност на Министерството за финансии</w:t>
            </w:r>
          </w:p>
        </w:tc>
        <w:tc>
          <w:tcPr>
            <w:tcW w:w="1134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722154</w:t>
            </w:r>
          </w:p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42</w:t>
            </w:r>
          </w:p>
        </w:tc>
        <w:tc>
          <w:tcPr>
            <w:tcW w:w="1276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840-05535</w:t>
            </w:r>
          </w:p>
        </w:tc>
        <w:tc>
          <w:tcPr>
            <w:tcW w:w="6379" w:type="dxa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сторени прекршоци од области во надлежност на Народна банка на Република </w:t>
            </w:r>
            <w:r w:rsidR="00313FB3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Северна </w:t>
            </w: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Македонија</w:t>
            </w:r>
          </w:p>
        </w:tc>
        <w:tc>
          <w:tcPr>
            <w:tcW w:w="1134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722155</w:t>
            </w:r>
          </w:p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</w:p>
        </w:tc>
      </w:tr>
      <w:tr w:rsidR="00752F21" w:rsidRPr="00C64043" w:rsidTr="00776DB5">
        <w:tc>
          <w:tcPr>
            <w:tcW w:w="567" w:type="dxa"/>
            <w:vAlign w:val="center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43</w:t>
            </w:r>
          </w:p>
        </w:tc>
        <w:tc>
          <w:tcPr>
            <w:tcW w:w="1276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840-05764</w:t>
            </w:r>
          </w:p>
        </w:tc>
        <w:tc>
          <w:tcPr>
            <w:tcW w:w="6379" w:type="dxa"/>
          </w:tcPr>
          <w:p w:rsidR="003D60AE" w:rsidRPr="00C64043" w:rsidRDefault="00752F21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сторени прекршоци од области во надлежност на Агенцијата за електронски комуникации   </w:t>
            </w:r>
          </w:p>
        </w:tc>
        <w:tc>
          <w:tcPr>
            <w:tcW w:w="1134" w:type="dxa"/>
          </w:tcPr>
          <w:p w:rsidR="00752F21" w:rsidRPr="00C64043" w:rsidRDefault="00752F21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722156</w:t>
            </w:r>
          </w:p>
        </w:tc>
      </w:tr>
      <w:tr w:rsidR="005F3A15" w:rsidRPr="00C64043" w:rsidTr="00776DB5">
        <w:tc>
          <w:tcPr>
            <w:tcW w:w="567" w:type="dxa"/>
            <w:vAlign w:val="center"/>
          </w:tcPr>
          <w:p w:rsidR="005F3A15" w:rsidRPr="00C64043" w:rsidRDefault="005F3A15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5F3A15" w:rsidRPr="00C64043" w:rsidRDefault="005F3A15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840-05785</w:t>
            </w:r>
          </w:p>
        </w:tc>
        <w:tc>
          <w:tcPr>
            <w:tcW w:w="6379" w:type="dxa"/>
          </w:tcPr>
          <w:p w:rsidR="003D60AE" w:rsidRPr="00C64043" w:rsidRDefault="005F3A15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области во надлежност на Агенција за лекови и медицински средства</w:t>
            </w:r>
          </w:p>
        </w:tc>
        <w:tc>
          <w:tcPr>
            <w:tcW w:w="1134" w:type="dxa"/>
          </w:tcPr>
          <w:p w:rsidR="005F3A15" w:rsidRPr="00C64043" w:rsidRDefault="005F3A15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722157</w:t>
            </w:r>
          </w:p>
        </w:tc>
      </w:tr>
      <w:tr w:rsidR="00A22325" w:rsidRPr="00C64043" w:rsidTr="00776DB5">
        <w:tc>
          <w:tcPr>
            <w:tcW w:w="567" w:type="dxa"/>
            <w:vAlign w:val="center"/>
          </w:tcPr>
          <w:p w:rsidR="00A22325" w:rsidRPr="00C64043" w:rsidRDefault="00A22325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A22325" w:rsidRPr="00C64043" w:rsidRDefault="00A22325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840-05790</w:t>
            </w:r>
          </w:p>
        </w:tc>
        <w:tc>
          <w:tcPr>
            <w:tcW w:w="6379" w:type="dxa"/>
          </w:tcPr>
          <w:p w:rsidR="003D60AE" w:rsidRPr="00C64043" w:rsidRDefault="00A22325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глоби за сторени прекршоци од области во надлежност на Државен архив на Република </w:t>
            </w:r>
            <w:r w:rsidR="00313FB3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Северна </w:t>
            </w: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Македонија</w:t>
            </w:r>
          </w:p>
        </w:tc>
        <w:tc>
          <w:tcPr>
            <w:tcW w:w="1134" w:type="dxa"/>
          </w:tcPr>
          <w:p w:rsidR="00A22325" w:rsidRPr="00C64043" w:rsidRDefault="00A22325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722158</w:t>
            </w:r>
          </w:p>
        </w:tc>
      </w:tr>
      <w:tr w:rsidR="00313FB3" w:rsidRPr="00C64043" w:rsidTr="00776DB5">
        <w:tc>
          <w:tcPr>
            <w:tcW w:w="567" w:type="dxa"/>
            <w:vAlign w:val="center"/>
          </w:tcPr>
          <w:p w:rsidR="00313FB3" w:rsidRPr="00C64043" w:rsidRDefault="00313FB3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lastRenderedPageBreak/>
              <w:t>46</w:t>
            </w:r>
          </w:p>
        </w:tc>
        <w:tc>
          <w:tcPr>
            <w:tcW w:w="1276" w:type="dxa"/>
            <w:shd w:val="clear" w:color="auto" w:fill="auto"/>
          </w:tcPr>
          <w:p w:rsidR="00313FB3" w:rsidRPr="00C64043" w:rsidRDefault="00313FB3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840-05808</w:t>
            </w:r>
          </w:p>
        </w:tc>
        <w:tc>
          <w:tcPr>
            <w:tcW w:w="6379" w:type="dxa"/>
          </w:tcPr>
          <w:p w:rsidR="00313FB3" w:rsidRPr="00C64043" w:rsidRDefault="00313FB3" w:rsidP="00F353D6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</w:t>
            </w:r>
            <w:r w:rsidR="00B947B2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а</w:t>
            </w: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 во надлежност на </w:t>
            </w:r>
            <w:r w:rsidR="00B947B2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Д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>ржавната комисија за спречување на корупција</w:t>
            </w:r>
            <w:r w:rsidR="0058735E">
              <w:rPr>
                <w:rFonts w:ascii="StobiSerif Regular" w:hAnsi="StobiSerif Regular"/>
                <w:sz w:val="18"/>
                <w:szCs w:val="18"/>
                <w:lang w:val="mk-MK"/>
              </w:rPr>
              <w:t>та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="00B947B2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и трошоци </w:t>
            </w:r>
            <w:r w:rsidR="002D0A45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во</w:t>
            </w:r>
            <w:r w:rsidR="00B947B2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 постапката </w:t>
            </w: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313FB3" w:rsidRPr="00C64043" w:rsidRDefault="00313FB3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72215</w:t>
            </w:r>
            <w:r w:rsidR="00B947B2"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9</w:t>
            </w:r>
          </w:p>
        </w:tc>
      </w:tr>
      <w:tr w:rsidR="00C64043" w:rsidRPr="00C64043" w:rsidTr="00776DB5">
        <w:tc>
          <w:tcPr>
            <w:tcW w:w="567" w:type="dxa"/>
            <w:vAlign w:val="center"/>
          </w:tcPr>
          <w:p w:rsidR="00C64043" w:rsidRPr="00C64043" w:rsidRDefault="00C64043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4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64043" w:rsidRPr="00C64043" w:rsidRDefault="00C64043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840-058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13</w:t>
            </w:r>
          </w:p>
        </w:tc>
        <w:tc>
          <w:tcPr>
            <w:tcW w:w="6379" w:type="dxa"/>
          </w:tcPr>
          <w:p w:rsidR="00C64043" w:rsidRPr="00C64043" w:rsidRDefault="00C64043" w:rsidP="007866A2">
            <w:pPr>
              <w:pStyle w:val="BodyText"/>
              <w:snapToGrid w:val="0"/>
              <w:rPr>
                <w:rFonts w:ascii="StobiSerif Regular" w:hAnsi="StobiSerif Regular"/>
                <w:sz w:val="18"/>
                <w:szCs w:val="18"/>
                <w:lang w:val="en-GB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глоби за сторени прекршоци од области во надлежност на Агенција за заштита на правото на слободен пристап до информациите од јавен карактер</w:t>
            </w:r>
          </w:p>
        </w:tc>
        <w:tc>
          <w:tcPr>
            <w:tcW w:w="1134" w:type="dxa"/>
          </w:tcPr>
          <w:p w:rsidR="00C64043" w:rsidRPr="00C64043" w:rsidRDefault="00C64043" w:rsidP="00C64043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C64043">
              <w:rPr>
                <w:rFonts w:ascii="StobiSerif Regular" w:hAnsi="StobiSerif Regular"/>
                <w:sz w:val="18"/>
                <w:szCs w:val="18"/>
                <w:lang w:val="en-GB"/>
              </w:rPr>
              <w:t>7221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60</w:t>
            </w:r>
          </w:p>
        </w:tc>
      </w:tr>
    </w:tbl>
    <w:p w:rsidR="00752F21" w:rsidRPr="00100910" w:rsidRDefault="00752F21" w:rsidP="005F3A15">
      <w:pPr>
        <w:ind w:firstLine="720"/>
        <w:jc w:val="center"/>
        <w:rPr>
          <w:rFonts w:ascii="StobiSerif Regular" w:hAnsi="StobiSerif Regular"/>
          <w:sz w:val="18"/>
          <w:szCs w:val="18"/>
          <w:lang w:val="mk-MK"/>
        </w:rPr>
      </w:pPr>
    </w:p>
    <w:p w:rsidR="00752F21" w:rsidRPr="00100910" w:rsidRDefault="00752F21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D770DF" w:rsidRDefault="00752F21" w:rsidP="0017225F">
      <w:pPr>
        <w:ind w:firstLine="720"/>
        <w:jc w:val="both"/>
        <w:rPr>
          <w:rFonts w:ascii="StobiSerif Regular" w:hAnsi="StobiSerif Regular"/>
          <w:sz w:val="18"/>
          <w:szCs w:val="18"/>
          <w:lang w:val="en-US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>При плаќање на јавни приходи на уплатните сметки 840-05220 и 840-05236, приходното конто се пополнува зависно од видот на глобата што се плаќа.</w:t>
      </w:r>
    </w:p>
    <w:p w:rsidR="00D770DF" w:rsidRDefault="00D770DF" w:rsidP="00752F21">
      <w:pPr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AA09BE" w:rsidRDefault="00AA09BE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AA09BE" w:rsidRPr="00AA09BE" w:rsidRDefault="00AA09BE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BE6F84" w:rsidRPr="00100910" w:rsidRDefault="00BE6F84" w:rsidP="00752F21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752F21" w:rsidRPr="006C1B5F" w:rsidRDefault="00752F21" w:rsidP="00752F21">
      <w:pPr>
        <w:tabs>
          <w:tab w:val="left" w:pos="840"/>
        </w:tabs>
        <w:ind w:firstLine="1134"/>
        <w:jc w:val="both"/>
        <w:rPr>
          <w:rFonts w:ascii="StobiSerif Regular" w:hAnsi="StobiSerif Regular"/>
          <w:b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>8</w:t>
      </w:r>
      <w:r w:rsidR="00E96555" w:rsidRPr="00E96555">
        <w:rPr>
          <w:rFonts w:ascii="StobiSerif Regular" w:hAnsi="StobiSerif Regular"/>
          <w:b/>
          <w:lang w:val="mk-MK"/>
        </w:rPr>
        <w:t>. Приходи што ги остваруваат органите на управата,  правосудните органи и други приходи</w:t>
      </w:r>
    </w:p>
    <w:p w:rsidR="00752F21" w:rsidRPr="00100910" w:rsidRDefault="00752F21" w:rsidP="00752F21">
      <w:pPr>
        <w:tabs>
          <w:tab w:val="left" w:pos="840"/>
        </w:tabs>
        <w:ind w:firstLine="1134"/>
        <w:jc w:val="both"/>
        <w:rPr>
          <w:rFonts w:ascii="StobiSerif Regular" w:hAnsi="StobiSerif Regular"/>
          <w:b/>
          <w:sz w:val="18"/>
          <w:szCs w:val="18"/>
          <w:lang w:val="en-US"/>
        </w:rPr>
      </w:pPr>
    </w:p>
    <w:p w:rsidR="00752F21" w:rsidRPr="00100910" w:rsidRDefault="00752F21" w:rsidP="00752F21">
      <w:pPr>
        <w:tabs>
          <w:tab w:val="left" w:pos="840"/>
        </w:tabs>
        <w:ind w:firstLine="1134"/>
        <w:jc w:val="both"/>
        <w:rPr>
          <w:rFonts w:ascii="StobiSerif Regular" w:hAnsi="StobiSerif Regular"/>
          <w:b/>
          <w:sz w:val="18"/>
          <w:szCs w:val="18"/>
          <w:lang w:val="en-US"/>
        </w:rPr>
      </w:pP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840-06116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на органите на управата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725930</w:t>
            </w:r>
          </w:p>
        </w:tc>
      </w:tr>
      <w:tr w:rsidR="00752F21" w:rsidRPr="00100910" w:rsidTr="002B1C94">
        <w:trPr>
          <w:trHeight w:val="162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840-06137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на трошоци за судска и прекршочна постапка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724132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840-06158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претприемачки приход и приходи од имот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721313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840-06163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приходи од тендери (јавни нарачки)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724125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840-06179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локации за изградба на инвестициони објекти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840-06184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здравствена заштита на животни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724127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840-06212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регистрација на возила за С</w:t>
            </w:r>
            <w:r w:rsidR="007D3C54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лужба за помош и информации на пат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724134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840-62184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одземени средства по посебни прописи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725923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840-62207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надоместок за лиценци од игри на среќа и забавни игри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840-62212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месечен надоместок од одделни игри на среќа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840-06233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задолжителна контрола на растенија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724128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840-06249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приходи од продажба на неизградено градежно земјиште во сопственост на Република </w:t>
            </w:r>
            <w:r w:rsidR="00313FB3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733111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840-06296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продажба на акции и удели на државен капитал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771211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840-06303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продажба на капитални средства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731111</w:t>
            </w:r>
          </w:p>
        </w:tc>
      </w:tr>
      <w:tr w:rsidR="00752F21" w:rsidRPr="00100910" w:rsidTr="002B1C94">
        <w:trPr>
          <w:trHeight w:val="24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840-06345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пренамена и закуп на земјиште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840-06350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останати неданочни приходи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725939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840-06366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посебни давачки за игри на среќа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724135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840-06051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закуп на земјоделско земјиште во сопственост на државата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733115</w:t>
            </w:r>
          </w:p>
        </w:tc>
      </w:tr>
      <w:tr w:rsidR="00752F21" w:rsidRPr="00100910" w:rsidTr="002B1C94">
        <w:trPr>
          <w:trHeight w:val="255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840-06072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концесии на земјоделско земјиште во сопственост на државата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733117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840-06415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на дивечот во ловиштата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733121</w:t>
            </w:r>
          </w:p>
        </w:tc>
      </w:tr>
      <w:tr w:rsidR="00752F21" w:rsidRPr="00100910" w:rsidTr="002B1C94">
        <w:trPr>
          <w:trHeight w:val="132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840-06420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на рибниот фонд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733122</w:t>
            </w:r>
          </w:p>
        </w:tc>
      </w:tr>
      <w:tr w:rsidR="00752F21" w:rsidRPr="00100910" w:rsidTr="002B1C94">
        <w:trPr>
          <w:trHeight w:val="154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840-06436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на водите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733123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840-06371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детални геолошки истражувања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733118</w:t>
            </w:r>
          </w:p>
        </w:tc>
      </w:tr>
      <w:tr w:rsidR="00752F21" w:rsidRPr="00100910" w:rsidTr="002B1C94">
        <w:trPr>
          <w:trHeight w:val="165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840-06387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за експлоатација на минерални суровини (по основ на простор)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733119</w:t>
            </w:r>
          </w:p>
        </w:tc>
      </w:tr>
      <w:tr w:rsidR="00752F21" w:rsidRPr="00100910" w:rsidTr="002B1C94">
        <w:trPr>
          <w:trHeight w:val="435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840-06392</w:t>
            </w:r>
          </w:p>
          <w:p w:rsidR="00752F21" w:rsidRPr="00100910" w:rsidRDefault="00752F21" w:rsidP="00E239B1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за експлоатација на минерални суровини (по основ на експлоатирана минерална суровина)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733120</w:t>
            </w:r>
          </w:p>
          <w:p w:rsidR="00752F21" w:rsidRPr="00100910" w:rsidRDefault="00752F21" w:rsidP="00FE4FAB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840-06441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за вршење на радиодифузна дејност - радио и телевизија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733124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840-06457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концесии за дистрибуција на радио и ТВ програми преку кабелска мрежа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733125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840-06228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приходи од приватизација на градежно изградено земјиште во сопственост на Република </w:t>
            </w:r>
            <w:r w:rsidR="00313FB3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 Северна 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733127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DB1AD7" w:rsidP="00BF031C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840-06499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враќање на примен надомест за одземен и експроприран имот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"/>
              <w:snapToGrid w:val="0"/>
              <w:ind w:left="0" w:firstLine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733129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840-06506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надоместок за добивање лиценца за угостителска дејност во ноќен бар, кабаре, дискоклуб и дискоклуб на отворен простор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718117</w:t>
            </w:r>
          </w:p>
        </w:tc>
      </w:tr>
      <w:tr w:rsidR="00752F21" w:rsidRPr="00100910" w:rsidTr="002B1C94">
        <w:trPr>
          <w:trHeight w:val="286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840-06511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надоместок за уредување на градежно земјиште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717137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840-06527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надоместоци од комунална дејност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717138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840-06548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приходи од продажба на општински имот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731117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840-06553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закупнина на општински имот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723914</w:t>
            </w:r>
          </w:p>
        </w:tc>
      </w:tr>
      <w:tr w:rsidR="00752F21" w:rsidRPr="00100910" w:rsidTr="002B1C94">
        <w:trPr>
          <w:trHeight w:val="233"/>
        </w:trPr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840-06574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остварени по инспекциски надзор на угостителски објекти по отстранување на недостатоците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722121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DB1AD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840-06595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заштита на животна средина за добивање дозвола за увоз на употребувани производи, стоки и отпадоци и остатоци од олово, пепел и остатоци што содржат главно олово, отпадоци и остатоци од потрошени примарни ќелии, потрошени примарни батерии и потрошени електрични акумулатори и отпадоци и остатоци што содржат  олово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718118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  <w:p w:rsidR="00752F21" w:rsidRPr="00100910" w:rsidRDefault="00752F21" w:rsidP="00BF031C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840-06602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надоместок за заштита на животна средина за добивање на дозвола за извоз на делови собрани од природата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718119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3</w:t>
            </w:r>
            <w:r w:rsidR="00DB1AD7"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  <w:p w:rsidR="00752F21" w:rsidRPr="00100910" w:rsidRDefault="00752F21" w:rsidP="00BF031C">
            <w:pPr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840-06618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заштита на животна средина за добивање на дозвола за увоз на супстанции што ја осиромашуваат озонската обвивка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718120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DB1AD7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840-06623</w:t>
            </w:r>
          </w:p>
        </w:tc>
        <w:tc>
          <w:tcPr>
            <w:tcW w:w="6379" w:type="dxa"/>
            <w:vAlign w:val="center"/>
          </w:tcPr>
          <w:p w:rsidR="00C47A26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заштита на животна средина при регистрација на моторни возила и пловни објекти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718121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6F355B" w:rsidP="004C7DE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840-06644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надомест за заштита на животната средина за управување со индустриски неопасен отпад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718123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284C87" w:rsidRDefault="006F355B" w:rsidP="00284C8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840-06670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заштита на животна средина при производство или увоз на нафтени деривати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718125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284C87" w:rsidRDefault="006F355B" w:rsidP="006F355B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840-06686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заштита на животна средина за пластични производи и амбалажа од пластични маси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718126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6F355B" w:rsidRDefault="006F355B" w:rsidP="0048650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  <w:r w:rsidR="00486508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840-06756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заштита на природата за отстрел на диви видови животни и собирање на диви видови растенија и габи и други шумски плодови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718131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6F355B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840-06782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надомест за управување со отпад на општината односно градот Скопје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718134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840-06798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2% од наплатените премии за осигурување на моторни возила (Каско) и осигурување од одговорност од употреба на моторните возила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725943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46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840-06805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продажба на претпријатија со општествен капитал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731118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840-06810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продажба на државен капитал при трансформација на јавни установи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731119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840-06831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приходи од надомест за долготраен закуп и времен закуп на градежно земјиште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pStyle w:val="BodyTextIndent2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733131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49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840-06852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приходи остварени од наплата на парични казни и трошоци изречени во парничните, прекршочните, кривичните и управните постапки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724153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50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840-06868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еднократни надоместоци за добивање на одобренија за користење на радиофреквенциите кои се доделуваат преку јавен тендер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725944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51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840-06873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надомест за производство на енергија од фосилни горива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718138</w:t>
            </w:r>
          </w:p>
        </w:tc>
      </w:tr>
      <w:tr w:rsidR="00486508" w:rsidRPr="00100910" w:rsidTr="002B1C94">
        <w:trPr>
          <w:trHeight w:val="321"/>
        </w:trPr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52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840-06889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надомест за добивање на лиценца за продажба на алкохолни пијалаци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718139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53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6894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одржување на јавна чистота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718140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6917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надомест за добивање на лиценца за изработување на урбанистички планови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6922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водење на жалбена постапка по јавни набавки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724154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56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6938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приходи на </w:t>
            </w:r>
            <w:r w:rsidR="008F60A0" w:rsidRPr="008F60A0">
              <w:rPr>
                <w:rFonts w:ascii="StobiSerif Regular" w:hAnsi="StobiSerif Regular"/>
                <w:sz w:val="18"/>
                <w:szCs w:val="18"/>
              </w:rPr>
              <w:t>единиците на локална самоуправа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остварени при отуѓување и закуп на градежно земјиште сопственост на Р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>С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733132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5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6943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приходи остварени при отуѓување и закуп на градежно земјиште сопственост на Р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во постапки согласно кои паричните средства се распределуваат 60% на Буџетот 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lastRenderedPageBreak/>
              <w:t>Р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>С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и 40% на </w:t>
            </w:r>
            <w:r w:rsidR="008F60A0" w:rsidRPr="008F60A0">
              <w:rPr>
                <w:rFonts w:ascii="StobiSerif Regular" w:hAnsi="StobiSerif Regular"/>
                <w:sz w:val="18"/>
                <w:szCs w:val="18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lastRenderedPageBreak/>
              <w:t>733133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lastRenderedPageBreak/>
              <w:t>5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7001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полагање стручен испит за стекнување звање управувач со чамец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724155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7017</w:t>
            </w:r>
          </w:p>
        </w:tc>
        <w:tc>
          <w:tcPr>
            <w:tcW w:w="6379" w:type="dxa"/>
            <w:vAlign w:val="center"/>
          </w:tcPr>
          <w:p w:rsidR="003D60AE" w:rsidRPr="00F353D6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издавање одобрение за пристапување на странски пловен објект во внатрешните води на Р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>С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>акедонија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724156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60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7022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издавање на бродски исправи и книги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724157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61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7038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преглед на чамец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724158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62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7043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вршење надзор над градба на чамец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724159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63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7059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приходи од продажба на капитални средства кои се имот на општините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731120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7064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трајна пренамена на земјоделско земјиште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4634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закуп на објекти и рекламен простор на граничен премин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autoSpaceDE w:val="0"/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723915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66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4655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надоместоци за користење на царински терминали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725959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6964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добивање на лиценца за проектирање, надзор и изведувач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718142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6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7085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>н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адоместок за задолжителни резерви на 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сурова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нафта и</w:t>
            </w:r>
            <w:r w:rsidR="008F60A0">
              <w:rPr>
                <w:rFonts w:ascii="StobiSerif Regular" w:hAnsi="StobiSerif Regular"/>
                <w:sz w:val="18"/>
                <w:szCs w:val="18"/>
                <w:lang w:val="mk-MK"/>
              </w:rPr>
              <w:t>/</w:t>
            </w:r>
            <w:r w:rsidR="00F353D6">
              <w:rPr>
                <w:rFonts w:ascii="StobiSerif Regular" w:hAnsi="StobiSerif Regular"/>
                <w:sz w:val="18"/>
                <w:szCs w:val="18"/>
                <w:lang w:val="mk-MK"/>
              </w:rPr>
              <w:t>или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 нафтени деривати што се плаќа при увоз на нафтени деривати и при производство на нафтени деривати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718143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7090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концесии на патишта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733135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70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7160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надомест за издавање овластување за вршење на стручни работи за безбедност при работа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724160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71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7176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приходи од извршување на управни акти за бесправно изградени објекти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725960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72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7181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добивање сертификат за стручна оспособеност и уверение за положен стручен испит за вршење на работи за управување и/или постапување со отпад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73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7197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користење на води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718145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7204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надоместок за испуштање на води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718146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7225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надоместок за вадење на песок, чакал и камен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718147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7230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добивање лиценца и овластување за изведување на рударски работи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724161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284C87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7246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добивање лиценца и овластување за добивање на геолошка докум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е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нтација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724162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7267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надомест за детални геолошки истражувања кој е приход на </w:t>
            </w:r>
            <w:r w:rsidR="008F60A0" w:rsidRPr="008F60A0">
              <w:rPr>
                <w:rFonts w:ascii="StobiSerif Regular" w:hAnsi="StobiSerif Regular"/>
                <w:sz w:val="18"/>
                <w:szCs w:val="18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733136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7272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надомест за концесии за експлоатација на минерални суровини (по основ на простор) кој е приход на </w:t>
            </w:r>
            <w:r w:rsidR="008F60A0" w:rsidRPr="008F60A0">
              <w:rPr>
                <w:rFonts w:ascii="StobiSerif Regular" w:hAnsi="StobiSerif Regular"/>
                <w:sz w:val="18"/>
                <w:szCs w:val="18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733137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80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7288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надомест за концесии за експлоатација на минерални суровини (по основ на експлоатирана минерална суровина) кој е приход на </w:t>
            </w:r>
            <w:r w:rsidR="008F60A0" w:rsidRPr="008F60A0">
              <w:rPr>
                <w:rFonts w:ascii="StobiSerif Regular" w:hAnsi="StobiSerif Regular"/>
                <w:sz w:val="18"/>
                <w:szCs w:val="18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733138</w:t>
            </w:r>
          </w:p>
        </w:tc>
      </w:tr>
      <w:tr w:rsidR="00486508" w:rsidRPr="00100910" w:rsidTr="002B1C94">
        <w:trPr>
          <w:trHeight w:val="1104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81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7293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приходи остварени при отуѓување на градежно земјиште сопственост на 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Македонија во постапки согласно кои паричните средства се распределуваат 20% на Буџетот на 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Македонија и 80% за Дирекција за технолошки индустриски развојни зони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733139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82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7316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приходи остварени при закуп на градежно земјиште сопственост на 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Македонија во постапки согласно кои паричните средства се распределуваат 20% на Буџетот на 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Македонија и 80% за Дирекција за технолошки индустриски развојни зони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733140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83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7321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приходи остварени при отуѓување на градежно земјиште сопственост на 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Македонија кои се приход на Дирекцијата за технолошки индустриски развојни зони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733141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84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7363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 xml:space="preserve">приходи остварени од комунална техничка службеност (непотполна експропријација) на градежно земјиште во сопственост на 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733142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85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7379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управување со отпад од пакување и кеси за транспорт на стоки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718148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lastRenderedPageBreak/>
              <w:t>86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7384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управување со отпадни батерии и акумулатори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718149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87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7407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autoSpaceDE w:val="0"/>
              <w:snapToGrid w:val="0"/>
              <w:ind w:right="-15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надомест за концесии за користење на аеродроми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snapToGrid w:val="0"/>
              <w:ind w:left="122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733143</w:t>
            </w:r>
          </w:p>
        </w:tc>
      </w:tr>
      <w:tr w:rsidR="00486508" w:rsidRPr="00100910" w:rsidTr="002B1C94">
        <w:trPr>
          <w:trHeight w:val="341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88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7412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 xml:space="preserve">надоместок за утврдување на правен статус на бесправно изградени објекти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733144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89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840-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7428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надомест за издавање на сертификат, дозвола и овластувања во надлежност на Управата за сигурност во железничкиот систем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724163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9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-0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7433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 xml:space="preserve">надоместок 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з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а проширена репродукција на шумите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725969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/>
              </w:rPr>
              <w:t>9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-0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7449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камата за ненавремено платени јавни давачки во надлежност на Управата за јавни приходи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725934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92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-0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7108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надоместоци за изградба, реконструкција, одржување и заштита на општински патишта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725961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07454</w:t>
            </w:r>
          </w:p>
        </w:tc>
        <w:tc>
          <w:tcPr>
            <w:tcW w:w="6379" w:type="dxa"/>
            <w:vAlign w:val="center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надоместок за издавање на согласност и одобрение за потврдување на бесправен објект или оранжерија изграден на земјоделско земјиште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733145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07475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н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адоместок за право на стварна службеност на градежно земјиште сопственост на Република</w:t>
            </w:r>
            <w:r w:rsidR="00313FB3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 xml:space="preserve"> Северна 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733146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07480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н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адомест за концесии за користење на вода за производство на електрична енергија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733147</w:t>
            </w:r>
          </w:p>
        </w:tc>
      </w:tr>
      <w:tr w:rsidR="00486508" w:rsidRPr="00100910" w:rsidTr="002B1C94">
        <w:trPr>
          <w:trHeight w:val="465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-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07496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н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 xml:space="preserve">адомест за концесии за користење на вода за производство на електрична енергија кој е приход на </w:t>
            </w:r>
            <w:r w:rsidR="008F60A0" w:rsidRPr="008F60A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единиците на локална самоуправа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733148</w:t>
            </w:r>
          </w:p>
        </w:tc>
      </w:tr>
      <w:tr w:rsidR="00486508" w:rsidRPr="00100910" w:rsidTr="002B1C94">
        <w:trPr>
          <w:trHeight w:val="373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</w:rPr>
              <w:t>840-07503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 xml:space="preserve">надоместок за воспоставена службеност врз земјоделско земјиште во сопственост на Република </w:t>
            </w:r>
            <w:r w:rsidR="00313FB3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733149</w:t>
            </w:r>
          </w:p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</w:p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840-07519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надоместок за управување со отпадна опрема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718151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840-07524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надоместок за стручна оцена (ревизија) на рударски проекти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718152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en-US"/>
              </w:rPr>
              <w:t>840-07</w:t>
            </w: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545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ar-SA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приходи остварени од продажба на менични бланкети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725977</w:t>
            </w:r>
          </w:p>
        </w:tc>
      </w:tr>
      <w:tr w:rsidR="00486508" w:rsidRPr="00100910" w:rsidTr="002B1C94"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101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840-07550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ar-SA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надоместок за стручна оцена (ревизија) над изработена геолошка документација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718153</w:t>
            </w:r>
          </w:p>
        </w:tc>
      </w:tr>
      <w:tr w:rsidR="00486508" w:rsidRPr="00100910" w:rsidTr="002B1C94">
        <w:trPr>
          <w:trHeight w:val="682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02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-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0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7657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ar-SA" w:bidi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приходи од кривична постапка во надлежност на Јавно обвинителство на Република </w:t>
            </w:r>
            <w:r w:rsidR="00313FB3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Северна 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Македонија</w:t>
            </w:r>
          </w:p>
          <w:p w:rsidR="003D60AE" w:rsidRDefault="003D60AE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  <w:t>725978</w:t>
            </w:r>
          </w:p>
        </w:tc>
      </w:tr>
      <w:tr w:rsidR="00486508" w:rsidRPr="00100910" w:rsidTr="002B1C94">
        <w:trPr>
          <w:trHeight w:val="354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 w:eastAsia="ar-SA"/>
              </w:rPr>
              <w:t>84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 w:eastAsia="ar-SA"/>
              </w:rPr>
              <w:t>0-06479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C27FA4">
              <w:rPr>
                <w:rFonts w:ascii="StobiSerif Regular" w:hAnsi="StobiSerif Regular"/>
                <w:sz w:val="18"/>
                <w:szCs w:val="18"/>
                <w:lang w:val="mk-MK" w:eastAsia="ar-SA"/>
              </w:rPr>
              <w:t>приходи остварени од продажба, размена, закуп или давање на користење на ствари во државна сопственост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 w:eastAsia="ar-SA"/>
              </w:rPr>
              <w:t>733152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en-GB" w:eastAsia="ar-SA"/>
              </w:rPr>
              <w:t>84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 w:eastAsia="ar-SA"/>
              </w:rPr>
              <w:t>0-07662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 w:eastAsia="ar-SA"/>
              </w:rPr>
              <w:t>надоместок за издавање на Решение за потврдување на објект кај кој не е утврден правен статус во рамките на зоните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 w:eastAsia="ar-SA"/>
              </w:rPr>
              <w:t>733153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05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StobiSerif Regular"/>
                <w:sz w:val="18"/>
                <w:szCs w:val="18"/>
                <w:lang w:val="en-GB" w:eastAsia="ar-SA"/>
              </w:rPr>
              <w:t>840</w:t>
            </w:r>
            <w:r w:rsidRPr="00100910"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  <w:t>-07678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  <w:t xml:space="preserve">приходи од продажба на земјоделско земјиште во сопственост на Република </w:t>
            </w:r>
            <w:r w:rsidR="00313FB3"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  <w:t xml:space="preserve">Северна </w:t>
            </w:r>
            <w:r w:rsidRPr="00100910"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  <w:t xml:space="preserve">Македонија </w:t>
            </w:r>
            <w:r w:rsidRPr="00100910">
              <w:rPr>
                <w:rFonts w:ascii="StobiSerif Regular" w:hAnsi="StobiSerif Regular" w:cs="StobiSerif Regular"/>
                <w:sz w:val="18"/>
                <w:szCs w:val="18"/>
                <w:lang w:val="en-GB" w:eastAsia="ar-SA"/>
              </w:rPr>
              <w:t xml:space="preserve"> </w:t>
            </w:r>
            <w:r w:rsidRPr="00100910"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  <w:t>733154</w:t>
            </w:r>
          </w:p>
        </w:tc>
      </w:tr>
      <w:tr w:rsidR="00486508" w:rsidRPr="00EF59DF" w:rsidTr="002B1C94">
        <w:trPr>
          <w:trHeight w:val="610"/>
        </w:trPr>
        <w:tc>
          <w:tcPr>
            <w:tcW w:w="567" w:type="dxa"/>
            <w:vAlign w:val="center"/>
          </w:tcPr>
          <w:p w:rsidR="00486508" w:rsidRPr="00EF59DF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>06</w:t>
            </w:r>
          </w:p>
        </w:tc>
        <w:tc>
          <w:tcPr>
            <w:tcW w:w="1276" w:type="dxa"/>
            <w:vAlign w:val="center"/>
          </w:tcPr>
          <w:p w:rsidR="00486508" w:rsidRPr="00EF59DF" w:rsidRDefault="00486508" w:rsidP="00EF59DF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>840-07566</w:t>
            </w:r>
          </w:p>
        </w:tc>
        <w:tc>
          <w:tcPr>
            <w:tcW w:w="6379" w:type="dxa"/>
            <w:vAlign w:val="bottom"/>
          </w:tcPr>
          <w:p w:rsidR="003D60AE" w:rsidRPr="00D770DF" w:rsidRDefault="00486508" w:rsidP="00EF59DF">
            <w:pPr>
              <w:pStyle w:val="BodyText"/>
              <w:jc w:val="left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D770DF">
              <w:rPr>
                <w:rFonts w:ascii="StobiSerif Regular" w:hAnsi="StobiSerif Regular"/>
                <w:sz w:val="18"/>
                <w:szCs w:val="18"/>
                <w:lang w:val="mk-MK"/>
              </w:rPr>
              <w:t>надоместок за извршени лабараториски анализи во надлежност на Државната фитосанитарна лабараторија</w:t>
            </w:r>
          </w:p>
        </w:tc>
        <w:tc>
          <w:tcPr>
            <w:tcW w:w="1134" w:type="dxa"/>
            <w:vAlign w:val="center"/>
          </w:tcPr>
          <w:p w:rsidR="00486508" w:rsidRPr="00EF59DF" w:rsidRDefault="00486508" w:rsidP="00EF59DF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EF59DF">
              <w:rPr>
                <w:rFonts w:ascii="StobiSerif Regular" w:hAnsi="StobiSerif Regular"/>
                <w:sz w:val="18"/>
                <w:szCs w:val="18"/>
                <w:lang w:val="mk-MK"/>
              </w:rPr>
              <w:t>724175</w:t>
            </w:r>
          </w:p>
          <w:p w:rsidR="00486508" w:rsidRPr="00EF59DF" w:rsidRDefault="00486508" w:rsidP="00EF59DF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  <w:tr w:rsidR="00486508" w:rsidRPr="00100910" w:rsidTr="002B1C94">
        <w:trPr>
          <w:trHeight w:val="844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07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StobiSerif Regular"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-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07592</w:t>
            </w:r>
          </w:p>
        </w:tc>
        <w:tc>
          <w:tcPr>
            <w:tcW w:w="6379" w:type="dxa"/>
            <w:vAlign w:val="bottom"/>
          </w:tcPr>
          <w:p w:rsidR="003D60AE" w:rsidRPr="00D770DF" w:rsidRDefault="00486508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D770DF">
              <w:rPr>
                <w:rFonts w:ascii="StobiSerif Regular" w:hAnsi="StobiSerif Regular"/>
                <w:sz w:val="18"/>
                <w:szCs w:val="18"/>
                <w:lang w:val="mk-MK"/>
              </w:rPr>
              <w:t>надомест за водење на постапка по жалба пр</w:t>
            </w:r>
            <w:r w:rsidR="008F60A0">
              <w:rPr>
                <w:rFonts w:ascii="StobiSerif Regular" w:hAnsi="StobiSerif Regular"/>
                <w:sz w:val="18"/>
                <w:szCs w:val="18"/>
                <w:lang w:val="mk-MK"/>
              </w:rPr>
              <w:t>ед</w:t>
            </w:r>
            <w:r w:rsidRPr="00D770DF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Државната комисија</w:t>
            </w:r>
            <w:r w:rsidR="008F60A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="00717C1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 w:rsidRPr="00D770DF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за одлучување во втор степен во областа на инспекцискиот надзор и прекршочната постапка </w:t>
            </w:r>
            <w:r w:rsidR="008F60A0" w:rsidRPr="008F60A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односно </w:t>
            </w:r>
            <w:r w:rsidR="008F60A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пред </w:t>
            </w:r>
            <w:r w:rsidR="008F60A0" w:rsidRPr="008F60A0">
              <w:rPr>
                <w:rFonts w:ascii="StobiSerif Regular" w:hAnsi="StobiSerif Regular"/>
                <w:sz w:val="18"/>
                <w:szCs w:val="18"/>
                <w:lang w:val="mk-MK"/>
              </w:rPr>
              <w:t>Управниот суд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724177</w:t>
            </w:r>
          </w:p>
        </w:tc>
      </w:tr>
      <w:tr w:rsidR="00486508" w:rsidRPr="00100910" w:rsidTr="002B1C94">
        <w:trPr>
          <w:trHeight w:val="643"/>
        </w:trPr>
        <w:tc>
          <w:tcPr>
            <w:tcW w:w="567" w:type="dxa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08</w:t>
            </w:r>
          </w:p>
        </w:tc>
        <w:tc>
          <w:tcPr>
            <w:tcW w:w="1276" w:type="dxa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-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07615</w:t>
            </w:r>
          </w:p>
        </w:tc>
        <w:tc>
          <w:tcPr>
            <w:tcW w:w="6379" w:type="dxa"/>
            <w:vAlign w:val="bottom"/>
          </w:tcPr>
          <w:p w:rsidR="003D60AE" w:rsidRDefault="00486508" w:rsidP="00F476D9">
            <w:pPr>
              <w:tabs>
                <w:tab w:val="left" w:pos="34"/>
              </w:tabs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 xml:space="preserve">надоместок за извршени испитувања на вредноста за производство и употреба на сорти на земјоделски растенија со сортни опити  </w:t>
            </w:r>
          </w:p>
        </w:tc>
        <w:tc>
          <w:tcPr>
            <w:tcW w:w="1134" w:type="dxa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 w:cs="StobiSerif Regular"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724179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840-07706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pStyle w:val="Heading9"/>
              <w:numPr>
                <w:ilvl w:val="8"/>
                <w:numId w:val="16"/>
              </w:numPr>
              <w:spacing w:before="0" w:after="0" w:line="100" w:lineRule="atLeast"/>
              <w:ind w:left="0"/>
              <w:jc w:val="both"/>
              <w:rPr>
                <w:rFonts w:ascii="StobiSerif Regular" w:eastAsia="Times New Roman" w:hAnsi="StobiSerif Regular" w:cs="Times New Roman"/>
                <w:b w:val="0"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eastAsia="Times New Roman" w:hAnsi="StobiSerif Regular" w:cs="Times New Roman"/>
                <w:b w:val="0"/>
                <w:sz w:val="18"/>
                <w:szCs w:val="18"/>
                <w:lang w:val="mk-MK" w:eastAsia="ar-SA"/>
              </w:rPr>
              <w:t xml:space="preserve"> Надоместок На     надоместок по основ на склучен договор за воспоставување на јавно приватно партнерство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733155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100910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840-07711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приходи од продажба и закуп  на деловни згради и деловни простории во сопственост на Република </w:t>
            </w:r>
            <w:r w:rsidR="00313FB3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Северна 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Македонија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733156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F00E89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840-075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71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приходи од закупнина на градежно земјиште во сопственост на Република </w:t>
            </w:r>
            <w:r w:rsidR="00313FB3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Северна 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Македонија</w:t>
            </w:r>
          </w:p>
          <w:p w:rsidR="003D60AE" w:rsidRDefault="003D60AE" w:rsidP="00F476D9">
            <w:pPr>
              <w:pStyle w:val="Heading9"/>
              <w:numPr>
                <w:ilvl w:val="8"/>
                <w:numId w:val="16"/>
              </w:numPr>
              <w:spacing w:before="0" w:after="0" w:line="100" w:lineRule="atLeast"/>
              <w:ind w:left="0"/>
              <w:jc w:val="both"/>
              <w:rPr>
                <w:rFonts w:ascii="StobiSerif Regular" w:eastAsia="Times New Roman" w:hAnsi="StobiSerif Regular" w:cs="Times New Roman"/>
                <w:b w:val="0"/>
                <w:sz w:val="18"/>
                <w:szCs w:val="18"/>
                <w:lang w:val="mk-MK"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73315</w:t>
            </w: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0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F00E89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100910" w:rsidRDefault="00486508" w:rsidP="00E239B1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840-07587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приходи од закупнина на градежно земјиште кој е приход на ЕЛС при плакање со обврзници</w:t>
            </w:r>
          </w:p>
          <w:p w:rsidR="003D60AE" w:rsidRDefault="003D60AE" w:rsidP="00F476D9">
            <w:pPr>
              <w:pStyle w:val="Heading9"/>
              <w:numPr>
                <w:ilvl w:val="8"/>
                <w:numId w:val="16"/>
              </w:numPr>
              <w:spacing w:before="0" w:after="0" w:line="100" w:lineRule="atLeast"/>
              <w:ind w:left="0"/>
              <w:jc w:val="both"/>
              <w:rPr>
                <w:rFonts w:ascii="StobiSerif Regular" w:eastAsia="Times New Roman" w:hAnsi="StobiSerif Regular" w:cs="Times New Roman"/>
                <w:b w:val="0"/>
                <w:sz w:val="18"/>
                <w:szCs w:val="18"/>
                <w:lang w:val="mk-MK"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100910" w:rsidRDefault="00486508" w:rsidP="00FE4FAB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733151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2A37AD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 w:rsidRPr="00100910">
              <w:rPr>
                <w:rFonts w:ascii="StobiSerif Regular" w:hAnsi="StobiSerif Regular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C27FA4" w:rsidRDefault="00486508" w:rsidP="00C27FA4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748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приходи од 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спроведени редовни официјални контроли на храна и храна за животни која се произведува и става во промет </w:t>
            </w:r>
          </w:p>
          <w:p w:rsidR="003D60AE" w:rsidRDefault="003D60AE" w:rsidP="00F476D9">
            <w:pPr>
              <w:pStyle w:val="Heading9"/>
              <w:numPr>
                <w:ilvl w:val="8"/>
                <w:numId w:val="16"/>
              </w:numPr>
              <w:spacing w:before="0" w:after="0" w:line="100" w:lineRule="atLeast"/>
              <w:ind w:left="0"/>
              <w:jc w:val="both"/>
              <w:rPr>
                <w:rFonts w:ascii="StobiSerif Regular" w:eastAsia="Times New Roman" w:hAnsi="StobiSerif Regular" w:cs="Times New Roman"/>
                <w:b w:val="0"/>
                <w:sz w:val="18"/>
                <w:szCs w:val="18"/>
                <w:lang w:val="mk-MK"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C27FA4" w:rsidRDefault="00486508" w:rsidP="00D44247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724183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F00E89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</w:t>
            </w:r>
            <w:r>
              <w:rPr>
                <w:rFonts w:ascii="StobiSerif Regular" w:hAnsi="StobiSerif Regular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C27FA4" w:rsidRDefault="00486508" w:rsidP="00C27FA4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753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приходи од 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спроведени редовни официјални контроли на храна и 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lastRenderedPageBreak/>
              <w:t>храна за животни која се увезува во Република</w:t>
            </w:r>
            <w:r w:rsidR="00BA6306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 Северна 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Македонија </w:t>
            </w:r>
          </w:p>
          <w:p w:rsidR="003D60AE" w:rsidRDefault="003D60AE" w:rsidP="00F476D9">
            <w:pPr>
              <w:pStyle w:val="Heading9"/>
              <w:numPr>
                <w:ilvl w:val="8"/>
                <w:numId w:val="16"/>
              </w:numPr>
              <w:spacing w:before="0" w:after="0" w:line="100" w:lineRule="atLeast"/>
              <w:ind w:left="0"/>
              <w:jc w:val="both"/>
              <w:rPr>
                <w:rFonts w:ascii="StobiSerif Regular" w:eastAsia="Times New Roman" w:hAnsi="StobiSerif Regular" w:cs="Times New Roman"/>
                <w:b w:val="0"/>
                <w:sz w:val="18"/>
                <w:szCs w:val="18"/>
                <w:lang w:val="mk-MK"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C27FA4" w:rsidRDefault="00486508" w:rsidP="00D44247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lastRenderedPageBreak/>
              <w:t>724184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F00E89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lastRenderedPageBreak/>
              <w:t>11</w:t>
            </w:r>
            <w:r>
              <w:rPr>
                <w:rFonts w:ascii="StobiSerif Regular" w:hAnsi="StobiSerif Regular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C27FA4" w:rsidRDefault="00486508" w:rsidP="00763324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</w:t>
            </w:r>
            <w:r w:rsidRPr="00C27FA4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27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приходи од 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отуѓување и закуп на градежно земјиште во сопственост на Република </w:t>
            </w:r>
            <w:r w:rsidR="00313FB3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Северна 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Македонија по однос на постапките спроведени од страна на органот на државната управа во име на општините, општините во градот Скопје и градот Скопје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C27FA4" w:rsidRDefault="00486508" w:rsidP="00D44247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733158</w:t>
            </w:r>
          </w:p>
        </w:tc>
      </w:tr>
      <w:tr w:rsidR="00486508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486508" w:rsidRPr="00C27FA4" w:rsidRDefault="00486508" w:rsidP="00D44247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86508" w:rsidRPr="006A0EBB" w:rsidRDefault="00486508" w:rsidP="006A0EBB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</w:t>
            </w:r>
            <w:r w:rsidRPr="00C27FA4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69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486508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 xml:space="preserve">финансиска компензација за урбано зеленило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6508" w:rsidRPr="00C27FA4" w:rsidRDefault="00486508" w:rsidP="00763324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725980</w:t>
            </w:r>
          </w:p>
        </w:tc>
      </w:tr>
      <w:tr w:rsidR="00B947B2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B947B2" w:rsidRPr="00B947B2" w:rsidRDefault="00B947B2" w:rsidP="00B947B2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47B2" w:rsidRPr="00B947B2" w:rsidRDefault="00B947B2" w:rsidP="00ED3A78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</w:t>
            </w:r>
            <w:r w:rsidRPr="00B947B2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07774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B947B2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н</w:t>
            </w:r>
            <w:r w:rsidRPr="00B947B2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адоместок за одржување на селекционерското право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7B2" w:rsidRPr="00C27FA4" w:rsidRDefault="00B947B2" w:rsidP="00B947B2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724185</w:t>
            </w:r>
          </w:p>
        </w:tc>
      </w:tr>
      <w:tr w:rsidR="00B947B2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B947B2" w:rsidRPr="00B947B2" w:rsidRDefault="00B947B2" w:rsidP="00B947B2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47B2" w:rsidRPr="00B947B2" w:rsidRDefault="00B947B2" w:rsidP="00B947B2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840-07</w:t>
            </w:r>
            <w:r w:rsidRPr="00C27FA4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7</w:t>
            </w: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95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B947B2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д</w:t>
            </w:r>
            <w:r w:rsidRPr="00B947B2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оговорни казни за непочитување на обврските од Договорот од страна на купувачот согласно Законот за градежно земјиште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7B2" w:rsidRPr="00C27FA4" w:rsidRDefault="00B947B2" w:rsidP="00B947B2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725982</w:t>
            </w:r>
          </w:p>
        </w:tc>
      </w:tr>
      <w:tr w:rsidR="00B947B2" w:rsidRPr="00100910" w:rsidTr="002B1C94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B947B2" w:rsidRPr="00B947B2" w:rsidRDefault="00B947B2" w:rsidP="00B947B2">
            <w:pPr>
              <w:pStyle w:val="BodyText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</w:rPr>
              <w:t>11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47B2" w:rsidRPr="00B947B2" w:rsidRDefault="00F05EDE" w:rsidP="00ED3A78">
            <w:pPr>
              <w:jc w:val="center"/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840-</w:t>
            </w:r>
            <w:r w:rsidR="00B947B2" w:rsidRPr="00B947B2">
              <w:rPr>
                <w:rFonts w:ascii="StobiSerif Regular" w:hAnsi="StobiSerif Regular"/>
                <w:bCs/>
                <w:sz w:val="18"/>
                <w:szCs w:val="18"/>
                <w:lang w:val="en-GB" w:eastAsia="ar-SA"/>
              </w:rPr>
              <w:t>07802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3D60AE" w:rsidRDefault="00B947B2" w:rsidP="00F476D9">
            <w:pPr>
              <w:jc w:val="both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н</w:t>
            </w:r>
            <w:r w:rsidRPr="00B947B2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адоместок за право на користење на премија за произведена и продадена електрична енергија од фотонапонска електроцентрала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7B2" w:rsidRPr="00C27FA4" w:rsidRDefault="00B947B2" w:rsidP="00ED3A78">
            <w:pPr>
              <w:ind w:left="122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</w:pPr>
            <w:r w:rsidRPr="00B947B2">
              <w:rPr>
                <w:rFonts w:ascii="StobiSerif Regular" w:hAnsi="StobiSerif Regular"/>
                <w:bCs/>
                <w:sz w:val="18"/>
                <w:szCs w:val="18"/>
                <w:lang w:val="mk-MK" w:eastAsia="ar-SA"/>
              </w:rPr>
              <w:t>733159</w:t>
            </w:r>
          </w:p>
        </w:tc>
      </w:tr>
    </w:tbl>
    <w:p w:rsidR="00752F21" w:rsidRPr="00100910" w:rsidRDefault="00752F21" w:rsidP="00752F21">
      <w:pPr>
        <w:rPr>
          <w:rFonts w:ascii="StobiSerif Regular" w:hAnsi="StobiSerif Regular"/>
          <w:lang w:val="en-US"/>
        </w:rPr>
      </w:pPr>
    </w:p>
    <w:p w:rsidR="00D770DF" w:rsidRPr="00AA09BE" w:rsidRDefault="00D770DF" w:rsidP="0061796D">
      <w:pPr>
        <w:rPr>
          <w:rFonts w:ascii="StobiSerif Regular" w:hAnsi="StobiSerif Regular"/>
          <w:lang w:val="mk-MK"/>
        </w:rPr>
      </w:pPr>
    </w:p>
    <w:p w:rsidR="00752F21" w:rsidRPr="00100910" w:rsidRDefault="00752F21" w:rsidP="00752F21">
      <w:pPr>
        <w:pStyle w:val="Heading1"/>
        <w:tabs>
          <w:tab w:val="left" w:pos="0"/>
        </w:tabs>
        <w:jc w:val="center"/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en-US"/>
        </w:rPr>
        <w:t>II</w:t>
      </w:r>
      <w:r w:rsidRPr="00100910">
        <w:rPr>
          <w:rFonts w:ascii="StobiSerif Regular" w:hAnsi="StobiSerif Regular"/>
          <w:sz w:val="18"/>
          <w:szCs w:val="18"/>
          <w:lang w:val="mk-MK"/>
        </w:rPr>
        <w:t>. ПРИХОДИ НА ФОНДОВИТЕ</w:t>
      </w:r>
    </w:p>
    <w:p w:rsidR="00752F21" w:rsidRPr="00100910" w:rsidRDefault="00752F21" w:rsidP="00752F21">
      <w:pPr>
        <w:rPr>
          <w:rFonts w:ascii="StobiSerif Regular" w:hAnsi="StobiSerif Regular"/>
          <w:lang w:val="mk-MK"/>
        </w:rPr>
      </w:pPr>
    </w:p>
    <w:p w:rsidR="00752F21" w:rsidRPr="00100910" w:rsidRDefault="00752F21" w:rsidP="00752F21">
      <w:pPr>
        <w:ind w:firstLine="1134"/>
        <w:rPr>
          <w:rFonts w:ascii="StobiSerif Regular" w:hAnsi="StobiSerif Regular"/>
          <w:b/>
          <w:sz w:val="18"/>
          <w:szCs w:val="18"/>
          <w:lang w:val="en-US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 9. Приходи на Фонд за здравствено осигурување на </w:t>
      </w:r>
      <w:r w:rsidR="00EE4FF6">
        <w:rPr>
          <w:rFonts w:ascii="StobiSerif Regular" w:hAnsi="StobiSerif Regular"/>
          <w:b/>
          <w:sz w:val="18"/>
          <w:szCs w:val="18"/>
          <w:lang w:val="mk-MK"/>
        </w:rPr>
        <w:t xml:space="preserve">Република </w:t>
      </w:r>
      <w:r w:rsidR="00313FB3">
        <w:rPr>
          <w:rFonts w:ascii="StobiSerif Regular" w:hAnsi="StobiSerif Regular"/>
          <w:b/>
          <w:sz w:val="18"/>
          <w:szCs w:val="18"/>
          <w:lang w:val="mk-MK"/>
        </w:rPr>
        <w:t xml:space="preserve">Северна </w:t>
      </w:r>
      <w:r w:rsidRPr="00100910">
        <w:rPr>
          <w:rFonts w:ascii="StobiSerif Regular" w:hAnsi="StobiSerif Regular"/>
          <w:b/>
          <w:sz w:val="18"/>
          <w:szCs w:val="18"/>
          <w:lang w:val="mk-MK"/>
        </w:rPr>
        <w:t>Македонија</w:t>
      </w:r>
    </w:p>
    <w:p w:rsidR="003D60AE" w:rsidRDefault="003D60AE" w:rsidP="003D60AE">
      <w:pPr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843-00016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дополнителен придонес за задолжително здравствено осигурување во случај на повреда на работа и професионално заболување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ind w:left="44" w:hanging="44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712211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843-00037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придонес за задолжително здравствено осигурување од бруто плати и надоместоци од плати на вработени кај правни лица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712213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843-00063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придонес за задолжително здравствено осигурување од бруто плати на работници кај лица кои  вршат самостојна дејност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712216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843-00084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придонес за задолжително здравствено осигурување од лица  кои вршат самостојна дејност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712215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843-00058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задолжително здравствено осигурување на лица кои се занимаваат со земјоделство, сточарство, живинарство, пчеларство или риболов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712221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843-01905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задолжително здравствено осигурување на корисниците на пензии и парични надоместоци според прописите на пензиското и инвалидското осигурување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712512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843-00107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задолжително здравствено осигурување на невработени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712511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843-01926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задолжително здравствено осигурување на корисници на права од социјална заштита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712514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843-01947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задолжително здравствено осигурување на други осигуреници (осигуреници кај странски работодавци или во служба во меѓународни мисии и организации, странски дипломатски и конзуларни претставништва, граѓани кои пристапиле кон задолжително здравствено осигурување)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712222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843-01910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средства за задолжително здравствено осигурување од Основниот Буџет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712513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843-00864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здравствено осигурување за изминати години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712223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843-01989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приходи од наплата на партиципации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725946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843-01968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приходи од надомест на штета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725947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843-01973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други приходи на Фондот за здравствено осигурување</w:t>
            </w:r>
            <w:r w:rsidR="006F355B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на </w:t>
            </w:r>
            <w:r w:rsidR="004D70BA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="006F355B">
              <w:rPr>
                <w:rFonts w:ascii="StobiSerif Regular" w:hAnsi="StobiSerif Regular"/>
                <w:sz w:val="18"/>
                <w:szCs w:val="18"/>
                <w:lang w:val="mk-MK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712225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843-00495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 за ненавремено плаќање на придонесите за здравствено осигурување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725948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843-00523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задолжително здравствено осигурување по судски постапки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712226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843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-00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544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 xml:space="preserve">1% од бруто полисирана премија за задожително осигурување на сопственици, односно корисници на моторни возила од одговорност за штети предизвикани на трети лица во и надвор од територијата на Република </w:t>
            </w:r>
            <w:r w:rsidR="00313FB3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Северна 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bCs/>
                <w:sz w:val="18"/>
                <w:szCs w:val="18"/>
              </w:rPr>
              <w:t>725967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843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-00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565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jc w:val="both"/>
              <w:rPr>
                <w:rFonts w:ascii="StobiSerif Regular" w:hAnsi="StobiSerif Regular" w:cs="Arial"/>
                <w:b/>
                <w:bCs/>
                <w:color w:val="000000"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 xml:space="preserve">други неданочни приходи на Фондот за здравствено осигурување на </w:t>
            </w:r>
            <w:r w:rsidR="00AA09BE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Република Северна </w:t>
            </w:r>
            <w:r w:rsidRPr="00100910">
              <w:rPr>
                <w:rFonts w:ascii="StobiSerif Regular" w:hAnsi="StobiSerif Regular" w:cs="Arial"/>
                <w:sz w:val="18"/>
                <w:szCs w:val="18"/>
              </w:rPr>
              <w:t>Македонија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jc w:val="center"/>
              <w:rPr>
                <w:rFonts w:ascii="StobiSerif Regular" w:hAnsi="StobiSerif Regular" w:cs="Arial"/>
                <w:color w:val="000000"/>
                <w:sz w:val="18"/>
                <w:szCs w:val="18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</w:rPr>
              <w:t>725968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843-00570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jc w:val="both"/>
              <w:rPr>
                <w:rFonts w:ascii="StobiSerif Regular" w:hAnsi="StobiSerif Regular" w:cs="Arial"/>
                <w:b/>
                <w:bCs/>
                <w:kern w:val="1"/>
                <w:sz w:val="18"/>
                <w:szCs w:val="18"/>
                <w:lang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придонес за задолжително здравствено осигурување од лица кои што остваруваат приходи од извршување физичка и/или интелектуална работа, врз основа на договор за дело и/или авторски договор или друг договор со кој е определен надоместок за извршената работа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712227</w:t>
            </w:r>
          </w:p>
        </w:tc>
      </w:tr>
      <w:tr w:rsidR="00B947B2" w:rsidRPr="00100910" w:rsidTr="002B1C94">
        <w:tc>
          <w:tcPr>
            <w:tcW w:w="567" w:type="dxa"/>
            <w:vAlign w:val="center"/>
          </w:tcPr>
          <w:p w:rsidR="00B947B2" w:rsidRPr="00100910" w:rsidRDefault="00B947B2" w:rsidP="00ED3A7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20</w:t>
            </w:r>
          </w:p>
        </w:tc>
        <w:tc>
          <w:tcPr>
            <w:tcW w:w="1276" w:type="dxa"/>
            <w:vAlign w:val="center"/>
          </w:tcPr>
          <w:p w:rsidR="00B947B2" w:rsidRPr="00100910" w:rsidRDefault="00B947B2" w:rsidP="00B947B2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885</w:t>
            </w:r>
          </w:p>
        </w:tc>
        <w:tc>
          <w:tcPr>
            <w:tcW w:w="6379" w:type="dxa"/>
            <w:vAlign w:val="center"/>
          </w:tcPr>
          <w:p w:rsidR="00B947B2" w:rsidRPr="00B947B2" w:rsidRDefault="00C64043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п</w:t>
            </w:r>
            <w:r w:rsidR="00B947B2" w:rsidRPr="00B947B2">
              <w:rPr>
                <w:rFonts w:ascii="StobiSerif Regular" w:hAnsi="StobiSerif Regular" w:cs="Arial"/>
                <w:sz w:val="18"/>
                <w:szCs w:val="18"/>
                <w:lang w:val="mk-MK"/>
              </w:rPr>
              <w:t>ридонес за задолжително здравствено осигурување на лице на издржување на казна затвор, лице кое се наоѓа во притвор (ако не е осигурено по друга основа) и малолетно лице кое се наоѓа на извршување на воспитна мерка упатување во воспитно-поправен дом, односно установа</w:t>
            </w:r>
          </w:p>
        </w:tc>
        <w:tc>
          <w:tcPr>
            <w:tcW w:w="1134" w:type="dxa"/>
            <w:vAlign w:val="center"/>
          </w:tcPr>
          <w:p w:rsidR="00B947B2" w:rsidRPr="00100910" w:rsidRDefault="00B947B2" w:rsidP="00B947B2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71222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8</w:t>
            </w:r>
          </w:p>
        </w:tc>
      </w:tr>
      <w:tr w:rsidR="00B947B2" w:rsidRPr="00100910" w:rsidTr="002B1C94">
        <w:tc>
          <w:tcPr>
            <w:tcW w:w="567" w:type="dxa"/>
            <w:vAlign w:val="center"/>
          </w:tcPr>
          <w:p w:rsidR="00B947B2" w:rsidRPr="00100910" w:rsidRDefault="00B947B2" w:rsidP="00ED3A7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21</w:t>
            </w:r>
          </w:p>
        </w:tc>
        <w:tc>
          <w:tcPr>
            <w:tcW w:w="1276" w:type="dxa"/>
            <w:vAlign w:val="center"/>
          </w:tcPr>
          <w:p w:rsidR="00B947B2" w:rsidRPr="00100910" w:rsidRDefault="00B947B2" w:rsidP="00B37651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 w:rsidR="00B37651">
              <w:rPr>
                <w:rFonts w:ascii="StobiSerif Regular" w:hAnsi="StobiSerif Regular" w:cs="Arial"/>
                <w:sz w:val="18"/>
                <w:szCs w:val="18"/>
                <w:lang w:val="mk-MK"/>
              </w:rPr>
              <w:t>614</w:t>
            </w:r>
          </w:p>
        </w:tc>
        <w:tc>
          <w:tcPr>
            <w:tcW w:w="6379" w:type="dxa"/>
            <w:vAlign w:val="center"/>
          </w:tcPr>
          <w:p w:rsidR="00B947B2" w:rsidRPr="00B947B2" w:rsidRDefault="00C64043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п</w:t>
            </w:r>
            <w:r w:rsidR="00B947B2" w:rsidRPr="00B947B2">
              <w:rPr>
                <w:rFonts w:ascii="StobiSerif Regular" w:hAnsi="StobiSerif Regular" w:cs="Arial"/>
                <w:sz w:val="18"/>
                <w:szCs w:val="18"/>
                <w:lang w:val="mk-MK"/>
              </w:rPr>
              <w:t>ридонес за здравствено осигурување  субвенциониран од државата</w:t>
            </w:r>
          </w:p>
        </w:tc>
        <w:tc>
          <w:tcPr>
            <w:tcW w:w="1134" w:type="dxa"/>
            <w:vAlign w:val="center"/>
          </w:tcPr>
          <w:p w:rsidR="00B947B2" w:rsidRPr="00100910" w:rsidRDefault="00B947B2" w:rsidP="00B947B2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515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22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640</w:t>
            </w:r>
          </w:p>
        </w:tc>
        <w:tc>
          <w:tcPr>
            <w:tcW w:w="6379" w:type="dxa"/>
            <w:vAlign w:val="center"/>
          </w:tcPr>
          <w:p w:rsidR="00C64043" w:rsidRPr="00B947B2" w:rsidRDefault="00C64043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д</w:t>
            </w:r>
            <w:r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ополнителен придонес за задолжително здравствено осигурување во случај на повреда на работа и професионално заболување субвенциониран од државата  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516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23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677</w:t>
            </w:r>
          </w:p>
        </w:tc>
        <w:tc>
          <w:tcPr>
            <w:tcW w:w="6379" w:type="dxa"/>
            <w:vAlign w:val="center"/>
          </w:tcPr>
          <w:p w:rsidR="00C64043" w:rsidRPr="00B947B2" w:rsidRDefault="00E26E2F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придонес</w:t>
            </w:r>
            <w:r w:rsidR="00C64043"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за здравствено осигурување за мерка за субвенционирање на придонеси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517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24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682</w:t>
            </w:r>
          </w:p>
        </w:tc>
        <w:tc>
          <w:tcPr>
            <w:tcW w:w="6379" w:type="dxa"/>
            <w:vAlign w:val="center"/>
          </w:tcPr>
          <w:p w:rsidR="00C64043" w:rsidRPr="00B947B2" w:rsidRDefault="00C64043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д</w:t>
            </w:r>
            <w:r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>ополнителен придонес за задолжително здравствено осигурување во случај на повреда на работа и професионално заболување за мерка за субвенционирање на придонеси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518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25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710</w:t>
            </w:r>
          </w:p>
        </w:tc>
        <w:tc>
          <w:tcPr>
            <w:tcW w:w="6379" w:type="dxa"/>
            <w:vAlign w:val="center"/>
          </w:tcPr>
          <w:p w:rsidR="00C64043" w:rsidRPr="00B947B2" w:rsidRDefault="00C64043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придонеси за здравствено осигурување  за мерка за субвенционирање на придонеси за </w:t>
            </w:r>
            <w:r w:rsidR="00E26E2F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вработени во медиуми за </w:t>
            </w:r>
            <w:r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>надминување на состојба со COVID 19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519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26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726</w:t>
            </w:r>
          </w:p>
        </w:tc>
        <w:tc>
          <w:tcPr>
            <w:tcW w:w="6379" w:type="dxa"/>
            <w:vAlign w:val="center"/>
          </w:tcPr>
          <w:p w:rsidR="00C64043" w:rsidRPr="00B947B2" w:rsidRDefault="00C64043" w:rsidP="00F476D9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д</w:t>
            </w:r>
            <w:r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ополнителен придонес за задолжително здравствено осигурување во случај на повреда на работа и професионално заболување за мерка за субвенционирање на придонеси за </w:t>
            </w:r>
            <w:r w:rsidR="00E26E2F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вработени во медиуми за </w:t>
            </w:r>
            <w:r w:rsidRPr="00C64043">
              <w:rPr>
                <w:rFonts w:ascii="StobiSerif Regular" w:hAnsi="StobiSerif Regular" w:cs="Arial"/>
                <w:sz w:val="18"/>
                <w:szCs w:val="18"/>
                <w:lang w:val="mk-MK"/>
              </w:rPr>
              <w:t>надминување на состојба со COVID 19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jc w:val="center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520</w:t>
            </w:r>
          </w:p>
        </w:tc>
      </w:tr>
    </w:tbl>
    <w:p w:rsidR="003D60AE" w:rsidRDefault="00752F21" w:rsidP="003D60AE">
      <w:pPr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ab/>
        <w:t xml:space="preserve"> </w:t>
      </w:r>
    </w:p>
    <w:p w:rsidR="00C64043" w:rsidRPr="00C64043" w:rsidRDefault="00C64043" w:rsidP="00C64043">
      <w:pPr>
        <w:ind w:firstLine="1134"/>
        <w:rPr>
          <w:rFonts w:ascii="StobiSerif Regular" w:hAnsi="StobiSerif Regular"/>
          <w:b/>
          <w:sz w:val="18"/>
          <w:szCs w:val="18"/>
          <w:lang w:val="mk-MK"/>
        </w:rPr>
      </w:pPr>
    </w:p>
    <w:p w:rsidR="00D770DF" w:rsidRDefault="00D770DF" w:rsidP="00752F21">
      <w:pPr>
        <w:ind w:firstLine="1134"/>
        <w:rPr>
          <w:rFonts w:ascii="StobiSerif Regular" w:hAnsi="StobiSerif Regular"/>
          <w:b/>
          <w:sz w:val="18"/>
          <w:szCs w:val="18"/>
          <w:lang w:val="en-US"/>
        </w:rPr>
      </w:pPr>
    </w:p>
    <w:p w:rsidR="00D770DF" w:rsidRDefault="00D770DF" w:rsidP="00752F21">
      <w:pPr>
        <w:ind w:firstLine="1134"/>
        <w:rPr>
          <w:rFonts w:ascii="StobiSerif Regular" w:hAnsi="StobiSerif Regular"/>
          <w:b/>
          <w:sz w:val="18"/>
          <w:szCs w:val="18"/>
          <w:lang w:val="en-US"/>
        </w:rPr>
      </w:pPr>
    </w:p>
    <w:p w:rsidR="00D770DF" w:rsidRDefault="00D770DF" w:rsidP="00752F21">
      <w:pPr>
        <w:ind w:firstLine="1134"/>
        <w:rPr>
          <w:rFonts w:ascii="StobiSerif Regular" w:hAnsi="StobiSerif Regular"/>
          <w:b/>
          <w:sz w:val="18"/>
          <w:szCs w:val="18"/>
          <w:lang w:val="en-US"/>
        </w:rPr>
      </w:pPr>
    </w:p>
    <w:p w:rsidR="00752F21" w:rsidRPr="00100910" w:rsidRDefault="00752F21" w:rsidP="00752F21">
      <w:pPr>
        <w:ind w:firstLine="1134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 10. Приходи на Фонд за пензиско</w:t>
      </w:r>
      <w:r w:rsidR="00BA6306">
        <w:rPr>
          <w:rFonts w:ascii="StobiSerif Regular" w:hAnsi="StobiSerif Regular"/>
          <w:b/>
          <w:sz w:val="18"/>
          <w:szCs w:val="18"/>
          <w:lang w:val="mk-MK"/>
        </w:rPr>
        <w:t>то</w:t>
      </w:r>
      <w:r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 и инвалидско</w:t>
      </w:r>
      <w:r w:rsidR="00BA6306">
        <w:rPr>
          <w:rFonts w:ascii="StobiSerif Regular" w:hAnsi="StobiSerif Regular"/>
          <w:b/>
          <w:sz w:val="18"/>
          <w:szCs w:val="18"/>
          <w:lang w:val="mk-MK"/>
        </w:rPr>
        <w:t>то</w:t>
      </w:r>
      <w:r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 осигурување на</w:t>
      </w:r>
      <w:r w:rsidR="00EE4FF6">
        <w:rPr>
          <w:rFonts w:ascii="StobiSerif Regular" w:hAnsi="StobiSerif Regular"/>
          <w:b/>
          <w:sz w:val="18"/>
          <w:szCs w:val="18"/>
          <w:lang w:val="mk-MK"/>
        </w:rPr>
        <w:t xml:space="preserve"> </w:t>
      </w:r>
      <w:r w:rsidR="00313FB3">
        <w:rPr>
          <w:rFonts w:ascii="StobiSerif Regular" w:hAnsi="StobiSerif Regular"/>
          <w:b/>
          <w:sz w:val="18"/>
          <w:szCs w:val="18"/>
          <w:lang w:val="mk-MK"/>
        </w:rPr>
        <w:t xml:space="preserve">Северна </w:t>
      </w:r>
      <w:r w:rsidRPr="00100910">
        <w:rPr>
          <w:rFonts w:ascii="StobiSerif Regular" w:hAnsi="StobiSerif Regular"/>
          <w:b/>
          <w:sz w:val="18"/>
          <w:szCs w:val="18"/>
          <w:lang w:val="mk-MK"/>
        </w:rPr>
        <w:t>Македонија</w:t>
      </w: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   </w:t>
      </w:r>
      <w:r w:rsidRPr="00100910">
        <w:rPr>
          <w:rFonts w:ascii="StobiSerif Regular" w:hAnsi="StobiSerif Regular"/>
          <w:sz w:val="18"/>
          <w:szCs w:val="18"/>
          <w:lang w:val="mk-MK"/>
        </w:rPr>
        <w:tab/>
        <w:t xml:space="preserve">  </w:t>
      </w: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843-00128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за стаж на осигурување што се смета со зголемено траење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843-00149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од плати за пензиско и инвалидско осигурување за работниците кај правни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843-00203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од плати на вработени кај физички лица кои вршат самостојна дејност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712114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843-00180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придонес за пензиско и инвалидско осигурување на физички лица што вршат самостојна дејност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712116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843-00196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продолжено пензиско-инвалидско осигурување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712117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843-00112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што го плаќа Агенцијата за вработување</w:t>
            </w:r>
            <w:r w:rsidR="006F355B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на Република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Северна</w:t>
            </w:r>
            <w:r w:rsidR="006F355B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Македонија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невработени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712411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843-00219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за боледување над 21 ден</w:t>
            </w:r>
            <w:r w:rsidRPr="00100910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од Фондот за здравствено осигурување</w:t>
            </w:r>
            <w:r w:rsidR="00B343A2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на </w:t>
            </w:r>
            <w:r w:rsidR="00BA6306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Република </w:t>
            </w:r>
            <w:r w:rsidR="00313FB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Северна </w:t>
            </w:r>
            <w:r w:rsidR="00B343A2">
              <w:rPr>
                <w:rFonts w:ascii="StobiSerif Regular" w:hAnsi="StobiSerif Regular"/>
                <w:sz w:val="18"/>
                <w:szCs w:val="18"/>
                <w:lang w:val="mk-MK"/>
              </w:rPr>
              <w:t>Македонија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712412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843-00913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за вработени кај странски и меѓународни органи и организации и дипломатски и конзуларни претставништва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712121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843-00432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за изминати години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712122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10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843-00448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дивиденда по основ на акции стекнати  од трансформацијата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734111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843-00890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на индивидуални земјоделци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712124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843-00453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приходи од продажба на удели, акции и други хартии од вредност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771212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843-00411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придонес за пензиско и инвалидско осигурување што го плаќа </w:t>
            </w:r>
            <w:r w:rsidR="00BA6306" w:rsidRPr="00BA6306">
              <w:rPr>
                <w:rFonts w:ascii="StobiSerif Regular" w:hAnsi="StobiSerif Regular"/>
                <w:sz w:val="18"/>
                <w:szCs w:val="18"/>
                <w:lang w:val="mk-MK"/>
              </w:rPr>
              <w:t>Фонд за пензиското и инвалидското осигурување на Северна Македонија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корисниците на надоместоци по основ на инвалидност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712413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843-00469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пензиско и инвалидско осигурување што го плаќаат Центарот за социјални работи за надоместок на плата за скратено работно време поради нега на хендикепирано дете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712414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843-00502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 w:cs="Arial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за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ненавремено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плаќање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на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придонесите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за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пензиско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и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инвалидско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осигурување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725949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16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843-00586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/>
                <w:b/>
                <w:bCs/>
                <w:kern w:val="1"/>
                <w:sz w:val="18"/>
                <w:szCs w:val="18"/>
                <w:lang w:val="mk-MK" w:eastAsia="mk-MK" w:bidi="mk-MK"/>
              </w:rPr>
            </w:pP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>придонес за пензиско и инвалидско осигурување од лица кои што остваруваат приходи од извршување физичка и/или интелектуална работа, врз основа на договор за дело и/или авторски договор или друг договор со кој е определен надоместок за извршената работа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712125</w:t>
            </w:r>
          </w:p>
        </w:tc>
      </w:tr>
      <w:tr w:rsidR="00B947B2" w:rsidRPr="00100910" w:rsidTr="002B1C94">
        <w:tc>
          <w:tcPr>
            <w:tcW w:w="567" w:type="dxa"/>
            <w:vAlign w:val="center"/>
          </w:tcPr>
          <w:p w:rsidR="00B947B2" w:rsidRPr="00100910" w:rsidRDefault="00B947B2" w:rsidP="00B947B2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B947B2" w:rsidRPr="00100910" w:rsidRDefault="00B947B2" w:rsidP="00B947B2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609</w:t>
            </w:r>
          </w:p>
        </w:tc>
        <w:tc>
          <w:tcPr>
            <w:tcW w:w="6379" w:type="dxa"/>
            <w:vAlign w:val="center"/>
          </w:tcPr>
          <w:p w:rsidR="003D60AE" w:rsidRDefault="00B947B2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п</w:t>
            </w:r>
            <w:r w:rsidRPr="00B947B2">
              <w:rPr>
                <w:rFonts w:ascii="StobiSerif Regular" w:hAnsi="StobiSerif Regular" w:cs="Arial"/>
                <w:sz w:val="18"/>
                <w:szCs w:val="18"/>
                <w:lang w:val="mk-MK"/>
              </w:rPr>
              <w:t>ридонес за пензиско и инвалидско осигурување  субвенциониран од државата</w:t>
            </w:r>
          </w:p>
        </w:tc>
        <w:tc>
          <w:tcPr>
            <w:tcW w:w="1134" w:type="dxa"/>
            <w:vAlign w:val="center"/>
          </w:tcPr>
          <w:p w:rsidR="00B947B2" w:rsidRPr="00100910" w:rsidRDefault="00B947B2" w:rsidP="00B947B2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415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C64043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661</w:t>
            </w:r>
          </w:p>
        </w:tc>
        <w:tc>
          <w:tcPr>
            <w:tcW w:w="6379" w:type="dxa"/>
            <w:vAlign w:val="center"/>
          </w:tcPr>
          <w:p w:rsidR="00C64043" w:rsidRDefault="00C64043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п</w:t>
            </w:r>
            <w:r w:rsidRPr="00B947B2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ридонес за пензиско и инвалидско осигурување </w:t>
            </w:r>
            <w:r w:rsidR="00717C16" w:rsidRPr="00717C16">
              <w:rPr>
                <w:rFonts w:ascii="StobiSerif Regular" w:hAnsi="StobiSerif Regular" w:cs="Arial"/>
                <w:sz w:val="18"/>
                <w:szCs w:val="18"/>
                <w:lang w:val="mk-MK"/>
              </w:rPr>
              <w:t>за мерка за субвенционирање на придонеси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416</w:t>
            </w:r>
          </w:p>
        </w:tc>
      </w:tr>
      <w:tr w:rsidR="006F6349" w:rsidRPr="00100910" w:rsidTr="002B1C94">
        <w:tc>
          <w:tcPr>
            <w:tcW w:w="567" w:type="dxa"/>
            <w:vAlign w:val="center"/>
          </w:tcPr>
          <w:p w:rsidR="006F6349" w:rsidRPr="00100910" w:rsidRDefault="006F6349" w:rsidP="006F6349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1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9</w:t>
            </w:r>
          </w:p>
        </w:tc>
        <w:tc>
          <w:tcPr>
            <w:tcW w:w="1276" w:type="dxa"/>
            <w:vAlign w:val="center"/>
          </w:tcPr>
          <w:p w:rsidR="006F6349" w:rsidRPr="00100910" w:rsidRDefault="006F6349" w:rsidP="006F6349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705</w:t>
            </w:r>
          </w:p>
        </w:tc>
        <w:tc>
          <w:tcPr>
            <w:tcW w:w="6379" w:type="dxa"/>
            <w:vAlign w:val="center"/>
          </w:tcPr>
          <w:p w:rsidR="006F6349" w:rsidRDefault="00E26E2F" w:rsidP="00F476D9">
            <w:pPr>
              <w:tabs>
                <w:tab w:val="left" w:pos="1080"/>
              </w:tabs>
              <w:snapToGrid w:val="0"/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придонес</w:t>
            </w:r>
            <w:r w:rsidR="006F6349" w:rsidRPr="006F6349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за пензиско и инвалидско осигурување  за мерка за субвенционирање на придонеси 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за вработени во медиуми </w:t>
            </w:r>
            <w:r w:rsidR="006F6349" w:rsidRPr="006F6349">
              <w:rPr>
                <w:rFonts w:ascii="StobiSerif Regular" w:hAnsi="StobiSerif Regular" w:cs="Arial"/>
                <w:sz w:val="18"/>
                <w:szCs w:val="18"/>
                <w:lang w:val="mk-MK"/>
              </w:rPr>
              <w:t>за надминување на состојба со COVID 19 за време на вонредна состојба</w:t>
            </w:r>
          </w:p>
        </w:tc>
        <w:tc>
          <w:tcPr>
            <w:tcW w:w="1134" w:type="dxa"/>
            <w:vAlign w:val="center"/>
          </w:tcPr>
          <w:p w:rsidR="006F6349" w:rsidRPr="00100910" w:rsidRDefault="006F6349" w:rsidP="006F6349">
            <w:pPr>
              <w:tabs>
                <w:tab w:val="left" w:pos="1080"/>
              </w:tabs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417</w:t>
            </w:r>
          </w:p>
        </w:tc>
      </w:tr>
    </w:tbl>
    <w:p w:rsidR="00752F21" w:rsidRPr="00100910" w:rsidRDefault="00752F21" w:rsidP="00EA7067">
      <w:pPr>
        <w:rPr>
          <w:rFonts w:ascii="StobiSerif Regular" w:hAnsi="StobiSerif Regular"/>
          <w:b/>
          <w:sz w:val="18"/>
          <w:szCs w:val="18"/>
          <w:lang w:val="mk-MK"/>
        </w:rPr>
      </w:pPr>
    </w:p>
    <w:p w:rsidR="00AA09BE" w:rsidRDefault="00AA09BE" w:rsidP="009A7CDC">
      <w:pPr>
        <w:rPr>
          <w:rFonts w:ascii="StobiSerif Regular" w:hAnsi="StobiSerif Regular"/>
          <w:b/>
          <w:sz w:val="18"/>
          <w:szCs w:val="18"/>
          <w:lang w:val="mk-MK"/>
        </w:rPr>
      </w:pPr>
    </w:p>
    <w:p w:rsidR="00AA09BE" w:rsidRDefault="00AA09BE" w:rsidP="009A7CDC">
      <w:pPr>
        <w:rPr>
          <w:rFonts w:ascii="StobiSerif Regular" w:hAnsi="StobiSerif Regular"/>
          <w:b/>
          <w:sz w:val="18"/>
          <w:szCs w:val="18"/>
          <w:lang w:val="mk-MK"/>
        </w:rPr>
      </w:pPr>
    </w:p>
    <w:p w:rsidR="00AA09BE" w:rsidRDefault="00AA09BE" w:rsidP="0051560C">
      <w:pPr>
        <w:ind w:firstLine="851"/>
        <w:rPr>
          <w:rFonts w:ascii="StobiSerif Regular" w:hAnsi="StobiSerif Regular"/>
          <w:b/>
          <w:sz w:val="18"/>
          <w:szCs w:val="18"/>
          <w:lang w:val="mk-MK"/>
        </w:rPr>
      </w:pPr>
    </w:p>
    <w:p w:rsidR="00AA09BE" w:rsidRDefault="00AA09BE" w:rsidP="0051560C">
      <w:pPr>
        <w:ind w:firstLine="851"/>
        <w:rPr>
          <w:rFonts w:ascii="StobiSerif Regular" w:hAnsi="StobiSerif Regular"/>
          <w:b/>
          <w:sz w:val="18"/>
          <w:szCs w:val="18"/>
          <w:lang w:val="mk-MK"/>
        </w:rPr>
      </w:pPr>
    </w:p>
    <w:p w:rsidR="00AA09BE" w:rsidRPr="00100910" w:rsidRDefault="00AA09BE" w:rsidP="0051560C">
      <w:pPr>
        <w:ind w:firstLine="851"/>
        <w:rPr>
          <w:rFonts w:ascii="StobiSerif Regular" w:hAnsi="StobiSerif Regular"/>
          <w:b/>
          <w:sz w:val="18"/>
          <w:szCs w:val="18"/>
          <w:lang w:val="mk-MK"/>
        </w:rPr>
      </w:pPr>
    </w:p>
    <w:p w:rsidR="00752F21" w:rsidRPr="00100910" w:rsidRDefault="00752F21" w:rsidP="00752F21">
      <w:pPr>
        <w:ind w:firstLine="1134"/>
        <w:rPr>
          <w:rFonts w:ascii="StobiSerif Regular" w:hAnsi="StobiSerif Regular"/>
          <w:b/>
          <w:sz w:val="18"/>
          <w:szCs w:val="18"/>
          <w:lang w:val="mk-MK"/>
        </w:rPr>
      </w:pPr>
      <w:r w:rsidRPr="00100910">
        <w:rPr>
          <w:rFonts w:ascii="StobiSerif Regular" w:hAnsi="StobiSerif Regular"/>
          <w:b/>
          <w:sz w:val="18"/>
          <w:szCs w:val="18"/>
          <w:lang w:val="mk-MK"/>
        </w:rPr>
        <w:t xml:space="preserve">11. Приходи на Агенцијата за вработување на Република </w:t>
      </w:r>
      <w:r w:rsidR="00313FB3">
        <w:rPr>
          <w:rFonts w:ascii="StobiSerif Regular" w:hAnsi="StobiSerif Regular"/>
          <w:b/>
          <w:sz w:val="18"/>
          <w:szCs w:val="18"/>
          <w:lang w:val="mk-MK"/>
        </w:rPr>
        <w:t xml:space="preserve"> Северна </w:t>
      </w:r>
      <w:r w:rsidRPr="00100910">
        <w:rPr>
          <w:rFonts w:ascii="StobiSerif Regular" w:hAnsi="StobiSerif Regular"/>
          <w:b/>
          <w:sz w:val="18"/>
          <w:szCs w:val="18"/>
          <w:lang w:val="mk-MK"/>
        </w:rPr>
        <w:t>Македонија</w:t>
      </w: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  <w:r w:rsidRPr="00100910">
        <w:rPr>
          <w:rFonts w:ascii="StobiSerif Regular" w:hAnsi="StobiSerif Regular"/>
          <w:sz w:val="18"/>
          <w:szCs w:val="18"/>
          <w:lang w:val="mk-MK"/>
        </w:rPr>
        <w:t xml:space="preserve">           </w:t>
      </w:r>
      <w:r w:rsidRPr="00100910">
        <w:rPr>
          <w:rFonts w:ascii="StobiSerif Regular" w:hAnsi="StobiSerif Regular"/>
          <w:sz w:val="18"/>
          <w:szCs w:val="18"/>
          <w:lang w:val="mk-MK"/>
        </w:rPr>
        <w:tab/>
        <w:t xml:space="preserve">  </w:t>
      </w:r>
    </w:p>
    <w:p w:rsidR="00752F21" w:rsidRPr="00100910" w:rsidRDefault="00752F21" w:rsidP="00752F21">
      <w:pPr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6379"/>
        <w:gridCol w:w="1134"/>
      </w:tblGrid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1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843-00768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придонес за вработување од плати на работниците од правни лица 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712311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2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 xml:space="preserve">843-00789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придонес за вработување од плати на работниците вработени кај лица кои вршат самостојна дејност, односно кај физички лица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bCs/>
                <w:sz w:val="18"/>
                <w:szCs w:val="18"/>
                <w:lang w:val="mk-MK"/>
              </w:rPr>
              <w:t>712315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3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843-00747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вработување што го уплатуваат работници на привремена работа во странство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712316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4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843-00635 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 за вработување за изминати години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712317</w:t>
            </w:r>
          </w:p>
        </w:tc>
      </w:tr>
      <w:tr w:rsidR="00752F21" w:rsidRPr="00100910" w:rsidTr="002B1C94">
        <w:tc>
          <w:tcPr>
            <w:tcW w:w="567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5</w:t>
            </w:r>
          </w:p>
        </w:tc>
        <w:tc>
          <w:tcPr>
            <w:tcW w:w="1276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843-00518</w:t>
            </w:r>
          </w:p>
        </w:tc>
        <w:tc>
          <w:tcPr>
            <w:tcW w:w="6379" w:type="dxa"/>
            <w:vAlign w:val="center"/>
          </w:tcPr>
          <w:p w:rsidR="003D60AE" w:rsidRDefault="00752F21" w:rsidP="00F476D9">
            <w:pPr>
              <w:snapToGrid w:val="0"/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камата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за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ненавремено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плаќање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на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придонесите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за</w:t>
            </w:r>
            <w:r w:rsidRPr="0010091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</w:t>
            </w: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вработување</w:t>
            </w:r>
          </w:p>
        </w:tc>
        <w:tc>
          <w:tcPr>
            <w:tcW w:w="1134" w:type="dxa"/>
            <w:vAlign w:val="center"/>
          </w:tcPr>
          <w:p w:rsidR="00752F21" w:rsidRPr="00100910" w:rsidRDefault="00752F21" w:rsidP="00BF031C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725950</w:t>
            </w:r>
          </w:p>
        </w:tc>
      </w:tr>
      <w:tr w:rsidR="00B947B2" w:rsidRPr="00100910" w:rsidTr="002B1C94">
        <w:tc>
          <w:tcPr>
            <w:tcW w:w="567" w:type="dxa"/>
            <w:vAlign w:val="center"/>
          </w:tcPr>
          <w:p w:rsidR="00B947B2" w:rsidRPr="00100910" w:rsidRDefault="00B947B2" w:rsidP="00ED3A78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</w:p>
        </w:tc>
        <w:tc>
          <w:tcPr>
            <w:tcW w:w="1276" w:type="dxa"/>
            <w:vAlign w:val="center"/>
          </w:tcPr>
          <w:p w:rsidR="00B947B2" w:rsidRPr="00100910" w:rsidRDefault="00B947B2" w:rsidP="00566465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843-005</w:t>
            </w:r>
            <w:r w:rsidR="00566465">
              <w:rPr>
                <w:rFonts w:ascii="StobiSerif Regular" w:hAnsi="StobiSerif Regular"/>
                <w:sz w:val="18"/>
                <w:szCs w:val="18"/>
                <w:lang w:val="mk-MK"/>
              </w:rPr>
              <w:t>91</w:t>
            </w:r>
          </w:p>
        </w:tc>
        <w:tc>
          <w:tcPr>
            <w:tcW w:w="6379" w:type="dxa"/>
            <w:vAlign w:val="center"/>
          </w:tcPr>
          <w:p w:rsidR="003D60AE" w:rsidRDefault="00B947B2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п</w:t>
            </w:r>
            <w:r w:rsidRPr="00B947B2">
              <w:rPr>
                <w:rFonts w:ascii="StobiSerif Regular" w:hAnsi="StobiSerif Regular"/>
                <w:sz w:val="18"/>
                <w:szCs w:val="18"/>
                <w:lang w:val="mk-MK"/>
              </w:rPr>
              <w:t>ридонес за вработување субвенциониран од државата</w:t>
            </w:r>
          </w:p>
        </w:tc>
        <w:tc>
          <w:tcPr>
            <w:tcW w:w="1134" w:type="dxa"/>
            <w:vAlign w:val="center"/>
          </w:tcPr>
          <w:p w:rsidR="00B947B2" w:rsidRPr="00100910" w:rsidRDefault="00B947B2" w:rsidP="00B947B2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12318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514DB5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</w:p>
        </w:tc>
        <w:tc>
          <w:tcPr>
            <w:tcW w:w="1276" w:type="dxa"/>
            <w:vAlign w:val="center"/>
          </w:tcPr>
          <w:p w:rsidR="00C64043" w:rsidRPr="00F05EDE" w:rsidRDefault="00C64043" w:rsidP="00F05EDE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</w:t>
            </w:r>
            <w:r w:rsidR="00F05EDE">
              <w:rPr>
                <w:rFonts w:ascii="StobiSerif Regular" w:hAnsi="StobiSerif Regular"/>
                <w:sz w:val="18"/>
                <w:szCs w:val="18"/>
                <w:lang w:val="en-US"/>
              </w:rPr>
              <w:t>56</w:t>
            </w:r>
          </w:p>
        </w:tc>
        <w:tc>
          <w:tcPr>
            <w:tcW w:w="6379" w:type="dxa"/>
            <w:vAlign w:val="center"/>
          </w:tcPr>
          <w:p w:rsidR="00C64043" w:rsidRDefault="00E26E2F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</w:t>
            </w:r>
            <w:r w:rsidR="00C64043" w:rsidRPr="00C640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вработување за мерка за субвенционирање на придонеси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12319</w:t>
            </w:r>
          </w:p>
        </w:tc>
      </w:tr>
      <w:tr w:rsidR="00C64043" w:rsidRPr="00100910" w:rsidTr="002B1C94">
        <w:tc>
          <w:tcPr>
            <w:tcW w:w="567" w:type="dxa"/>
            <w:vAlign w:val="center"/>
          </w:tcPr>
          <w:p w:rsidR="00C64043" w:rsidRPr="00100910" w:rsidRDefault="00C64043" w:rsidP="00514DB5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8</w:t>
            </w:r>
          </w:p>
        </w:tc>
        <w:tc>
          <w:tcPr>
            <w:tcW w:w="1276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843-00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698</w:t>
            </w:r>
          </w:p>
        </w:tc>
        <w:tc>
          <w:tcPr>
            <w:tcW w:w="6379" w:type="dxa"/>
            <w:vAlign w:val="center"/>
          </w:tcPr>
          <w:p w:rsidR="00C64043" w:rsidRDefault="00E26E2F" w:rsidP="00F476D9">
            <w:pPr>
              <w:snapToGrid w:val="0"/>
              <w:jc w:val="both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придонес</w:t>
            </w:r>
            <w:r w:rsidR="00C64043" w:rsidRPr="00C64043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за вработување за мерка за субвенционирање на придонеси 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за вработени во медиуми </w:t>
            </w:r>
            <w:r w:rsidR="00C64043" w:rsidRPr="00C64043">
              <w:rPr>
                <w:rFonts w:ascii="StobiSerif Regular" w:hAnsi="StobiSerif Regular"/>
                <w:sz w:val="18"/>
                <w:szCs w:val="18"/>
                <w:lang w:val="mk-MK"/>
              </w:rPr>
              <w:t>за надминување на состојба со COVID 19 за време на вонредна состојба</w:t>
            </w:r>
          </w:p>
        </w:tc>
        <w:tc>
          <w:tcPr>
            <w:tcW w:w="1134" w:type="dxa"/>
            <w:vAlign w:val="center"/>
          </w:tcPr>
          <w:p w:rsidR="00C64043" w:rsidRPr="00100910" w:rsidRDefault="00C64043" w:rsidP="00C64043">
            <w:pPr>
              <w:snapToGrid w:val="0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 w:rsidRPr="00100910">
              <w:rPr>
                <w:rFonts w:ascii="StobiSerif Regular" w:hAnsi="StobiSerif Regular"/>
                <w:sz w:val="18"/>
                <w:szCs w:val="18"/>
                <w:lang w:val="mk-MK"/>
              </w:rPr>
              <w:t>7</w:t>
            </w: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>12320</w:t>
            </w:r>
          </w:p>
        </w:tc>
      </w:tr>
    </w:tbl>
    <w:p w:rsidR="00752F21" w:rsidRPr="00100910" w:rsidRDefault="00752F21" w:rsidP="00752F21">
      <w:pPr>
        <w:rPr>
          <w:rFonts w:ascii="StobiSerif Regular" w:hAnsi="StobiSerif Regular"/>
        </w:rPr>
      </w:pPr>
    </w:p>
    <w:sectPr w:rsidR="00752F21" w:rsidRPr="00100910" w:rsidSect="00D02DF4">
      <w:pgSz w:w="11906" w:h="16838"/>
      <w:pgMar w:top="851" w:right="144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13B6E6B"/>
    <w:multiLevelType w:val="hybridMultilevel"/>
    <w:tmpl w:val="A94673C4"/>
    <w:name w:val="WW8Num22"/>
    <w:lvl w:ilvl="0" w:tplc="128A8552">
      <w:start w:val="1"/>
      <w:numFmt w:val="bullet"/>
      <w:lvlText w:val="-"/>
      <w:lvlJc w:val="left"/>
      <w:pPr>
        <w:ind w:left="1004" w:hanging="360"/>
      </w:pPr>
      <w:rPr>
        <w:rFonts w:ascii="StobiSerif Regular" w:hAnsi="StobiSerif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C66F3"/>
    <w:multiLevelType w:val="multilevel"/>
    <w:tmpl w:val="6D4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1770C12"/>
    <w:multiLevelType w:val="hybridMultilevel"/>
    <w:tmpl w:val="5DDC19B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33B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7B6835"/>
    <w:multiLevelType w:val="multilevel"/>
    <w:tmpl w:val="ECAE56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FD61A48"/>
    <w:multiLevelType w:val="multilevel"/>
    <w:tmpl w:val="F8DCD4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51C35CD4"/>
    <w:multiLevelType w:val="hybridMultilevel"/>
    <w:tmpl w:val="064870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A27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7645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A229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117928"/>
    <w:multiLevelType w:val="hybridMultilevel"/>
    <w:tmpl w:val="BF40B662"/>
    <w:lvl w:ilvl="0" w:tplc="AFA4CED0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pStyle w:val="Heading3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pStyle w:val="Heading5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pStyle w:val="Heading8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pStyle w:val="Heading9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7E3A27"/>
    <w:rsid w:val="00001760"/>
    <w:rsid w:val="00010580"/>
    <w:rsid w:val="00017414"/>
    <w:rsid w:val="000207B0"/>
    <w:rsid w:val="00035150"/>
    <w:rsid w:val="0005221F"/>
    <w:rsid w:val="00053EDE"/>
    <w:rsid w:val="0005635F"/>
    <w:rsid w:val="00063B43"/>
    <w:rsid w:val="000657BD"/>
    <w:rsid w:val="000732F0"/>
    <w:rsid w:val="000750D0"/>
    <w:rsid w:val="00076837"/>
    <w:rsid w:val="00094F97"/>
    <w:rsid w:val="000B4F45"/>
    <w:rsid w:val="000B6832"/>
    <w:rsid w:val="000C6D98"/>
    <w:rsid w:val="000C7D46"/>
    <w:rsid w:val="000E5DFF"/>
    <w:rsid w:val="000E67B4"/>
    <w:rsid w:val="00100910"/>
    <w:rsid w:val="001439F2"/>
    <w:rsid w:val="0017225F"/>
    <w:rsid w:val="00180E6D"/>
    <w:rsid w:val="0018268F"/>
    <w:rsid w:val="00185E46"/>
    <w:rsid w:val="001917BD"/>
    <w:rsid w:val="00195C70"/>
    <w:rsid w:val="001C6F6A"/>
    <w:rsid w:val="001D39DD"/>
    <w:rsid w:val="001F0796"/>
    <w:rsid w:val="001F27B6"/>
    <w:rsid w:val="002176DA"/>
    <w:rsid w:val="002327C2"/>
    <w:rsid w:val="00234E54"/>
    <w:rsid w:val="00244D98"/>
    <w:rsid w:val="00245742"/>
    <w:rsid w:val="00284C87"/>
    <w:rsid w:val="0028732F"/>
    <w:rsid w:val="00294B81"/>
    <w:rsid w:val="002955FC"/>
    <w:rsid w:val="002A2F0F"/>
    <w:rsid w:val="002A3393"/>
    <w:rsid w:val="002A37AD"/>
    <w:rsid w:val="002B1C94"/>
    <w:rsid w:val="002B1F36"/>
    <w:rsid w:val="002B3D4E"/>
    <w:rsid w:val="002C0A19"/>
    <w:rsid w:val="002C101F"/>
    <w:rsid w:val="002C3F3F"/>
    <w:rsid w:val="002D0A45"/>
    <w:rsid w:val="002D60B6"/>
    <w:rsid w:val="002D6EE0"/>
    <w:rsid w:val="002D7B33"/>
    <w:rsid w:val="002E745C"/>
    <w:rsid w:val="002E7628"/>
    <w:rsid w:val="002F31F3"/>
    <w:rsid w:val="002F48F8"/>
    <w:rsid w:val="00313FB3"/>
    <w:rsid w:val="00324CB9"/>
    <w:rsid w:val="003368DB"/>
    <w:rsid w:val="00345B0B"/>
    <w:rsid w:val="00381462"/>
    <w:rsid w:val="00386A8D"/>
    <w:rsid w:val="00396A18"/>
    <w:rsid w:val="003A4465"/>
    <w:rsid w:val="003D60AE"/>
    <w:rsid w:val="003D63C8"/>
    <w:rsid w:val="003E2516"/>
    <w:rsid w:val="004121FE"/>
    <w:rsid w:val="00420FB9"/>
    <w:rsid w:val="004249EE"/>
    <w:rsid w:val="00430887"/>
    <w:rsid w:val="00443781"/>
    <w:rsid w:val="0044725A"/>
    <w:rsid w:val="00486508"/>
    <w:rsid w:val="004909AC"/>
    <w:rsid w:val="00494970"/>
    <w:rsid w:val="00494EFB"/>
    <w:rsid w:val="004B3926"/>
    <w:rsid w:val="004B6338"/>
    <w:rsid w:val="004B6760"/>
    <w:rsid w:val="004C2388"/>
    <w:rsid w:val="004C7DEE"/>
    <w:rsid w:val="004D0A80"/>
    <w:rsid w:val="004D1FCA"/>
    <w:rsid w:val="004D566F"/>
    <w:rsid w:val="004D70BA"/>
    <w:rsid w:val="004E1E33"/>
    <w:rsid w:val="004E20F2"/>
    <w:rsid w:val="004F7BE9"/>
    <w:rsid w:val="00502EAE"/>
    <w:rsid w:val="00505BE2"/>
    <w:rsid w:val="00514DB5"/>
    <w:rsid w:val="0051560C"/>
    <w:rsid w:val="005245AB"/>
    <w:rsid w:val="00530730"/>
    <w:rsid w:val="00530E6E"/>
    <w:rsid w:val="00537170"/>
    <w:rsid w:val="005543C0"/>
    <w:rsid w:val="005562BB"/>
    <w:rsid w:val="00563D94"/>
    <w:rsid w:val="00566465"/>
    <w:rsid w:val="005674BC"/>
    <w:rsid w:val="00574FE8"/>
    <w:rsid w:val="00580806"/>
    <w:rsid w:val="00584FE2"/>
    <w:rsid w:val="0058735E"/>
    <w:rsid w:val="005B5753"/>
    <w:rsid w:val="005D4A2F"/>
    <w:rsid w:val="005F3A15"/>
    <w:rsid w:val="005F7694"/>
    <w:rsid w:val="006007B7"/>
    <w:rsid w:val="00602815"/>
    <w:rsid w:val="00603740"/>
    <w:rsid w:val="00612EDC"/>
    <w:rsid w:val="0061796D"/>
    <w:rsid w:val="00621FA4"/>
    <w:rsid w:val="0062245B"/>
    <w:rsid w:val="006239DF"/>
    <w:rsid w:val="006246E0"/>
    <w:rsid w:val="006274CF"/>
    <w:rsid w:val="0064594A"/>
    <w:rsid w:val="0065172B"/>
    <w:rsid w:val="00654A3E"/>
    <w:rsid w:val="006778D4"/>
    <w:rsid w:val="006962FA"/>
    <w:rsid w:val="00696EC9"/>
    <w:rsid w:val="006A0EBB"/>
    <w:rsid w:val="006B2682"/>
    <w:rsid w:val="006C1B5F"/>
    <w:rsid w:val="006C33CE"/>
    <w:rsid w:val="006F355B"/>
    <w:rsid w:val="006F6349"/>
    <w:rsid w:val="007078A3"/>
    <w:rsid w:val="00710B80"/>
    <w:rsid w:val="00717C16"/>
    <w:rsid w:val="00720DAD"/>
    <w:rsid w:val="00730862"/>
    <w:rsid w:val="00735326"/>
    <w:rsid w:val="007355A4"/>
    <w:rsid w:val="00743A19"/>
    <w:rsid w:val="00752537"/>
    <w:rsid w:val="00752F21"/>
    <w:rsid w:val="00763324"/>
    <w:rsid w:val="00776DB5"/>
    <w:rsid w:val="0078362B"/>
    <w:rsid w:val="007866A2"/>
    <w:rsid w:val="00794F0B"/>
    <w:rsid w:val="00797C8E"/>
    <w:rsid w:val="007A1BDF"/>
    <w:rsid w:val="007A5A10"/>
    <w:rsid w:val="007B4934"/>
    <w:rsid w:val="007B4EFB"/>
    <w:rsid w:val="007C33B2"/>
    <w:rsid w:val="007D1CC4"/>
    <w:rsid w:val="007D3C54"/>
    <w:rsid w:val="007E3A27"/>
    <w:rsid w:val="007E3A72"/>
    <w:rsid w:val="007E51E5"/>
    <w:rsid w:val="007E5ECF"/>
    <w:rsid w:val="007F533E"/>
    <w:rsid w:val="00806CBF"/>
    <w:rsid w:val="00813390"/>
    <w:rsid w:val="00813722"/>
    <w:rsid w:val="00815BB5"/>
    <w:rsid w:val="00832CBA"/>
    <w:rsid w:val="00840281"/>
    <w:rsid w:val="00851D11"/>
    <w:rsid w:val="0086308C"/>
    <w:rsid w:val="0087211E"/>
    <w:rsid w:val="00875BF0"/>
    <w:rsid w:val="00876A7A"/>
    <w:rsid w:val="008825EC"/>
    <w:rsid w:val="00883368"/>
    <w:rsid w:val="00892AF2"/>
    <w:rsid w:val="008A0C15"/>
    <w:rsid w:val="008C24C0"/>
    <w:rsid w:val="008D07B3"/>
    <w:rsid w:val="008D2735"/>
    <w:rsid w:val="008F60A0"/>
    <w:rsid w:val="00903854"/>
    <w:rsid w:val="00911201"/>
    <w:rsid w:val="009114D8"/>
    <w:rsid w:val="00937496"/>
    <w:rsid w:val="0094669C"/>
    <w:rsid w:val="0095406A"/>
    <w:rsid w:val="009562F0"/>
    <w:rsid w:val="0096379E"/>
    <w:rsid w:val="009716AF"/>
    <w:rsid w:val="00974535"/>
    <w:rsid w:val="00983D8B"/>
    <w:rsid w:val="00992016"/>
    <w:rsid w:val="009A4E2A"/>
    <w:rsid w:val="009A7CDC"/>
    <w:rsid w:val="00A13082"/>
    <w:rsid w:val="00A22325"/>
    <w:rsid w:val="00A441F4"/>
    <w:rsid w:val="00A44AF4"/>
    <w:rsid w:val="00A63E3C"/>
    <w:rsid w:val="00A75E7A"/>
    <w:rsid w:val="00AA09BE"/>
    <w:rsid w:val="00AE13DA"/>
    <w:rsid w:val="00AE2DB5"/>
    <w:rsid w:val="00B00E34"/>
    <w:rsid w:val="00B06C90"/>
    <w:rsid w:val="00B343A2"/>
    <w:rsid w:val="00B34E38"/>
    <w:rsid w:val="00B37651"/>
    <w:rsid w:val="00B44E5D"/>
    <w:rsid w:val="00B62F4A"/>
    <w:rsid w:val="00B947B2"/>
    <w:rsid w:val="00B97AB9"/>
    <w:rsid w:val="00BA6306"/>
    <w:rsid w:val="00BB5681"/>
    <w:rsid w:val="00BB6991"/>
    <w:rsid w:val="00BC60BE"/>
    <w:rsid w:val="00BD20DE"/>
    <w:rsid w:val="00BD3A16"/>
    <w:rsid w:val="00BD4B3A"/>
    <w:rsid w:val="00BD6B60"/>
    <w:rsid w:val="00BE4115"/>
    <w:rsid w:val="00BE6F84"/>
    <w:rsid w:val="00BF031C"/>
    <w:rsid w:val="00C0708E"/>
    <w:rsid w:val="00C14045"/>
    <w:rsid w:val="00C15D74"/>
    <w:rsid w:val="00C27FA4"/>
    <w:rsid w:val="00C37B8E"/>
    <w:rsid w:val="00C41C7D"/>
    <w:rsid w:val="00C44470"/>
    <w:rsid w:val="00C47A26"/>
    <w:rsid w:val="00C52F7C"/>
    <w:rsid w:val="00C64043"/>
    <w:rsid w:val="00C65CED"/>
    <w:rsid w:val="00C7184F"/>
    <w:rsid w:val="00C7216E"/>
    <w:rsid w:val="00C729F3"/>
    <w:rsid w:val="00C72B40"/>
    <w:rsid w:val="00C81D34"/>
    <w:rsid w:val="00C94DB3"/>
    <w:rsid w:val="00C95B8F"/>
    <w:rsid w:val="00C96324"/>
    <w:rsid w:val="00CA3ED3"/>
    <w:rsid w:val="00CB1AD5"/>
    <w:rsid w:val="00CB3915"/>
    <w:rsid w:val="00CB75F7"/>
    <w:rsid w:val="00CD6D6D"/>
    <w:rsid w:val="00CE461B"/>
    <w:rsid w:val="00D02DF4"/>
    <w:rsid w:val="00D20357"/>
    <w:rsid w:val="00D317C9"/>
    <w:rsid w:val="00D37DF6"/>
    <w:rsid w:val="00D44247"/>
    <w:rsid w:val="00D676AF"/>
    <w:rsid w:val="00D770DF"/>
    <w:rsid w:val="00D85F80"/>
    <w:rsid w:val="00D91CC1"/>
    <w:rsid w:val="00DA20B0"/>
    <w:rsid w:val="00DB1AD7"/>
    <w:rsid w:val="00DB2B7F"/>
    <w:rsid w:val="00DC0C85"/>
    <w:rsid w:val="00DC7423"/>
    <w:rsid w:val="00DE239B"/>
    <w:rsid w:val="00DF6355"/>
    <w:rsid w:val="00E04E9F"/>
    <w:rsid w:val="00E239B1"/>
    <w:rsid w:val="00E26E2F"/>
    <w:rsid w:val="00E44253"/>
    <w:rsid w:val="00E6248B"/>
    <w:rsid w:val="00E75395"/>
    <w:rsid w:val="00E8330A"/>
    <w:rsid w:val="00E96555"/>
    <w:rsid w:val="00EA7067"/>
    <w:rsid w:val="00ED3A78"/>
    <w:rsid w:val="00ED4225"/>
    <w:rsid w:val="00EE24FC"/>
    <w:rsid w:val="00EE4C5E"/>
    <w:rsid w:val="00EE4FF6"/>
    <w:rsid w:val="00EF1672"/>
    <w:rsid w:val="00EF59DF"/>
    <w:rsid w:val="00EF78E3"/>
    <w:rsid w:val="00F05EDE"/>
    <w:rsid w:val="00F060C0"/>
    <w:rsid w:val="00F2292C"/>
    <w:rsid w:val="00F23D5A"/>
    <w:rsid w:val="00F273BE"/>
    <w:rsid w:val="00F30CB6"/>
    <w:rsid w:val="00F353D6"/>
    <w:rsid w:val="00F40001"/>
    <w:rsid w:val="00F476D9"/>
    <w:rsid w:val="00F5317A"/>
    <w:rsid w:val="00F927C5"/>
    <w:rsid w:val="00FB75C9"/>
    <w:rsid w:val="00FD1068"/>
    <w:rsid w:val="00FD3767"/>
    <w:rsid w:val="00F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2F"/>
    <w:rPr>
      <w:rFonts w:ascii="Times New Roman" w:eastAsia="Times New Roman" w:hAnsi="Times New Roman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52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52F21"/>
    <w:pPr>
      <w:keepNext/>
      <w:tabs>
        <w:tab w:val="num" w:pos="0"/>
      </w:tabs>
      <w:overflowPunct w:val="0"/>
      <w:autoSpaceDE w:val="0"/>
      <w:ind w:left="720"/>
      <w:jc w:val="center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D566F"/>
    <w:pPr>
      <w:keepNext/>
      <w:numPr>
        <w:ilvl w:val="2"/>
        <w:numId w:val="1"/>
      </w:numPr>
      <w:suppressAutoHyphens/>
      <w:outlineLvl w:val="2"/>
    </w:pPr>
    <w:rPr>
      <w:rFonts w:ascii="MAC C Swiss" w:hAnsi="MAC C Swiss" w:cs="MAC C Swiss"/>
      <w:b/>
      <w:bCs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52F21"/>
    <w:pPr>
      <w:keepNext/>
      <w:tabs>
        <w:tab w:val="num" w:pos="0"/>
      </w:tabs>
      <w:jc w:val="center"/>
      <w:outlineLvl w:val="3"/>
    </w:pPr>
    <w:rPr>
      <w:rFonts w:ascii="MAC C Times" w:hAnsi="MAC C Times"/>
      <w:lang w:val="en-US"/>
    </w:rPr>
  </w:style>
  <w:style w:type="paragraph" w:styleId="Heading5">
    <w:name w:val="heading 5"/>
    <w:basedOn w:val="Heading"/>
    <w:next w:val="BodyText"/>
    <w:link w:val="Heading5Char"/>
    <w:qFormat/>
    <w:rsid w:val="004D566F"/>
    <w:pPr>
      <w:numPr>
        <w:ilvl w:val="4"/>
        <w:numId w:val="1"/>
      </w:numPr>
      <w:suppressAutoHyphens/>
      <w:outlineLvl w:val="4"/>
    </w:pPr>
    <w:rPr>
      <w:b/>
      <w:bCs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752F21"/>
    <w:pPr>
      <w:keepNext/>
      <w:tabs>
        <w:tab w:val="num" w:pos="0"/>
      </w:tabs>
      <w:jc w:val="both"/>
      <w:outlineLvl w:val="5"/>
    </w:pPr>
    <w:rPr>
      <w:rFonts w:ascii="MAC C Swiss" w:hAnsi="MAC C Swiss"/>
      <w:b/>
      <w:bCs/>
      <w:sz w:val="22"/>
    </w:rPr>
  </w:style>
  <w:style w:type="paragraph" w:styleId="Heading8">
    <w:name w:val="heading 8"/>
    <w:basedOn w:val="Heading"/>
    <w:next w:val="BodyText"/>
    <w:link w:val="Heading8Char"/>
    <w:qFormat/>
    <w:rsid w:val="004D566F"/>
    <w:pPr>
      <w:numPr>
        <w:ilvl w:val="7"/>
        <w:numId w:val="1"/>
      </w:numPr>
      <w:suppressAutoHyphens/>
      <w:outlineLvl w:val="7"/>
    </w:pPr>
    <w:rPr>
      <w:b/>
      <w:bCs/>
      <w:sz w:val="21"/>
      <w:szCs w:val="21"/>
      <w:lang w:eastAsia="zh-CN"/>
    </w:rPr>
  </w:style>
  <w:style w:type="paragraph" w:styleId="Heading9">
    <w:name w:val="heading 9"/>
    <w:basedOn w:val="Heading"/>
    <w:next w:val="BodyText"/>
    <w:link w:val="Heading9Char"/>
    <w:qFormat/>
    <w:rsid w:val="004D566F"/>
    <w:pPr>
      <w:numPr>
        <w:ilvl w:val="8"/>
        <w:numId w:val="1"/>
      </w:numPr>
      <w:suppressAutoHyphens/>
      <w:outlineLvl w:val="8"/>
    </w:pPr>
    <w:rPr>
      <w:b/>
      <w:bCs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3A27"/>
    <w:pPr>
      <w:jc w:val="both"/>
    </w:pPr>
    <w:rPr>
      <w:rFonts w:ascii="MAC C Times" w:hAnsi="MAC C Times"/>
      <w:lang w:val="en-US"/>
    </w:rPr>
  </w:style>
  <w:style w:type="character" w:customStyle="1" w:styleId="BodyTextChar">
    <w:name w:val="Body Text Char"/>
    <w:basedOn w:val="DefaultParagraphFont"/>
    <w:link w:val="BodyText"/>
    <w:rsid w:val="007E3A27"/>
    <w:rPr>
      <w:rFonts w:ascii="MAC C Times" w:eastAsia="Times New Roman" w:hAnsi="MAC C Times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rsid w:val="007E3A27"/>
    <w:pPr>
      <w:suppressLineNumbers/>
    </w:pPr>
  </w:style>
  <w:style w:type="paragraph" w:customStyle="1" w:styleId="StyleBoldLeft-019cmBefore18pt">
    <w:name w:val="Style Bold Left:  -019 cm Before:  18 pt"/>
    <w:basedOn w:val="Normal"/>
    <w:rsid w:val="00983D8B"/>
    <w:pPr>
      <w:widowControl w:val="0"/>
      <w:suppressAutoHyphens/>
      <w:ind w:left="-108"/>
    </w:pPr>
    <w:rPr>
      <w:rFonts w:ascii="Arial" w:hAnsi="Arial"/>
      <w:b/>
      <w:bCs/>
      <w:kern w:val="1"/>
      <w:sz w:val="24"/>
      <w:lang w:val="en-US" w:eastAsia="mk-MK" w:bidi="mk-MK"/>
    </w:rPr>
  </w:style>
  <w:style w:type="paragraph" w:styleId="BodyTextIndent2">
    <w:name w:val="Body Text Indent 2"/>
    <w:basedOn w:val="Normal"/>
    <w:link w:val="BodyTextIndent2Char"/>
    <w:unhideWhenUsed/>
    <w:rsid w:val="00752F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2F2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nhideWhenUsed/>
    <w:rsid w:val="00752F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2F2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752F2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752F21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52F21"/>
    <w:rPr>
      <w:rFonts w:ascii="MAC C Times" w:eastAsia="Times New Roman" w:hAnsi="MAC C Times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2F21"/>
    <w:rPr>
      <w:rFonts w:ascii="MAC C Swiss" w:eastAsia="Times New Roman" w:hAnsi="MAC C Swiss" w:cs="Times New Roman"/>
      <w:b/>
      <w:bCs/>
      <w:szCs w:val="20"/>
      <w:lang w:val="en-AU"/>
    </w:rPr>
  </w:style>
  <w:style w:type="character" w:customStyle="1" w:styleId="WW8Num2z1">
    <w:name w:val="WW8Num2z1"/>
    <w:rsid w:val="00752F21"/>
    <w:rPr>
      <w:rFonts w:ascii="Courier New" w:hAnsi="Courier New"/>
    </w:rPr>
  </w:style>
  <w:style w:type="character" w:customStyle="1" w:styleId="Absatz-Standardschriftart">
    <w:name w:val="Absatz-Standardschriftart"/>
    <w:rsid w:val="00752F21"/>
  </w:style>
  <w:style w:type="character" w:customStyle="1" w:styleId="WW-Absatz-Standardschriftart">
    <w:name w:val="WW-Absatz-Standardschriftart"/>
    <w:rsid w:val="00752F21"/>
  </w:style>
  <w:style w:type="character" w:customStyle="1" w:styleId="WW-Absatz-Standardschriftart1">
    <w:name w:val="WW-Absatz-Standardschriftart1"/>
    <w:rsid w:val="00752F21"/>
  </w:style>
  <w:style w:type="character" w:customStyle="1" w:styleId="WW-Absatz-Standardschriftart11">
    <w:name w:val="WW-Absatz-Standardschriftart11"/>
    <w:rsid w:val="00752F21"/>
  </w:style>
  <w:style w:type="character" w:customStyle="1" w:styleId="WW-Absatz-Standardschriftart111">
    <w:name w:val="WW-Absatz-Standardschriftart111"/>
    <w:rsid w:val="00752F21"/>
  </w:style>
  <w:style w:type="character" w:customStyle="1" w:styleId="WW-Absatz-Standardschriftart1111">
    <w:name w:val="WW-Absatz-Standardschriftart1111"/>
    <w:rsid w:val="00752F21"/>
  </w:style>
  <w:style w:type="character" w:customStyle="1" w:styleId="WW-Absatz-Standardschriftart11111">
    <w:name w:val="WW-Absatz-Standardschriftart11111"/>
    <w:rsid w:val="00752F21"/>
  </w:style>
  <w:style w:type="character" w:customStyle="1" w:styleId="WW-Absatz-Standardschriftart111111">
    <w:name w:val="WW-Absatz-Standardschriftart111111"/>
    <w:rsid w:val="00752F21"/>
  </w:style>
  <w:style w:type="character" w:customStyle="1" w:styleId="WW-Absatz-Standardschriftart1111111">
    <w:name w:val="WW-Absatz-Standardschriftart1111111"/>
    <w:rsid w:val="00752F21"/>
  </w:style>
  <w:style w:type="character" w:customStyle="1" w:styleId="WW-Absatz-Standardschriftart11111111">
    <w:name w:val="WW-Absatz-Standardschriftart11111111"/>
    <w:rsid w:val="00752F21"/>
  </w:style>
  <w:style w:type="character" w:customStyle="1" w:styleId="WW-Absatz-Standardschriftart111111111">
    <w:name w:val="WW-Absatz-Standardschriftart111111111"/>
    <w:rsid w:val="00752F21"/>
  </w:style>
  <w:style w:type="character" w:customStyle="1" w:styleId="WW-Absatz-Standardschriftart1111111111">
    <w:name w:val="WW-Absatz-Standardschriftart1111111111"/>
    <w:rsid w:val="00752F21"/>
  </w:style>
  <w:style w:type="character" w:customStyle="1" w:styleId="WW-Absatz-Standardschriftart11111111111">
    <w:name w:val="WW-Absatz-Standardschriftart11111111111"/>
    <w:rsid w:val="00752F21"/>
  </w:style>
  <w:style w:type="character" w:customStyle="1" w:styleId="WW-Absatz-Standardschriftart111111111111">
    <w:name w:val="WW-Absatz-Standardschriftart111111111111"/>
    <w:rsid w:val="00752F21"/>
  </w:style>
  <w:style w:type="character" w:customStyle="1" w:styleId="WW-Absatz-Standardschriftart1111111111111">
    <w:name w:val="WW-Absatz-Standardschriftart1111111111111"/>
    <w:rsid w:val="00752F21"/>
  </w:style>
  <w:style w:type="character" w:customStyle="1" w:styleId="WW-Absatz-Standardschriftart11111111111111">
    <w:name w:val="WW-Absatz-Standardschriftart11111111111111"/>
    <w:rsid w:val="00752F21"/>
  </w:style>
  <w:style w:type="character" w:customStyle="1" w:styleId="WW-Absatz-Standardschriftart111111111111111">
    <w:name w:val="WW-Absatz-Standardschriftart111111111111111"/>
    <w:rsid w:val="00752F21"/>
  </w:style>
  <w:style w:type="character" w:customStyle="1" w:styleId="WW-Absatz-Standardschriftart1111111111111111">
    <w:name w:val="WW-Absatz-Standardschriftart1111111111111111"/>
    <w:rsid w:val="00752F21"/>
  </w:style>
  <w:style w:type="character" w:customStyle="1" w:styleId="WW-Absatz-Standardschriftart11111111111111111">
    <w:name w:val="WW-Absatz-Standardschriftart11111111111111111"/>
    <w:rsid w:val="00752F21"/>
  </w:style>
  <w:style w:type="character" w:customStyle="1" w:styleId="WW-Absatz-Standardschriftart111111111111111111">
    <w:name w:val="WW-Absatz-Standardschriftart111111111111111111"/>
    <w:rsid w:val="00752F21"/>
  </w:style>
  <w:style w:type="character" w:customStyle="1" w:styleId="WW8Num3z1">
    <w:name w:val="WW8Num3z1"/>
    <w:rsid w:val="00752F21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752F21"/>
  </w:style>
  <w:style w:type="character" w:customStyle="1" w:styleId="WW-Absatz-Standardschriftart11111111111111111111">
    <w:name w:val="WW-Absatz-Standardschriftart11111111111111111111"/>
    <w:rsid w:val="00752F21"/>
  </w:style>
  <w:style w:type="character" w:customStyle="1" w:styleId="WW-Absatz-Standardschriftart111111111111111111111">
    <w:name w:val="WW-Absatz-Standardschriftart111111111111111111111"/>
    <w:rsid w:val="00752F21"/>
  </w:style>
  <w:style w:type="character" w:customStyle="1" w:styleId="WW-Absatz-Standardschriftart1111111111111111111111">
    <w:name w:val="WW-Absatz-Standardschriftart1111111111111111111111"/>
    <w:rsid w:val="00752F21"/>
  </w:style>
  <w:style w:type="character" w:customStyle="1" w:styleId="WW-Absatz-Standardschriftart11111111111111111111111">
    <w:name w:val="WW-Absatz-Standardschriftart11111111111111111111111"/>
    <w:rsid w:val="00752F21"/>
  </w:style>
  <w:style w:type="character" w:customStyle="1" w:styleId="WW-Absatz-Standardschriftart111111111111111111111111">
    <w:name w:val="WW-Absatz-Standardschriftart111111111111111111111111"/>
    <w:rsid w:val="00752F21"/>
  </w:style>
  <w:style w:type="character" w:customStyle="1" w:styleId="WW-Absatz-Standardschriftart1111111111111111111111111">
    <w:name w:val="WW-Absatz-Standardschriftart1111111111111111111111111"/>
    <w:rsid w:val="00752F21"/>
  </w:style>
  <w:style w:type="character" w:customStyle="1" w:styleId="WW-Absatz-Standardschriftart11111111111111111111111111">
    <w:name w:val="WW-Absatz-Standardschriftart11111111111111111111111111"/>
    <w:rsid w:val="00752F21"/>
  </w:style>
  <w:style w:type="character" w:customStyle="1" w:styleId="WW-Absatz-Standardschriftart111111111111111111111111111">
    <w:name w:val="WW-Absatz-Standardschriftart111111111111111111111111111"/>
    <w:rsid w:val="00752F21"/>
  </w:style>
  <w:style w:type="character" w:customStyle="1" w:styleId="WW-Absatz-Standardschriftart1111111111111111111111111111">
    <w:name w:val="WW-Absatz-Standardschriftart1111111111111111111111111111"/>
    <w:rsid w:val="00752F21"/>
  </w:style>
  <w:style w:type="character" w:customStyle="1" w:styleId="WW-Absatz-Standardschriftart11111111111111111111111111111">
    <w:name w:val="WW-Absatz-Standardschriftart11111111111111111111111111111"/>
    <w:rsid w:val="00752F21"/>
  </w:style>
  <w:style w:type="character" w:customStyle="1" w:styleId="WW-Absatz-Standardschriftart111111111111111111111111111111">
    <w:name w:val="WW-Absatz-Standardschriftart111111111111111111111111111111"/>
    <w:rsid w:val="00752F21"/>
  </w:style>
  <w:style w:type="character" w:customStyle="1" w:styleId="WW-Absatz-Standardschriftart1111111111111111111111111111111">
    <w:name w:val="WW-Absatz-Standardschriftart1111111111111111111111111111111"/>
    <w:rsid w:val="00752F21"/>
  </w:style>
  <w:style w:type="character" w:customStyle="1" w:styleId="WW-Absatz-Standardschriftart11111111111111111111111111111111">
    <w:name w:val="WW-Absatz-Standardschriftart11111111111111111111111111111111"/>
    <w:rsid w:val="00752F21"/>
  </w:style>
  <w:style w:type="character" w:customStyle="1" w:styleId="WW-Absatz-Standardschriftart111111111111111111111111111111111">
    <w:name w:val="WW-Absatz-Standardschriftart111111111111111111111111111111111"/>
    <w:rsid w:val="00752F21"/>
  </w:style>
  <w:style w:type="character" w:customStyle="1" w:styleId="WW-Absatz-Standardschriftart1111111111111111111111111111111111">
    <w:name w:val="WW-Absatz-Standardschriftart1111111111111111111111111111111111"/>
    <w:rsid w:val="00752F21"/>
  </w:style>
  <w:style w:type="character" w:customStyle="1" w:styleId="WW-Absatz-Standardschriftart11111111111111111111111111111111111">
    <w:name w:val="WW-Absatz-Standardschriftart11111111111111111111111111111111111"/>
    <w:rsid w:val="00752F21"/>
  </w:style>
  <w:style w:type="character" w:customStyle="1" w:styleId="WW-Absatz-Standardschriftart111111111111111111111111111111111111">
    <w:name w:val="WW-Absatz-Standardschriftart111111111111111111111111111111111111"/>
    <w:rsid w:val="00752F21"/>
  </w:style>
  <w:style w:type="character" w:customStyle="1" w:styleId="WW-Absatz-Standardschriftart1111111111111111111111111111111111111">
    <w:name w:val="WW-Absatz-Standardschriftart1111111111111111111111111111111111111"/>
    <w:rsid w:val="00752F21"/>
  </w:style>
  <w:style w:type="character" w:customStyle="1" w:styleId="WW-Absatz-Standardschriftart11111111111111111111111111111111111111">
    <w:name w:val="WW-Absatz-Standardschriftart11111111111111111111111111111111111111"/>
    <w:rsid w:val="00752F21"/>
  </w:style>
  <w:style w:type="character" w:customStyle="1" w:styleId="WW-Absatz-Standardschriftart111111111111111111111111111111111111111">
    <w:name w:val="WW-Absatz-Standardschriftart111111111111111111111111111111111111111"/>
    <w:rsid w:val="00752F21"/>
  </w:style>
  <w:style w:type="character" w:customStyle="1" w:styleId="WW-Absatz-Standardschriftart1111111111111111111111111111111111111111">
    <w:name w:val="WW-Absatz-Standardschriftart1111111111111111111111111111111111111111"/>
    <w:rsid w:val="00752F21"/>
  </w:style>
  <w:style w:type="character" w:customStyle="1" w:styleId="WW-Absatz-Standardschriftart11111111111111111111111111111111111111111">
    <w:name w:val="WW-Absatz-Standardschriftart11111111111111111111111111111111111111111"/>
    <w:rsid w:val="00752F21"/>
  </w:style>
  <w:style w:type="character" w:customStyle="1" w:styleId="WW-Absatz-Standardschriftart111111111111111111111111111111111111111111">
    <w:name w:val="WW-Absatz-Standardschriftart111111111111111111111111111111111111111111"/>
    <w:rsid w:val="00752F21"/>
  </w:style>
  <w:style w:type="character" w:customStyle="1" w:styleId="WW8Num1z0">
    <w:name w:val="WW8Num1z0"/>
    <w:rsid w:val="00752F21"/>
    <w:rPr>
      <w:rFonts w:ascii="Symbol" w:hAnsi="Symbol"/>
    </w:rPr>
  </w:style>
  <w:style w:type="character" w:customStyle="1" w:styleId="WW8Num1z1">
    <w:name w:val="WW8Num1z1"/>
    <w:rsid w:val="00752F21"/>
    <w:rPr>
      <w:rFonts w:ascii="Courier New" w:hAnsi="Courier New"/>
    </w:rPr>
  </w:style>
  <w:style w:type="character" w:customStyle="1" w:styleId="WW8Num1z2">
    <w:name w:val="WW8Num1z2"/>
    <w:rsid w:val="00752F21"/>
    <w:rPr>
      <w:rFonts w:ascii="Wingdings" w:hAnsi="Wingdings"/>
    </w:rPr>
  </w:style>
  <w:style w:type="character" w:customStyle="1" w:styleId="WW8Num2z0">
    <w:name w:val="WW8Num2z0"/>
    <w:rsid w:val="00752F21"/>
    <w:rPr>
      <w:rFonts w:ascii="Symbol" w:hAnsi="Symbol"/>
    </w:rPr>
  </w:style>
  <w:style w:type="character" w:customStyle="1" w:styleId="WW8Num2z2">
    <w:name w:val="WW8Num2z2"/>
    <w:rsid w:val="00752F21"/>
    <w:rPr>
      <w:rFonts w:ascii="Wingdings" w:hAnsi="Wingdings"/>
    </w:rPr>
  </w:style>
  <w:style w:type="character" w:customStyle="1" w:styleId="WW8Num3z0">
    <w:name w:val="WW8Num3z0"/>
    <w:rsid w:val="00752F21"/>
    <w:rPr>
      <w:b w:val="0"/>
    </w:rPr>
  </w:style>
  <w:style w:type="character" w:customStyle="1" w:styleId="WW8Num7z1">
    <w:name w:val="WW8Num7z1"/>
    <w:rsid w:val="00752F21"/>
    <w:rPr>
      <w:rFonts w:ascii="Courier New" w:hAnsi="Courier New"/>
    </w:rPr>
  </w:style>
  <w:style w:type="character" w:customStyle="1" w:styleId="WW8Num7z2">
    <w:name w:val="WW8Num7z2"/>
    <w:rsid w:val="00752F21"/>
    <w:rPr>
      <w:rFonts w:ascii="Wingdings" w:hAnsi="Wingdings"/>
    </w:rPr>
  </w:style>
  <w:style w:type="character" w:customStyle="1" w:styleId="WW8Num7z3">
    <w:name w:val="WW8Num7z3"/>
    <w:rsid w:val="00752F21"/>
    <w:rPr>
      <w:rFonts w:ascii="Symbol" w:hAnsi="Symbol"/>
    </w:rPr>
  </w:style>
  <w:style w:type="character" w:customStyle="1" w:styleId="WW8Num8z0">
    <w:name w:val="WW8Num8z0"/>
    <w:rsid w:val="00752F21"/>
    <w:rPr>
      <w:rFonts w:ascii="Symbol" w:hAnsi="Symbol"/>
    </w:rPr>
  </w:style>
  <w:style w:type="character" w:customStyle="1" w:styleId="WW8Num8z1">
    <w:name w:val="WW8Num8z1"/>
    <w:rsid w:val="00752F21"/>
    <w:rPr>
      <w:rFonts w:ascii="Courier New" w:hAnsi="Courier New"/>
    </w:rPr>
  </w:style>
  <w:style w:type="character" w:customStyle="1" w:styleId="WW8Num8z2">
    <w:name w:val="WW8Num8z2"/>
    <w:rsid w:val="00752F21"/>
    <w:rPr>
      <w:rFonts w:ascii="Wingdings" w:hAnsi="Wingdings"/>
    </w:rPr>
  </w:style>
  <w:style w:type="character" w:customStyle="1" w:styleId="WW8Num9z0">
    <w:name w:val="WW8Num9z0"/>
    <w:rsid w:val="00752F21"/>
    <w:rPr>
      <w:b w:val="0"/>
    </w:rPr>
  </w:style>
  <w:style w:type="character" w:customStyle="1" w:styleId="WW8Num10z0">
    <w:name w:val="WW8Num10z0"/>
    <w:rsid w:val="00752F21"/>
    <w:rPr>
      <w:b w:val="0"/>
    </w:rPr>
  </w:style>
  <w:style w:type="character" w:customStyle="1" w:styleId="WW8Num12z1">
    <w:name w:val="WW8Num12z1"/>
    <w:rsid w:val="00752F21"/>
    <w:rPr>
      <w:rFonts w:ascii="Courier New" w:hAnsi="Courier New"/>
    </w:rPr>
  </w:style>
  <w:style w:type="character" w:customStyle="1" w:styleId="WW8Num12z2">
    <w:name w:val="WW8Num12z2"/>
    <w:rsid w:val="00752F21"/>
    <w:rPr>
      <w:rFonts w:ascii="Wingdings" w:hAnsi="Wingdings"/>
    </w:rPr>
  </w:style>
  <w:style w:type="character" w:customStyle="1" w:styleId="WW8Num12z3">
    <w:name w:val="WW8Num12z3"/>
    <w:rsid w:val="00752F21"/>
    <w:rPr>
      <w:rFonts w:ascii="Symbol" w:hAnsi="Symbol"/>
    </w:rPr>
  </w:style>
  <w:style w:type="character" w:customStyle="1" w:styleId="WW8Num14z0">
    <w:name w:val="WW8Num14z0"/>
    <w:rsid w:val="00752F21"/>
    <w:rPr>
      <w:b w:val="0"/>
    </w:rPr>
  </w:style>
  <w:style w:type="character" w:customStyle="1" w:styleId="WW8Num16z0">
    <w:name w:val="WW8Num16z0"/>
    <w:rsid w:val="00752F2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52F21"/>
    <w:rPr>
      <w:rFonts w:ascii="Courier New" w:hAnsi="Courier New"/>
    </w:rPr>
  </w:style>
  <w:style w:type="character" w:customStyle="1" w:styleId="WW8Num16z2">
    <w:name w:val="WW8Num16z2"/>
    <w:rsid w:val="00752F21"/>
    <w:rPr>
      <w:rFonts w:ascii="Wingdings" w:hAnsi="Wingdings"/>
    </w:rPr>
  </w:style>
  <w:style w:type="character" w:customStyle="1" w:styleId="WW8Num16z3">
    <w:name w:val="WW8Num16z3"/>
    <w:rsid w:val="00752F21"/>
    <w:rPr>
      <w:rFonts w:ascii="Symbol" w:hAnsi="Symbol"/>
    </w:rPr>
  </w:style>
  <w:style w:type="character" w:customStyle="1" w:styleId="WW8Num18z1">
    <w:name w:val="WW8Num18z1"/>
    <w:rsid w:val="00752F2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752F21"/>
    <w:rPr>
      <w:sz w:val="24"/>
    </w:rPr>
  </w:style>
  <w:style w:type="character" w:customStyle="1" w:styleId="WW8Num21z1">
    <w:name w:val="WW8Num21z1"/>
    <w:rsid w:val="00752F21"/>
    <w:rPr>
      <w:rFonts w:ascii="Courier New" w:hAnsi="Courier New"/>
    </w:rPr>
  </w:style>
  <w:style w:type="character" w:customStyle="1" w:styleId="WW8Num21z2">
    <w:name w:val="WW8Num21z2"/>
    <w:rsid w:val="00752F21"/>
    <w:rPr>
      <w:rFonts w:ascii="Wingdings" w:hAnsi="Wingdings"/>
    </w:rPr>
  </w:style>
  <w:style w:type="character" w:customStyle="1" w:styleId="WW8Num21z3">
    <w:name w:val="WW8Num21z3"/>
    <w:rsid w:val="00752F21"/>
    <w:rPr>
      <w:rFonts w:ascii="Symbol" w:hAnsi="Symbol"/>
    </w:rPr>
  </w:style>
  <w:style w:type="character" w:customStyle="1" w:styleId="WW8Num24z0">
    <w:name w:val="WW8Num24z0"/>
    <w:rsid w:val="00752F2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52F21"/>
    <w:rPr>
      <w:rFonts w:ascii="Courier New" w:hAnsi="Courier New"/>
    </w:rPr>
  </w:style>
  <w:style w:type="character" w:customStyle="1" w:styleId="WW8Num24z2">
    <w:name w:val="WW8Num24z2"/>
    <w:rsid w:val="00752F21"/>
    <w:rPr>
      <w:rFonts w:ascii="Wingdings" w:hAnsi="Wingdings"/>
    </w:rPr>
  </w:style>
  <w:style w:type="character" w:customStyle="1" w:styleId="WW8Num24z3">
    <w:name w:val="WW8Num24z3"/>
    <w:rsid w:val="00752F21"/>
    <w:rPr>
      <w:rFonts w:ascii="Symbol" w:hAnsi="Symbol"/>
    </w:rPr>
  </w:style>
  <w:style w:type="character" w:customStyle="1" w:styleId="WW8Num25z0">
    <w:name w:val="WW8Num25z0"/>
    <w:rsid w:val="00752F21"/>
    <w:rPr>
      <w:rFonts w:ascii="Symbol" w:hAnsi="Symbol"/>
    </w:rPr>
  </w:style>
  <w:style w:type="character" w:customStyle="1" w:styleId="WW8Num25z1">
    <w:name w:val="WW8Num25z1"/>
    <w:rsid w:val="00752F21"/>
    <w:rPr>
      <w:rFonts w:ascii="Courier New" w:hAnsi="Courier New"/>
    </w:rPr>
  </w:style>
  <w:style w:type="character" w:customStyle="1" w:styleId="WW8Num25z2">
    <w:name w:val="WW8Num25z2"/>
    <w:rsid w:val="00752F21"/>
    <w:rPr>
      <w:rFonts w:ascii="Wingdings" w:hAnsi="Wingdings"/>
    </w:rPr>
  </w:style>
  <w:style w:type="character" w:customStyle="1" w:styleId="WW8Num28z1">
    <w:name w:val="WW8Num28z1"/>
    <w:rsid w:val="00752F21"/>
    <w:rPr>
      <w:rFonts w:ascii="Courier New" w:hAnsi="Courier New"/>
    </w:rPr>
  </w:style>
  <w:style w:type="character" w:customStyle="1" w:styleId="WW8Num28z2">
    <w:name w:val="WW8Num28z2"/>
    <w:rsid w:val="00752F21"/>
    <w:rPr>
      <w:rFonts w:ascii="Wingdings" w:hAnsi="Wingdings"/>
    </w:rPr>
  </w:style>
  <w:style w:type="character" w:customStyle="1" w:styleId="WW8Num28z3">
    <w:name w:val="WW8Num28z3"/>
    <w:rsid w:val="00752F21"/>
    <w:rPr>
      <w:rFonts w:ascii="Symbol" w:hAnsi="Symbol"/>
    </w:rPr>
  </w:style>
  <w:style w:type="character" w:customStyle="1" w:styleId="WW8NumSt4z1">
    <w:name w:val="WW8NumSt4z1"/>
    <w:rsid w:val="00752F21"/>
    <w:rPr>
      <w:rFonts w:ascii="Courier New" w:hAnsi="Courier New"/>
    </w:rPr>
  </w:style>
  <w:style w:type="character" w:customStyle="1" w:styleId="WW8NumSt4z2">
    <w:name w:val="WW8NumSt4z2"/>
    <w:rsid w:val="00752F21"/>
    <w:rPr>
      <w:rFonts w:ascii="Wingdings" w:hAnsi="Wingdings"/>
    </w:rPr>
  </w:style>
  <w:style w:type="character" w:customStyle="1" w:styleId="WW8NumSt4z3">
    <w:name w:val="WW8NumSt4z3"/>
    <w:rsid w:val="00752F21"/>
    <w:rPr>
      <w:rFonts w:ascii="Symbol" w:hAnsi="Symbol"/>
    </w:rPr>
  </w:style>
  <w:style w:type="character" w:customStyle="1" w:styleId="WW8NumSt8z1">
    <w:name w:val="WW8NumSt8z1"/>
    <w:rsid w:val="00752F21"/>
    <w:rPr>
      <w:rFonts w:ascii="Courier New" w:hAnsi="Courier New"/>
    </w:rPr>
  </w:style>
  <w:style w:type="character" w:customStyle="1" w:styleId="WW8NumSt8z2">
    <w:name w:val="WW8NumSt8z2"/>
    <w:rsid w:val="00752F21"/>
    <w:rPr>
      <w:rFonts w:ascii="Wingdings" w:hAnsi="Wingdings"/>
    </w:rPr>
  </w:style>
  <w:style w:type="character" w:customStyle="1" w:styleId="WW8NumSt8z3">
    <w:name w:val="WW8NumSt8z3"/>
    <w:rsid w:val="00752F21"/>
    <w:rPr>
      <w:rFonts w:ascii="Symbol" w:hAnsi="Symbol"/>
    </w:rPr>
  </w:style>
  <w:style w:type="character" w:customStyle="1" w:styleId="WW-DefaultParagraphFont">
    <w:name w:val="WW-Default Paragraph Font"/>
    <w:rsid w:val="00752F21"/>
  </w:style>
  <w:style w:type="character" w:customStyle="1" w:styleId="NumberingSymbols">
    <w:name w:val="Numbering Symbols"/>
    <w:rsid w:val="00752F21"/>
  </w:style>
  <w:style w:type="character" w:customStyle="1" w:styleId="Bullets">
    <w:name w:val="Bullets"/>
    <w:rsid w:val="00752F2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752F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rsid w:val="00752F21"/>
    <w:rPr>
      <w:rFonts w:ascii="Arial" w:hAnsi="Arial" w:cs="Tahoma"/>
    </w:rPr>
  </w:style>
  <w:style w:type="paragraph" w:styleId="Caption">
    <w:name w:val="caption"/>
    <w:basedOn w:val="Normal"/>
    <w:next w:val="Normal"/>
    <w:qFormat/>
    <w:rsid w:val="00752F21"/>
    <w:rPr>
      <w:b/>
      <w:bCs/>
    </w:rPr>
  </w:style>
  <w:style w:type="paragraph" w:customStyle="1" w:styleId="Index">
    <w:name w:val="Index"/>
    <w:basedOn w:val="Normal"/>
    <w:rsid w:val="00752F21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rsid w:val="00752F21"/>
    <w:pPr>
      <w:tabs>
        <w:tab w:val="center" w:pos="4536"/>
        <w:tab w:val="right" w:pos="9072"/>
      </w:tabs>
    </w:pPr>
    <w:rPr>
      <w:rFonts w:ascii="MAC C Times" w:hAnsi="MAC C Times"/>
    </w:rPr>
  </w:style>
  <w:style w:type="character" w:customStyle="1" w:styleId="FooterChar">
    <w:name w:val="Footer Char"/>
    <w:basedOn w:val="DefaultParagraphFont"/>
    <w:link w:val="Footer"/>
    <w:rsid w:val="00752F21"/>
    <w:rPr>
      <w:rFonts w:ascii="MAC C Times" w:eastAsia="Times New Roman" w:hAnsi="MAC C Times" w:cs="Times New Roman"/>
      <w:sz w:val="20"/>
      <w:szCs w:val="20"/>
      <w:lang w:val="en-AU"/>
    </w:rPr>
  </w:style>
  <w:style w:type="paragraph" w:styleId="Title">
    <w:name w:val="Title"/>
    <w:basedOn w:val="Normal"/>
    <w:next w:val="Subtitle"/>
    <w:link w:val="TitleChar"/>
    <w:qFormat/>
    <w:rsid w:val="00752F21"/>
    <w:pPr>
      <w:overflowPunct w:val="0"/>
      <w:autoSpaceDE w:val="0"/>
      <w:jc w:val="center"/>
      <w:textAlignment w:val="baseline"/>
    </w:pPr>
    <w:rPr>
      <w:b/>
    </w:rPr>
  </w:style>
  <w:style w:type="character" w:customStyle="1" w:styleId="TitleChar">
    <w:name w:val="Title Char"/>
    <w:basedOn w:val="DefaultParagraphFont"/>
    <w:link w:val="Title"/>
    <w:rsid w:val="00752F21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Subtitle">
    <w:name w:val="Subtitle"/>
    <w:basedOn w:val="Normal"/>
    <w:next w:val="BodyText"/>
    <w:link w:val="SubtitleChar"/>
    <w:qFormat/>
    <w:rsid w:val="00752F21"/>
    <w:pPr>
      <w:overflowPunct w:val="0"/>
      <w:autoSpaceDE w:val="0"/>
      <w:jc w:val="center"/>
      <w:textAlignment w:val="baseline"/>
    </w:pPr>
    <w:rPr>
      <w:b/>
    </w:rPr>
  </w:style>
  <w:style w:type="character" w:customStyle="1" w:styleId="SubtitleChar">
    <w:name w:val="Subtitle Char"/>
    <w:basedOn w:val="DefaultParagraphFont"/>
    <w:link w:val="Subtitle"/>
    <w:rsid w:val="00752F21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752F21"/>
    <w:pPr>
      <w:tabs>
        <w:tab w:val="left" w:pos="5760"/>
      </w:tabs>
      <w:ind w:left="720" w:hanging="360"/>
      <w:jc w:val="both"/>
    </w:pPr>
    <w:rPr>
      <w:rFonts w:ascii="MAC C Times" w:hAnsi="MAC C Times"/>
    </w:rPr>
  </w:style>
  <w:style w:type="character" w:customStyle="1" w:styleId="BodyTextIndentChar">
    <w:name w:val="Body Text Indent Char"/>
    <w:basedOn w:val="DefaultParagraphFont"/>
    <w:link w:val="BodyTextIndent"/>
    <w:rsid w:val="00752F21"/>
    <w:rPr>
      <w:rFonts w:ascii="MAC C Times" w:eastAsia="Times New Roman" w:hAnsi="MAC C Times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752F21"/>
    <w:pPr>
      <w:ind w:left="1080" w:firstLine="360"/>
      <w:jc w:val="both"/>
    </w:pPr>
    <w:rPr>
      <w:rFonts w:ascii="MAC C Times" w:hAnsi="MAC C Times"/>
    </w:rPr>
  </w:style>
  <w:style w:type="character" w:customStyle="1" w:styleId="BodyTextIndent3Char">
    <w:name w:val="Body Text Indent 3 Char"/>
    <w:basedOn w:val="DefaultParagraphFont"/>
    <w:link w:val="BodyTextIndent3"/>
    <w:rsid w:val="00752F21"/>
    <w:rPr>
      <w:rFonts w:ascii="MAC C Times" w:eastAsia="Times New Roman" w:hAnsi="MAC C Times" w:cs="Times New Roman"/>
      <w:sz w:val="20"/>
      <w:szCs w:val="20"/>
      <w:lang w:val="en-AU"/>
    </w:rPr>
  </w:style>
  <w:style w:type="paragraph" w:customStyle="1" w:styleId="marija">
    <w:name w:val="marija"/>
    <w:basedOn w:val="Normal"/>
    <w:rsid w:val="00752F21"/>
    <w:pPr>
      <w:ind w:left="284" w:right="368" w:firstLine="425"/>
    </w:pPr>
    <w:rPr>
      <w:rFonts w:ascii="MAC C Times" w:hAnsi="MAC C Times"/>
      <w:lang w:val="en-US"/>
    </w:rPr>
  </w:style>
  <w:style w:type="paragraph" w:styleId="BodyText3">
    <w:name w:val="Body Text 3"/>
    <w:basedOn w:val="Normal"/>
    <w:link w:val="BodyText3Char"/>
    <w:rsid w:val="00752F21"/>
    <w:pPr>
      <w:jc w:val="center"/>
    </w:pPr>
    <w:rPr>
      <w:rFonts w:ascii="MAC C Times" w:hAnsi="MAC C Times"/>
      <w:b/>
      <w:bCs/>
      <w:sz w:val="26"/>
      <w:lang w:val="en-US"/>
    </w:rPr>
  </w:style>
  <w:style w:type="character" w:customStyle="1" w:styleId="BodyText3Char">
    <w:name w:val="Body Text 3 Char"/>
    <w:basedOn w:val="DefaultParagraphFont"/>
    <w:link w:val="BodyText3"/>
    <w:rsid w:val="00752F21"/>
    <w:rPr>
      <w:rFonts w:ascii="MAC C Times" w:eastAsia="Times New Roman" w:hAnsi="MAC C Times" w:cs="Times New Roman"/>
      <w:b/>
      <w:bCs/>
      <w:sz w:val="26"/>
      <w:szCs w:val="20"/>
      <w:lang w:val="en-US"/>
    </w:rPr>
  </w:style>
  <w:style w:type="paragraph" w:customStyle="1" w:styleId="TableHeading">
    <w:name w:val="Table Heading"/>
    <w:basedOn w:val="TableContents"/>
    <w:rsid w:val="00752F2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752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F21"/>
    <w:rPr>
      <w:rFonts w:ascii="Tahoma" w:eastAsia="Times New Roman" w:hAnsi="Tahoma" w:cs="Tahoma"/>
      <w:sz w:val="16"/>
      <w:szCs w:val="16"/>
      <w:lang w:val="en-AU"/>
    </w:rPr>
  </w:style>
  <w:style w:type="paragraph" w:customStyle="1" w:styleId="Pasus">
    <w:name w:val="Pasus"/>
    <w:basedOn w:val="Normal"/>
    <w:rsid w:val="00752F21"/>
    <w:pPr>
      <w:spacing w:before="120"/>
      <w:ind w:left="357"/>
    </w:pPr>
    <w:rPr>
      <w:rFonts w:ascii="Verdana" w:hAnsi="Verdana"/>
      <w:b/>
      <w:lang w:val="en-US"/>
    </w:rPr>
  </w:style>
  <w:style w:type="character" w:styleId="Hyperlink">
    <w:name w:val="Hyperlink"/>
    <w:basedOn w:val="DefaultParagraphFont"/>
    <w:rsid w:val="00752F21"/>
    <w:rPr>
      <w:color w:val="0000FF"/>
      <w:u w:val="single"/>
    </w:rPr>
  </w:style>
  <w:style w:type="character" w:styleId="FollowedHyperlink">
    <w:name w:val="FollowedHyperlink"/>
    <w:basedOn w:val="DefaultParagraphFont"/>
    <w:rsid w:val="00752F21"/>
    <w:rPr>
      <w:color w:val="800080"/>
      <w:u w:val="single"/>
    </w:rPr>
  </w:style>
  <w:style w:type="table" w:styleId="TableGrid">
    <w:name w:val="Table Grid"/>
    <w:basedOn w:val="TableNormal"/>
    <w:uiPriority w:val="59"/>
    <w:rsid w:val="00752F2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2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2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4D566F"/>
    <w:rPr>
      <w:rFonts w:ascii="MAC C Swiss" w:eastAsia="Times New Roman" w:hAnsi="MAC C Swiss" w:cs="MAC C Swiss"/>
      <w:b/>
      <w:bCs/>
      <w:sz w:val="20"/>
      <w:szCs w:val="20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4D566F"/>
    <w:rPr>
      <w:rFonts w:ascii="Arial" w:eastAsia="MS Mincho" w:hAnsi="Arial" w:cs="Tahoma"/>
      <w:b/>
      <w:bCs/>
      <w:sz w:val="24"/>
      <w:szCs w:val="24"/>
      <w:lang w:val="en-AU" w:eastAsia="zh-CN"/>
    </w:rPr>
  </w:style>
  <w:style w:type="character" w:customStyle="1" w:styleId="Heading8Char">
    <w:name w:val="Heading 8 Char"/>
    <w:basedOn w:val="DefaultParagraphFont"/>
    <w:link w:val="Heading8"/>
    <w:rsid w:val="004D566F"/>
    <w:rPr>
      <w:rFonts w:ascii="Arial" w:eastAsia="MS Mincho" w:hAnsi="Arial" w:cs="Tahoma"/>
      <w:b/>
      <w:bCs/>
      <w:sz w:val="21"/>
      <w:szCs w:val="21"/>
      <w:lang w:val="en-AU" w:eastAsia="zh-CN"/>
    </w:rPr>
  </w:style>
  <w:style w:type="character" w:customStyle="1" w:styleId="Heading9Char">
    <w:name w:val="Heading 9 Char"/>
    <w:basedOn w:val="DefaultParagraphFont"/>
    <w:link w:val="Heading9"/>
    <w:rsid w:val="004D566F"/>
    <w:rPr>
      <w:rFonts w:ascii="Arial" w:eastAsia="MS Mincho" w:hAnsi="Arial" w:cs="Tahoma"/>
      <w:b/>
      <w:bCs/>
      <w:sz w:val="21"/>
      <w:szCs w:val="21"/>
      <w:lang w:val="en-AU" w:eastAsia="zh-CN"/>
    </w:rPr>
  </w:style>
  <w:style w:type="character" w:customStyle="1" w:styleId="WW8Num4z0">
    <w:name w:val="WW8Num4z0"/>
    <w:rsid w:val="004D566F"/>
    <w:rPr>
      <w:rFonts w:ascii="Symbol" w:hAnsi="Symbol" w:cs="Symbol"/>
    </w:rPr>
  </w:style>
  <w:style w:type="character" w:customStyle="1" w:styleId="WW8Num4z2">
    <w:name w:val="WW8Num4z2"/>
    <w:rsid w:val="004D566F"/>
    <w:rPr>
      <w:rFonts w:ascii="Wingdings" w:hAnsi="Wingdings" w:cs="Wingdings"/>
    </w:rPr>
  </w:style>
  <w:style w:type="character" w:customStyle="1" w:styleId="WW8Num4z4">
    <w:name w:val="WW8Num4z4"/>
    <w:rsid w:val="004D566F"/>
    <w:rPr>
      <w:rFonts w:ascii="Courier New" w:hAnsi="Courier New" w:cs="Courier New"/>
    </w:rPr>
  </w:style>
  <w:style w:type="character" w:customStyle="1" w:styleId="WW8Num5z0">
    <w:name w:val="WW8Num5z0"/>
    <w:rsid w:val="004D566F"/>
    <w:rPr>
      <w:rFonts w:ascii="Symbol" w:hAnsi="Symbol" w:cs="Symbol"/>
    </w:rPr>
  </w:style>
  <w:style w:type="character" w:customStyle="1" w:styleId="WW8Num6z0">
    <w:name w:val="WW8Num6z0"/>
    <w:rsid w:val="004D566F"/>
    <w:rPr>
      <w:rFonts w:ascii="Symbol" w:hAnsi="Symbol" w:cs="Symbol"/>
    </w:rPr>
  </w:style>
  <w:style w:type="character" w:customStyle="1" w:styleId="WW8NumSt2z0">
    <w:name w:val="WW8NumSt2z0"/>
    <w:rsid w:val="004D566F"/>
    <w:rPr>
      <w:rFonts w:ascii="Symbol" w:hAnsi="Symbol" w:cs="Symbol"/>
    </w:rPr>
  </w:style>
  <w:style w:type="character" w:customStyle="1" w:styleId="WW8NumSt8z0">
    <w:name w:val="WW8NumSt8z0"/>
    <w:rsid w:val="004D566F"/>
    <w:rPr>
      <w:rFonts w:ascii="Symbol" w:hAnsi="Symbol" w:cs="Symbol"/>
    </w:rPr>
  </w:style>
  <w:style w:type="paragraph" w:customStyle="1" w:styleId="xl44">
    <w:name w:val="xl44"/>
    <w:basedOn w:val="Normal"/>
    <w:rsid w:val="004D566F"/>
    <w:pPr>
      <w:suppressAutoHyphens/>
      <w:spacing w:before="280" w:after="280"/>
      <w:textAlignment w:val="top"/>
    </w:pPr>
    <w:rPr>
      <w:rFonts w:ascii="Arial Unicode MS" w:eastAsia="Arial Unicode MS" w:hAnsi="Arial Unicode MS" w:cs="Arial Unicode MS"/>
      <w:lang w:eastAsia="zh-CN"/>
    </w:rPr>
  </w:style>
  <w:style w:type="paragraph" w:customStyle="1" w:styleId="Quotations">
    <w:name w:val="Quotations"/>
    <w:basedOn w:val="Normal"/>
    <w:rsid w:val="004D566F"/>
    <w:pPr>
      <w:suppressAutoHyphens/>
      <w:spacing w:after="283"/>
      <w:ind w:left="567" w:right="567"/>
    </w:pPr>
    <w:rPr>
      <w:lang w:eastAsia="zh-CN"/>
    </w:rPr>
  </w:style>
  <w:style w:type="paragraph" w:customStyle="1" w:styleId="Heading10">
    <w:name w:val="Heading 10"/>
    <w:basedOn w:val="Heading"/>
    <w:next w:val="BodyText"/>
    <w:rsid w:val="004D566F"/>
    <w:pPr>
      <w:numPr>
        <w:numId w:val="2"/>
      </w:numPr>
      <w:suppressAutoHyphens/>
    </w:pPr>
    <w:rPr>
      <w:b/>
      <w:bCs/>
      <w:sz w:val="21"/>
      <w:szCs w:val="21"/>
      <w:lang w:eastAsia="zh-CN"/>
    </w:rPr>
  </w:style>
  <w:style w:type="paragraph" w:customStyle="1" w:styleId="Textbody">
    <w:name w:val="Text body"/>
    <w:basedOn w:val="Normal"/>
    <w:rsid w:val="005F3A15"/>
    <w:pPr>
      <w:suppressAutoHyphens/>
      <w:spacing w:line="100" w:lineRule="atLeast"/>
      <w:jc w:val="both"/>
    </w:pPr>
    <w:rPr>
      <w:rFonts w:ascii="MAC C Times" w:hAnsi="MAC C Times"/>
      <w:color w:val="00000A"/>
      <w:lang w:val="en-US"/>
    </w:rPr>
  </w:style>
  <w:style w:type="paragraph" w:styleId="ListParagraph">
    <w:name w:val="List Paragraph"/>
    <w:basedOn w:val="Normal"/>
    <w:uiPriority w:val="34"/>
    <w:qFormat/>
    <w:rsid w:val="00563D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4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4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46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465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E94E2-D16A-42E8-94AB-433F6F74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6357</Words>
  <Characters>36237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</Company>
  <LinksUpToDate>false</LinksUpToDate>
  <CharactersWithSpaces>42509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Ministry of finance</cp:lastModifiedBy>
  <cp:revision>2</cp:revision>
  <cp:lastPrinted>2021-02-10T08:49:00Z</cp:lastPrinted>
  <dcterms:created xsi:type="dcterms:W3CDTF">2021-03-01T12:16:00Z</dcterms:created>
  <dcterms:modified xsi:type="dcterms:W3CDTF">2021-03-01T12:16:00Z</dcterms:modified>
</cp:coreProperties>
</file>