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066564" w14:textId="77777777" w:rsidR="008D419B" w:rsidRPr="00CF4E2C" w:rsidRDefault="008D419B" w:rsidP="00724938">
      <w:pPr>
        <w:widowControl/>
        <w:autoSpaceDE/>
        <w:autoSpaceDN/>
        <w:spacing w:after="160" w:line="259" w:lineRule="auto"/>
        <w:jc w:val="center"/>
        <w:rPr>
          <w:rFonts w:asciiTheme="minorHAnsi" w:hAnsiTheme="minorHAnsi" w:cstheme="minorHAnsi"/>
          <w:caps/>
          <w:color w:val="70AD47" w:themeColor="accent6"/>
          <w:sz w:val="24"/>
          <w:szCs w:val="24"/>
          <w:lang w:val="mk-MK"/>
        </w:rPr>
      </w:pPr>
      <w:r w:rsidRPr="00CF4E2C">
        <w:rPr>
          <w:rFonts w:asciiTheme="minorHAnsi" w:hAnsiTheme="minorHAnsi" w:cstheme="minorHAnsi"/>
          <w:color w:val="70AD47" w:themeColor="accent6"/>
          <w:sz w:val="24"/>
          <w:szCs w:val="24"/>
          <w:lang w:val="mk-MK"/>
        </w:rPr>
        <w:t>РЕПУБЛИКА СЕВЕРНА МАКЕДОНИЈА</w:t>
      </w:r>
    </w:p>
    <w:p w14:paraId="386C82AC" w14:textId="77777777" w:rsidR="008D419B" w:rsidRPr="00CF4E2C" w:rsidRDefault="008D419B" w:rsidP="00724938">
      <w:pPr>
        <w:spacing w:after="160" w:line="259" w:lineRule="auto"/>
        <w:jc w:val="center"/>
        <w:rPr>
          <w:rFonts w:asciiTheme="minorHAnsi" w:hAnsiTheme="minorHAnsi" w:cstheme="minorHAnsi"/>
          <w:caps/>
          <w:color w:val="70AD47" w:themeColor="accent6"/>
          <w:sz w:val="30"/>
          <w:szCs w:val="30"/>
          <w:lang w:val="mk-MK"/>
        </w:rPr>
      </w:pPr>
    </w:p>
    <w:p w14:paraId="35DDD60E" w14:textId="77777777" w:rsidR="008D419B" w:rsidRPr="00CF4E2C" w:rsidRDefault="008D419B" w:rsidP="00724938">
      <w:pPr>
        <w:spacing w:after="160" w:line="259" w:lineRule="auto"/>
        <w:jc w:val="center"/>
        <w:rPr>
          <w:rFonts w:asciiTheme="minorHAnsi" w:hAnsiTheme="minorHAnsi" w:cstheme="minorHAnsi"/>
          <w:caps/>
          <w:color w:val="70AD47" w:themeColor="accent6"/>
          <w:sz w:val="30"/>
          <w:szCs w:val="30"/>
          <w:lang w:val="mk-MK"/>
        </w:rPr>
      </w:pPr>
    </w:p>
    <w:p w14:paraId="1A699B33" w14:textId="4563BA4E" w:rsidR="008D419B" w:rsidRPr="00CF4E2C" w:rsidRDefault="008D419B" w:rsidP="00724938">
      <w:pPr>
        <w:spacing w:after="160" w:line="259" w:lineRule="auto"/>
        <w:ind w:left="521" w:right="523"/>
        <w:jc w:val="center"/>
        <w:rPr>
          <w:rFonts w:asciiTheme="minorHAnsi" w:hAnsiTheme="minorHAnsi" w:cstheme="minorHAnsi"/>
          <w:b/>
          <w:bCs/>
          <w:caps/>
          <w:sz w:val="30"/>
          <w:szCs w:val="30"/>
          <w:lang w:val="mk-MK"/>
        </w:rPr>
      </w:pPr>
      <w:r w:rsidRPr="00CF4E2C">
        <w:rPr>
          <w:rFonts w:asciiTheme="minorHAnsi" w:hAnsiTheme="minorHAnsi" w:cstheme="minorHAnsi"/>
          <w:b/>
          <w:bCs/>
          <w:sz w:val="30"/>
          <w:szCs w:val="30"/>
          <w:lang w:val="mk-MK"/>
        </w:rPr>
        <w:t xml:space="preserve">ГРАДЕЊЕ ЕФЕКТИВНИ, ТРАНСПАРЕНТНИ И ОТЧЕТНИ ИНСТИТУЦИИ ЗА УПРАВУВАЊЕ СО </w:t>
      </w:r>
      <w:r w:rsidR="000548A4">
        <w:rPr>
          <w:rFonts w:asciiTheme="minorHAnsi" w:hAnsiTheme="minorHAnsi" w:cstheme="minorHAnsi"/>
          <w:b/>
          <w:bCs/>
          <w:sz w:val="30"/>
          <w:szCs w:val="30"/>
          <w:lang w:val="mk-MK"/>
        </w:rPr>
        <w:t>ЈАВНИТЕ</w:t>
      </w:r>
      <w:r w:rsidRPr="00CF4E2C">
        <w:rPr>
          <w:rFonts w:asciiTheme="minorHAnsi" w:hAnsiTheme="minorHAnsi" w:cstheme="minorHAnsi"/>
          <w:b/>
          <w:bCs/>
          <w:sz w:val="30"/>
          <w:szCs w:val="30"/>
          <w:lang w:val="mk-MK"/>
        </w:rPr>
        <w:t xml:space="preserve"> ФИНАНСИИ ВО СЕВЕРНА МАКЕДОНИЈА</w:t>
      </w:r>
    </w:p>
    <w:p w14:paraId="6073AB46" w14:textId="77777777" w:rsidR="008D419B" w:rsidRPr="00CF4E2C" w:rsidRDefault="008D419B" w:rsidP="00724938">
      <w:pPr>
        <w:pStyle w:val="Header"/>
        <w:spacing w:after="160" w:line="259" w:lineRule="auto"/>
        <w:ind w:left="-108"/>
        <w:rPr>
          <w:rFonts w:asciiTheme="minorHAnsi" w:hAnsiTheme="minorHAnsi" w:cstheme="minorHAnsi"/>
          <w:bCs/>
          <w:color w:val="70AD47" w:themeColor="accent6"/>
          <w:sz w:val="30"/>
          <w:szCs w:val="30"/>
          <w:lang w:val="mk-MK"/>
        </w:rPr>
      </w:pPr>
    </w:p>
    <w:p w14:paraId="507E7BAA" w14:textId="77777777" w:rsidR="00B96AFE" w:rsidRPr="00CF4E2C" w:rsidRDefault="00B96AFE" w:rsidP="00724938">
      <w:pPr>
        <w:pStyle w:val="Header"/>
        <w:spacing w:after="160" w:line="259" w:lineRule="auto"/>
        <w:ind w:left="-108"/>
        <w:rPr>
          <w:rFonts w:asciiTheme="minorHAnsi" w:hAnsiTheme="minorHAnsi" w:cstheme="minorHAnsi"/>
          <w:bCs/>
          <w:color w:val="70AD47" w:themeColor="accent6"/>
          <w:sz w:val="30"/>
          <w:szCs w:val="30"/>
          <w:lang w:val="mk-MK"/>
        </w:rPr>
      </w:pPr>
    </w:p>
    <w:p w14:paraId="1F5AFD6E" w14:textId="77777777" w:rsidR="00D12479" w:rsidRPr="00CF4E2C" w:rsidRDefault="00D12479" w:rsidP="00724938">
      <w:pPr>
        <w:pStyle w:val="Header"/>
        <w:spacing w:after="160" w:line="259" w:lineRule="auto"/>
        <w:ind w:left="-108"/>
        <w:rPr>
          <w:rFonts w:asciiTheme="minorHAnsi" w:hAnsiTheme="minorHAnsi" w:cstheme="minorHAnsi"/>
          <w:bCs/>
          <w:color w:val="70AD47" w:themeColor="accent6"/>
          <w:sz w:val="30"/>
          <w:szCs w:val="30"/>
          <w:lang w:val="mk-MK"/>
        </w:rPr>
      </w:pPr>
    </w:p>
    <w:p w14:paraId="00B9222E" w14:textId="77777777" w:rsidR="008D419B" w:rsidRPr="00CF4E2C" w:rsidRDefault="008D419B" w:rsidP="00724938">
      <w:pPr>
        <w:pStyle w:val="Header"/>
        <w:spacing w:after="160" w:line="259" w:lineRule="auto"/>
        <w:ind w:left="-108"/>
        <w:rPr>
          <w:rFonts w:asciiTheme="minorHAnsi" w:hAnsiTheme="minorHAnsi" w:cstheme="minorHAnsi"/>
          <w:bCs/>
          <w:color w:val="70AD47" w:themeColor="accent6"/>
          <w:sz w:val="30"/>
          <w:szCs w:val="30"/>
          <w:lang w:val="mk-MK"/>
        </w:rPr>
      </w:pPr>
    </w:p>
    <w:p w14:paraId="5961018C" w14:textId="682925C4" w:rsidR="008D419B" w:rsidRPr="00CF4E2C" w:rsidRDefault="00F67572" w:rsidP="00724938">
      <w:pPr>
        <w:spacing w:after="160" w:line="259" w:lineRule="auto"/>
        <w:jc w:val="center"/>
        <w:rPr>
          <w:rFonts w:asciiTheme="minorHAnsi" w:hAnsiTheme="minorHAnsi" w:cstheme="minorHAnsi"/>
          <w:b/>
          <w:bCs/>
          <w:color w:val="70AD47" w:themeColor="accent6"/>
          <w:sz w:val="30"/>
          <w:szCs w:val="30"/>
          <w:lang w:val="mk-MK"/>
        </w:rPr>
      </w:pPr>
      <w:r w:rsidRPr="00CF4E2C">
        <w:rPr>
          <w:rFonts w:asciiTheme="minorHAnsi" w:hAnsiTheme="minorHAnsi" w:cstheme="minorHAnsi"/>
          <w:b/>
          <w:bCs/>
          <w:color w:val="70AD47" w:themeColor="accent6"/>
          <w:sz w:val="30"/>
          <w:szCs w:val="30"/>
          <w:lang w:val="mk-MK"/>
        </w:rPr>
        <w:t xml:space="preserve">ПЛАН ЗА </w:t>
      </w:r>
      <w:r w:rsidR="009B574F" w:rsidRPr="00CF4E2C">
        <w:rPr>
          <w:rFonts w:asciiTheme="minorHAnsi" w:hAnsiTheme="minorHAnsi" w:cstheme="minorHAnsi"/>
          <w:b/>
          <w:bCs/>
          <w:color w:val="70AD47" w:themeColor="accent6"/>
          <w:sz w:val="30"/>
          <w:szCs w:val="30"/>
          <w:lang w:val="mk-MK"/>
        </w:rPr>
        <w:t>АНГАЖИРАЊЕ</w:t>
      </w:r>
      <w:r w:rsidRPr="00CF4E2C">
        <w:rPr>
          <w:rFonts w:asciiTheme="minorHAnsi" w:hAnsiTheme="minorHAnsi" w:cstheme="minorHAnsi"/>
          <w:b/>
          <w:bCs/>
          <w:color w:val="70AD47" w:themeColor="accent6"/>
          <w:sz w:val="30"/>
          <w:szCs w:val="30"/>
          <w:lang w:val="mk-MK"/>
        </w:rPr>
        <w:t xml:space="preserve"> НА </w:t>
      </w:r>
      <w:r w:rsidR="00083AC5" w:rsidRPr="00CF4E2C">
        <w:rPr>
          <w:rFonts w:asciiTheme="minorHAnsi" w:hAnsiTheme="minorHAnsi" w:cstheme="minorHAnsi"/>
          <w:b/>
          <w:bCs/>
          <w:color w:val="70AD47" w:themeColor="accent6"/>
          <w:sz w:val="30"/>
          <w:szCs w:val="30"/>
          <w:lang w:val="mk-MK"/>
        </w:rPr>
        <w:t>ЧИНИТЕЛИ</w:t>
      </w:r>
      <w:r w:rsidRPr="00CF4E2C">
        <w:rPr>
          <w:rFonts w:asciiTheme="minorHAnsi" w:hAnsiTheme="minorHAnsi" w:cstheme="minorHAnsi"/>
          <w:b/>
          <w:bCs/>
          <w:color w:val="70AD47" w:themeColor="accent6"/>
          <w:sz w:val="30"/>
          <w:szCs w:val="30"/>
          <w:lang w:val="mk-MK"/>
        </w:rPr>
        <w:t xml:space="preserve"> </w:t>
      </w:r>
    </w:p>
    <w:p w14:paraId="79853298" w14:textId="77777777" w:rsidR="00F67572" w:rsidRPr="00CF4E2C" w:rsidRDefault="00F67572" w:rsidP="00724938">
      <w:pPr>
        <w:spacing w:after="160" w:line="259" w:lineRule="auto"/>
        <w:jc w:val="center"/>
        <w:rPr>
          <w:rFonts w:asciiTheme="minorHAnsi" w:hAnsiTheme="minorHAnsi" w:cstheme="minorHAnsi"/>
          <w:color w:val="70AD47" w:themeColor="accent6"/>
          <w:lang w:val="mk-MK"/>
        </w:rPr>
      </w:pPr>
    </w:p>
    <w:p w14:paraId="05F2FB9D" w14:textId="77777777" w:rsidR="00F67572" w:rsidRPr="00CF4E2C" w:rsidRDefault="00F67572" w:rsidP="00724938">
      <w:pPr>
        <w:spacing w:after="160" w:line="259" w:lineRule="auto"/>
        <w:jc w:val="center"/>
        <w:rPr>
          <w:rFonts w:asciiTheme="minorHAnsi" w:hAnsiTheme="minorHAnsi" w:cstheme="minorHAnsi"/>
          <w:color w:val="70AD47" w:themeColor="accent6"/>
          <w:lang w:val="mk-MK"/>
        </w:rPr>
      </w:pPr>
    </w:p>
    <w:p w14:paraId="55AB7C64" w14:textId="77777777" w:rsidR="00F67572" w:rsidRPr="00CF4E2C" w:rsidRDefault="00F67572" w:rsidP="00724938">
      <w:pPr>
        <w:spacing w:after="160" w:line="259" w:lineRule="auto"/>
        <w:jc w:val="center"/>
        <w:rPr>
          <w:rFonts w:asciiTheme="minorHAnsi" w:hAnsiTheme="minorHAnsi" w:cstheme="minorHAnsi"/>
          <w:color w:val="70AD47" w:themeColor="accent6"/>
          <w:lang w:val="mk-MK"/>
        </w:rPr>
      </w:pPr>
    </w:p>
    <w:p w14:paraId="2ECFF7AC" w14:textId="77777777" w:rsidR="00F67572" w:rsidRPr="00CF4E2C" w:rsidRDefault="00F67572" w:rsidP="00724938">
      <w:pPr>
        <w:spacing w:after="160" w:line="259" w:lineRule="auto"/>
        <w:jc w:val="center"/>
        <w:rPr>
          <w:rFonts w:asciiTheme="minorHAnsi" w:hAnsiTheme="minorHAnsi" w:cstheme="minorHAnsi"/>
          <w:color w:val="70AD47" w:themeColor="accent6"/>
          <w:lang w:val="mk-MK"/>
        </w:rPr>
      </w:pPr>
    </w:p>
    <w:p w14:paraId="7B5D582C" w14:textId="77777777" w:rsidR="00A61C96" w:rsidRPr="00CF4E2C" w:rsidRDefault="00A61C96" w:rsidP="00724938">
      <w:pPr>
        <w:spacing w:after="160" w:line="259" w:lineRule="auto"/>
        <w:jc w:val="center"/>
        <w:rPr>
          <w:rFonts w:asciiTheme="minorHAnsi" w:hAnsiTheme="minorHAnsi" w:cstheme="minorHAnsi"/>
          <w:color w:val="70AD47" w:themeColor="accent6"/>
          <w:lang w:val="mk-MK"/>
        </w:rPr>
      </w:pPr>
    </w:p>
    <w:p w14:paraId="470C9641" w14:textId="77777777" w:rsidR="00A61C96" w:rsidRPr="00CF4E2C" w:rsidRDefault="00A61C96" w:rsidP="00724938">
      <w:pPr>
        <w:spacing w:after="160" w:line="259" w:lineRule="auto"/>
        <w:jc w:val="center"/>
        <w:rPr>
          <w:rFonts w:asciiTheme="minorHAnsi" w:hAnsiTheme="minorHAnsi" w:cstheme="minorHAnsi"/>
          <w:color w:val="70AD47" w:themeColor="accent6"/>
          <w:lang w:val="mk-MK"/>
        </w:rPr>
      </w:pPr>
    </w:p>
    <w:p w14:paraId="48ED28A2" w14:textId="77777777" w:rsidR="00A61C96" w:rsidRPr="00CF4E2C" w:rsidRDefault="00A61C96" w:rsidP="00724938">
      <w:pPr>
        <w:spacing w:after="160" w:line="259" w:lineRule="auto"/>
        <w:jc w:val="center"/>
        <w:rPr>
          <w:rFonts w:asciiTheme="minorHAnsi" w:hAnsiTheme="minorHAnsi" w:cstheme="minorHAnsi"/>
          <w:color w:val="70AD47" w:themeColor="accent6"/>
          <w:lang w:val="mk-MK"/>
        </w:rPr>
      </w:pPr>
    </w:p>
    <w:p w14:paraId="4D3CB3B4" w14:textId="77777777" w:rsidR="00A61C96" w:rsidRPr="00CF4E2C" w:rsidRDefault="00A61C96" w:rsidP="00724938">
      <w:pPr>
        <w:spacing w:after="160" w:line="259" w:lineRule="auto"/>
        <w:jc w:val="center"/>
        <w:rPr>
          <w:rFonts w:asciiTheme="minorHAnsi" w:hAnsiTheme="minorHAnsi" w:cstheme="minorHAnsi"/>
          <w:color w:val="70AD47" w:themeColor="accent6"/>
          <w:lang w:val="mk-MK"/>
        </w:rPr>
      </w:pPr>
    </w:p>
    <w:p w14:paraId="2CC6ECF7" w14:textId="77777777" w:rsidR="00A61C96" w:rsidRPr="00CF4E2C" w:rsidRDefault="00A61C96" w:rsidP="00724938">
      <w:pPr>
        <w:spacing w:after="160" w:line="259" w:lineRule="auto"/>
        <w:jc w:val="center"/>
        <w:rPr>
          <w:rFonts w:asciiTheme="minorHAnsi" w:hAnsiTheme="minorHAnsi" w:cstheme="minorHAnsi"/>
          <w:color w:val="70AD47" w:themeColor="accent6"/>
          <w:lang w:val="mk-MK"/>
        </w:rPr>
      </w:pPr>
    </w:p>
    <w:p w14:paraId="667D7AC6" w14:textId="77777777" w:rsidR="00F67572" w:rsidRPr="00CF4E2C" w:rsidRDefault="00F67572" w:rsidP="00724938">
      <w:pPr>
        <w:spacing w:after="160" w:line="259" w:lineRule="auto"/>
        <w:jc w:val="center"/>
        <w:rPr>
          <w:rFonts w:asciiTheme="minorHAnsi" w:hAnsiTheme="minorHAnsi" w:cstheme="minorHAnsi"/>
          <w:b/>
          <w:bCs/>
          <w:color w:val="70AD47" w:themeColor="accent6"/>
          <w:lang w:val="mk-MK"/>
        </w:rPr>
      </w:pPr>
    </w:p>
    <w:p w14:paraId="76DBDCDC" w14:textId="21D1D9CE" w:rsidR="00F67572" w:rsidRPr="00CF4E2C" w:rsidRDefault="009B574F" w:rsidP="00724938">
      <w:pPr>
        <w:spacing w:after="160" w:line="259" w:lineRule="auto"/>
        <w:jc w:val="center"/>
        <w:rPr>
          <w:rFonts w:asciiTheme="minorHAnsi" w:hAnsiTheme="minorHAnsi" w:cstheme="minorHAnsi"/>
          <w:b/>
          <w:bCs/>
          <w:color w:val="70AD47" w:themeColor="accent6"/>
          <w:lang w:val="mk-MK"/>
        </w:rPr>
      </w:pPr>
      <w:r w:rsidRPr="00CF4E2C">
        <w:rPr>
          <w:rFonts w:asciiTheme="minorHAnsi" w:hAnsiTheme="minorHAnsi" w:cstheme="minorHAnsi"/>
          <w:b/>
          <w:bCs/>
          <w:color w:val="70AD47" w:themeColor="accent6"/>
          <w:lang w:val="mk-MK"/>
        </w:rPr>
        <w:t xml:space="preserve">нацрт текст, верзија </w:t>
      </w:r>
      <w:r w:rsidR="00B96AFE" w:rsidRPr="00CF4E2C">
        <w:rPr>
          <w:rFonts w:asciiTheme="minorHAnsi" w:hAnsiTheme="minorHAnsi" w:cstheme="minorHAnsi"/>
          <w:b/>
          <w:bCs/>
          <w:color w:val="70AD47" w:themeColor="accent6"/>
          <w:lang w:val="mk-MK"/>
        </w:rPr>
        <w:t>1</w:t>
      </w:r>
    </w:p>
    <w:p w14:paraId="6BB4E971" w14:textId="77777777" w:rsidR="00A61C96" w:rsidRPr="00CF4E2C" w:rsidRDefault="00A61C96" w:rsidP="00724938">
      <w:pPr>
        <w:spacing w:after="160" w:line="259" w:lineRule="auto"/>
        <w:jc w:val="center"/>
        <w:rPr>
          <w:rFonts w:asciiTheme="minorHAnsi" w:hAnsiTheme="minorHAnsi" w:cstheme="minorHAnsi"/>
          <w:color w:val="70AD47" w:themeColor="accent6"/>
          <w:lang w:val="mk-MK"/>
        </w:rPr>
      </w:pPr>
    </w:p>
    <w:p w14:paraId="166C8844" w14:textId="77777777" w:rsidR="00F67572" w:rsidRPr="00CF4E2C" w:rsidRDefault="00F67572" w:rsidP="00724938">
      <w:pPr>
        <w:spacing w:after="160" w:line="259" w:lineRule="auto"/>
        <w:jc w:val="center"/>
        <w:rPr>
          <w:rFonts w:asciiTheme="minorHAnsi" w:hAnsiTheme="minorHAnsi" w:cstheme="minorHAnsi"/>
          <w:color w:val="70AD47" w:themeColor="accent6"/>
          <w:lang w:val="mk-MK"/>
        </w:rPr>
      </w:pPr>
    </w:p>
    <w:p w14:paraId="5CB4680D" w14:textId="6EA9FB0E" w:rsidR="00F67572" w:rsidRPr="00CF4E2C" w:rsidRDefault="00254F05" w:rsidP="00724938">
      <w:pPr>
        <w:spacing w:after="160" w:line="259" w:lineRule="auto"/>
        <w:jc w:val="center"/>
        <w:rPr>
          <w:rFonts w:asciiTheme="minorHAnsi" w:hAnsiTheme="minorHAnsi" w:cstheme="minorHAnsi"/>
          <w:lang w:val="mk-MK"/>
        </w:rPr>
      </w:pPr>
      <w:r>
        <w:rPr>
          <w:rFonts w:asciiTheme="minorHAnsi" w:hAnsiTheme="minorHAnsi" w:cstheme="minorHAnsi"/>
          <w:color w:val="70AD47" w:themeColor="accent6"/>
          <w:lang w:val="mk-MK"/>
        </w:rPr>
        <w:t>октомври</w:t>
      </w:r>
      <w:r w:rsidR="00F67572" w:rsidRPr="00CF4E2C">
        <w:rPr>
          <w:rFonts w:asciiTheme="minorHAnsi" w:hAnsiTheme="minorHAnsi" w:cstheme="minorHAnsi"/>
          <w:color w:val="70AD47" w:themeColor="accent6"/>
          <w:lang w:val="mk-MK"/>
        </w:rPr>
        <w:t xml:space="preserve"> 2022 година</w:t>
      </w:r>
    </w:p>
    <w:p w14:paraId="1008A247" w14:textId="77777777" w:rsidR="00E56B07" w:rsidRPr="00CF4E2C" w:rsidRDefault="008D419B" w:rsidP="00724938">
      <w:pPr>
        <w:spacing w:after="160" w:line="259" w:lineRule="auto"/>
        <w:rPr>
          <w:rFonts w:asciiTheme="minorHAnsi" w:hAnsiTheme="minorHAnsi" w:cstheme="minorHAnsi"/>
          <w:color w:val="538135"/>
          <w:lang w:val="mk-MK"/>
        </w:rPr>
      </w:pPr>
      <w:r w:rsidRPr="00CF4E2C">
        <w:rPr>
          <w:rFonts w:asciiTheme="minorHAnsi" w:hAnsiTheme="minorHAnsi" w:cstheme="minorHAnsi"/>
          <w:lang w:val="mk-MK"/>
        </w:rPr>
        <w:br w:type="page"/>
      </w:r>
    </w:p>
    <w:p w14:paraId="36463252" w14:textId="77777777" w:rsidR="00721C3E" w:rsidRPr="00CF4E2C" w:rsidRDefault="00721C3E" w:rsidP="00724938">
      <w:pPr>
        <w:spacing w:after="160" w:line="259" w:lineRule="auto"/>
        <w:jc w:val="both"/>
        <w:rPr>
          <w:rFonts w:asciiTheme="minorHAnsi" w:hAnsiTheme="minorHAnsi" w:cstheme="minorHAnsi"/>
          <w:lang w:val="mk-MK"/>
        </w:rPr>
        <w:sectPr w:rsidR="00721C3E" w:rsidRPr="00CF4E2C">
          <w:footerReference w:type="default" r:id="rId12"/>
          <w:pgSz w:w="12240" w:h="15840"/>
          <w:pgMar w:top="1620" w:right="1320" w:bottom="1200" w:left="1340" w:header="768" w:footer="1012" w:gutter="0"/>
          <w:cols w:space="720"/>
        </w:sectPr>
      </w:pPr>
    </w:p>
    <w:sdt>
      <w:sdtPr>
        <w:rPr>
          <w:rFonts w:ascii="Calibri" w:eastAsia="Calibri" w:hAnsi="Calibri" w:cs="Calibri"/>
          <w:color w:val="70AD47" w:themeColor="accent6"/>
          <w:sz w:val="22"/>
          <w:szCs w:val="22"/>
          <w:lang w:val="mk-MK"/>
        </w:rPr>
        <w:id w:val="1063681884"/>
        <w:docPartObj>
          <w:docPartGallery w:val="Table of Contents"/>
          <w:docPartUnique/>
        </w:docPartObj>
      </w:sdtPr>
      <w:sdtEndPr>
        <w:rPr>
          <w:b/>
          <w:bCs/>
          <w:color w:val="auto"/>
        </w:rPr>
      </w:sdtEndPr>
      <w:sdtContent>
        <w:p w14:paraId="3E0533EE" w14:textId="77777777" w:rsidR="00F36B2D" w:rsidRPr="00CF4E2C" w:rsidRDefault="00F36B2D" w:rsidP="00724938">
          <w:pPr>
            <w:pStyle w:val="TOCHeading"/>
            <w:spacing w:before="0" w:after="160"/>
            <w:rPr>
              <w:color w:val="70AD47" w:themeColor="accent6"/>
              <w:lang w:val="mk-MK"/>
            </w:rPr>
          </w:pPr>
          <w:r w:rsidRPr="00CF4E2C">
            <w:rPr>
              <w:color w:val="70AD47" w:themeColor="accent6"/>
              <w:lang w:val="mk-MK"/>
            </w:rPr>
            <w:t>Содржина</w:t>
          </w:r>
        </w:p>
        <w:p w14:paraId="42AC43D0" w14:textId="0289F8CC" w:rsidR="000548A4" w:rsidRDefault="00F36B2D">
          <w:pPr>
            <w:pStyle w:val="TOC1"/>
            <w:tabs>
              <w:tab w:val="left" w:pos="440"/>
              <w:tab w:val="right" w:leader="dot" w:pos="9570"/>
            </w:tabs>
            <w:rPr>
              <w:rFonts w:asciiTheme="minorHAnsi" w:eastAsiaTheme="minorEastAsia" w:hAnsiTheme="minorHAnsi" w:cstheme="minorBidi"/>
              <w:noProof/>
              <w:lang w:val="mk-MK" w:eastAsia="mk-MK"/>
            </w:rPr>
          </w:pPr>
          <w:r w:rsidRPr="00CF4E2C">
            <w:rPr>
              <w:lang w:val="mk-MK"/>
            </w:rPr>
            <w:fldChar w:fldCharType="begin"/>
          </w:r>
          <w:r w:rsidRPr="00CF4E2C">
            <w:rPr>
              <w:lang w:val="mk-MK"/>
            </w:rPr>
            <w:instrText xml:space="preserve"> TOC \o "1-3" \h \z \u </w:instrText>
          </w:r>
          <w:r w:rsidRPr="00CF4E2C">
            <w:rPr>
              <w:lang w:val="mk-MK"/>
            </w:rPr>
            <w:fldChar w:fldCharType="separate"/>
          </w:r>
          <w:hyperlink w:anchor="_Toc115775103" w:history="1">
            <w:r w:rsidR="000548A4" w:rsidRPr="006F092A">
              <w:rPr>
                <w:rStyle w:val="Hyperlink"/>
                <w:noProof/>
                <w:lang w:val="mk-MK"/>
              </w:rPr>
              <w:t>1.</w:t>
            </w:r>
            <w:r w:rsidR="000548A4">
              <w:rPr>
                <w:rFonts w:asciiTheme="minorHAnsi" w:eastAsiaTheme="minorEastAsia" w:hAnsiTheme="minorHAnsi" w:cstheme="minorBidi"/>
                <w:noProof/>
                <w:lang w:val="mk-MK" w:eastAsia="mk-MK"/>
              </w:rPr>
              <w:tab/>
            </w:r>
            <w:r w:rsidR="000548A4" w:rsidRPr="006F092A">
              <w:rPr>
                <w:rStyle w:val="Hyperlink"/>
                <w:rFonts w:cstheme="minorHAnsi"/>
                <w:noProof/>
                <w:lang w:val="mk-MK"/>
              </w:rPr>
              <w:t>ВОВЕД/ОПИС НА ПРОЕКТОТ</w:t>
            </w:r>
            <w:r w:rsidR="000548A4">
              <w:rPr>
                <w:noProof/>
                <w:webHidden/>
              </w:rPr>
              <w:tab/>
            </w:r>
            <w:r w:rsidR="000548A4">
              <w:rPr>
                <w:noProof/>
                <w:webHidden/>
              </w:rPr>
              <w:fldChar w:fldCharType="begin"/>
            </w:r>
            <w:r w:rsidR="000548A4">
              <w:rPr>
                <w:noProof/>
                <w:webHidden/>
              </w:rPr>
              <w:instrText xml:space="preserve"> PAGEREF _Toc115775103 \h </w:instrText>
            </w:r>
            <w:r w:rsidR="000548A4">
              <w:rPr>
                <w:noProof/>
                <w:webHidden/>
              </w:rPr>
            </w:r>
            <w:r w:rsidR="000548A4">
              <w:rPr>
                <w:noProof/>
                <w:webHidden/>
              </w:rPr>
              <w:fldChar w:fldCharType="separate"/>
            </w:r>
            <w:r w:rsidR="000548A4">
              <w:rPr>
                <w:noProof/>
                <w:webHidden/>
              </w:rPr>
              <w:t>3</w:t>
            </w:r>
            <w:r w:rsidR="000548A4">
              <w:rPr>
                <w:noProof/>
                <w:webHidden/>
              </w:rPr>
              <w:fldChar w:fldCharType="end"/>
            </w:r>
          </w:hyperlink>
        </w:p>
        <w:p w14:paraId="65B2568E" w14:textId="46F1618A" w:rsidR="000548A4" w:rsidRDefault="00FB595C">
          <w:pPr>
            <w:pStyle w:val="TOC1"/>
            <w:tabs>
              <w:tab w:val="left" w:pos="440"/>
              <w:tab w:val="right" w:leader="dot" w:pos="9570"/>
            </w:tabs>
            <w:rPr>
              <w:rFonts w:asciiTheme="minorHAnsi" w:eastAsiaTheme="minorEastAsia" w:hAnsiTheme="minorHAnsi" w:cstheme="minorBidi"/>
              <w:noProof/>
              <w:lang w:val="mk-MK" w:eastAsia="mk-MK"/>
            </w:rPr>
          </w:pPr>
          <w:hyperlink w:anchor="_Toc115775104" w:history="1">
            <w:r w:rsidR="000548A4" w:rsidRPr="006F092A">
              <w:rPr>
                <w:rStyle w:val="Hyperlink"/>
                <w:noProof/>
                <w:lang w:val="mk-MK"/>
              </w:rPr>
              <w:t>2.</w:t>
            </w:r>
            <w:r w:rsidR="000548A4">
              <w:rPr>
                <w:rFonts w:asciiTheme="minorHAnsi" w:eastAsiaTheme="minorEastAsia" w:hAnsiTheme="minorHAnsi" w:cstheme="minorBidi"/>
                <w:noProof/>
                <w:lang w:val="mk-MK" w:eastAsia="mk-MK"/>
              </w:rPr>
              <w:tab/>
            </w:r>
            <w:r w:rsidR="000548A4" w:rsidRPr="006F092A">
              <w:rPr>
                <w:rStyle w:val="Hyperlink"/>
                <w:rFonts w:cstheme="minorHAnsi"/>
                <w:noProof/>
                <w:lang w:val="mk-MK"/>
              </w:rPr>
              <w:t>КРАТКО РЕЗИМЕ НА ПРЕТХОДНИТЕ АКТИВНОСТИ ЗА АНГАЖИРАЊЕ НА ЧИНИТЕЛИТЕ</w:t>
            </w:r>
            <w:r w:rsidR="000548A4">
              <w:rPr>
                <w:noProof/>
                <w:webHidden/>
              </w:rPr>
              <w:tab/>
            </w:r>
            <w:r w:rsidR="000548A4">
              <w:rPr>
                <w:noProof/>
                <w:webHidden/>
              </w:rPr>
              <w:fldChar w:fldCharType="begin"/>
            </w:r>
            <w:r w:rsidR="000548A4">
              <w:rPr>
                <w:noProof/>
                <w:webHidden/>
              </w:rPr>
              <w:instrText xml:space="preserve"> PAGEREF _Toc115775104 \h </w:instrText>
            </w:r>
            <w:r w:rsidR="000548A4">
              <w:rPr>
                <w:noProof/>
                <w:webHidden/>
              </w:rPr>
            </w:r>
            <w:r w:rsidR="000548A4">
              <w:rPr>
                <w:noProof/>
                <w:webHidden/>
              </w:rPr>
              <w:fldChar w:fldCharType="separate"/>
            </w:r>
            <w:r w:rsidR="000548A4">
              <w:rPr>
                <w:noProof/>
                <w:webHidden/>
              </w:rPr>
              <w:t>10</w:t>
            </w:r>
            <w:r w:rsidR="000548A4">
              <w:rPr>
                <w:noProof/>
                <w:webHidden/>
              </w:rPr>
              <w:fldChar w:fldCharType="end"/>
            </w:r>
          </w:hyperlink>
        </w:p>
        <w:p w14:paraId="05AF772E" w14:textId="4FD8D793" w:rsidR="000548A4" w:rsidRDefault="00FB595C">
          <w:pPr>
            <w:pStyle w:val="TOC1"/>
            <w:tabs>
              <w:tab w:val="left" w:pos="440"/>
              <w:tab w:val="right" w:leader="dot" w:pos="9570"/>
            </w:tabs>
            <w:rPr>
              <w:rFonts w:asciiTheme="minorHAnsi" w:eastAsiaTheme="minorEastAsia" w:hAnsiTheme="minorHAnsi" w:cstheme="minorBidi"/>
              <w:noProof/>
              <w:lang w:val="mk-MK" w:eastAsia="mk-MK"/>
            </w:rPr>
          </w:pPr>
          <w:hyperlink w:anchor="_Toc115775105" w:history="1">
            <w:r w:rsidR="000548A4" w:rsidRPr="006F092A">
              <w:rPr>
                <w:rStyle w:val="Hyperlink"/>
                <w:noProof/>
                <w:lang w:val="mk-MK"/>
              </w:rPr>
              <w:t>3.</w:t>
            </w:r>
            <w:r w:rsidR="000548A4">
              <w:rPr>
                <w:rFonts w:asciiTheme="minorHAnsi" w:eastAsiaTheme="minorEastAsia" w:hAnsiTheme="minorHAnsi" w:cstheme="minorBidi"/>
                <w:noProof/>
                <w:lang w:val="mk-MK" w:eastAsia="mk-MK"/>
              </w:rPr>
              <w:tab/>
            </w:r>
            <w:r w:rsidR="000548A4" w:rsidRPr="006F092A">
              <w:rPr>
                <w:rStyle w:val="Hyperlink"/>
                <w:rFonts w:cstheme="minorHAnsi"/>
                <w:noProof/>
                <w:lang w:val="mk-MK"/>
              </w:rPr>
              <w:t>ИДЕНТИФИКАЦИЈА И АНАЛИЗА НА ЧИНИТЕЛИТЕ</w:t>
            </w:r>
            <w:r w:rsidR="000548A4">
              <w:rPr>
                <w:noProof/>
                <w:webHidden/>
              </w:rPr>
              <w:tab/>
            </w:r>
            <w:r w:rsidR="000548A4">
              <w:rPr>
                <w:noProof/>
                <w:webHidden/>
              </w:rPr>
              <w:fldChar w:fldCharType="begin"/>
            </w:r>
            <w:r w:rsidR="000548A4">
              <w:rPr>
                <w:noProof/>
                <w:webHidden/>
              </w:rPr>
              <w:instrText xml:space="preserve"> PAGEREF _Toc115775105 \h </w:instrText>
            </w:r>
            <w:r w:rsidR="000548A4">
              <w:rPr>
                <w:noProof/>
                <w:webHidden/>
              </w:rPr>
            </w:r>
            <w:r w:rsidR="000548A4">
              <w:rPr>
                <w:noProof/>
                <w:webHidden/>
              </w:rPr>
              <w:fldChar w:fldCharType="separate"/>
            </w:r>
            <w:r w:rsidR="000548A4">
              <w:rPr>
                <w:noProof/>
                <w:webHidden/>
              </w:rPr>
              <w:t>13</w:t>
            </w:r>
            <w:r w:rsidR="000548A4">
              <w:rPr>
                <w:noProof/>
                <w:webHidden/>
              </w:rPr>
              <w:fldChar w:fldCharType="end"/>
            </w:r>
          </w:hyperlink>
        </w:p>
        <w:p w14:paraId="377BE146" w14:textId="088B53CA" w:rsidR="000548A4" w:rsidRDefault="00FB595C">
          <w:pPr>
            <w:pStyle w:val="TOC1"/>
            <w:tabs>
              <w:tab w:val="left" w:pos="440"/>
              <w:tab w:val="right" w:leader="dot" w:pos="9570"/>
            </w:tabs>
            <w:rPr>
              <w:rFonts w:asciiTheme="minorHAnsi" w:eastAsiaTheme="minorEastAsia" w:hAnsiTheme="minorHAnsi" w:cstheme="minorBidi"/>
              <w:noProof/>
              <w:lang w:val="mk-MK" w:eastAsia="mk-MK"/>
            </w:rPr>
          </w:pPr>
          <w:hyperlink w:anchor="_Toc115775106" w:history="1">
            <w:r w:rsidR="000548A4" w:rsidRPr="006F092A">
              <w:rPr>
                <w:rStyle w:val="Hyperlink"/>
                <w:noProof/>
                <w:lang w:val="mk-MK"/>
              </w:rPr>
              <w:t>4.</w:t>
            </w:r>
            <w:r w:rsidR="000548A4">
              <w:rPr>
                <w:rFonts w:asciiTheme="minorHAnsi" w:eastAsiaTheme="minorEastAsia" w:hAnsiTheme="minorHAnsi" w:cstheme="minorBidi"/>
                <w:noProof/>
                <w:lang w:val="mk-MK" w:eastAsia="mk-MK"/>
              </w:rPr>
              <w:tab/>
            </w:r>
            <w:r w:rsidR="000548A4" w:rsidRPr="006F092A">
              <w:rPr>
                <w:rStyle w:val="Hyperlink"/>
                <w:rFonts w:cstheme="minorHAnsi"/>
                <w:noProof/>
                <w:lang w:val="mk-MK"/>
              </w:rPr>
              <w:t>ПРОГРАМА ЗА АНГАЖИРАЊЕ НА ЧИНИТЕЛИТЕ</w:t>
            </w:r>
            <w:r w:rsidR="000548A4">
              <w:rPr>
                <w:noProof/>
                <w:webHidden/>
              </w:rPr>
              <w:tab/>
            </w:r>
            <w:r w:rsidR="000548A4">
              <w:rPr>
                <w:noProof/>
                <w:webHidden/>
              </w:rPr>
              <w:fldChar w:fldCharType="begin"/>
            </w:r>
            <w:r w:rsidR="000548A4">
              <w:rPr>
                <w:noProof/>
                <w:webHidden/>
              </w:rPr>
              <w:instrText xml:space="preserve"> PAGEREF _Toc115775106 \h </w:instrText>
            </w:r>
            <w:r w:rsidR="000548A4">
              <w:rPr>
                <w:noProof/>
                <w:webHidden/>
              </w:rPr>
            </w:r>
            <w:r w:rsidR="000548A4">
              <w:rPr>
                <w:noProof/>
                <w:webHidden/>
              </w:rPr>
              <w:fldChar w:fldCharType="separate"/>
            </w:r>
            <w:r w:rsidR="000548A4">
              <w:rPr>
                <w:noProof/>
                <w:webHidden/>
              </w:rPr>
              <w:t>20</w:t>
            </w:r>
            <w:r w:rsidR="000548A4">
              <w:rPr>
                <w:noProof/>
                <w:webHidden/>
              </w:rPr>
              <w:fldChar w:fldCharType="end"/>
            </w:r>
          </w:hyperlink>
        </w:p>
        <w:p w14:paraId="267E11CC" w14:textId="44D5A076" w:rsidR="000548A4" w:rsidRDefault="00FB595C">
          <w:pPr>
            <w:pStyle w:val="TOC1"/>
            <w:tabs>
              <w:tab w:val="left" w:pos="440"/>
              <w:tab w:val="right" w:leader="dot" w:pos="9570"/>
            </w:tabs>
            <w:rPr>
              <w:rFonts w:asciiTheme="minorHAnsi" w:eastAsiaTheme="minorEastAsia" w:hAnsiTheme="minorHAnsi" w:cstheme="minorBidi"/>
              <w:noProof/>
              <w:lang w:val="mk-MK" w:eastAsia="mk-MK"/>
            </w:rPr>
          </w:pPr>
          <w:hyperlink w:anchor="_Toc115775107" w:history="1">
            <w:r w:rsidR="000548A4" w:rsidRPr="006F092A">
              <w:rPr>
                <w:rStyle w:val="Hyperlink"/>
                <w:noProof/>
                <w:lang w:val="mk-MK"/>
              </w:rPr>
              <w:t>5.</w:t>
            </w:r>
            <w:r w:rsidR="000548A4">
              <w:rPr>
                <w:rFonts w:asciiTheme="minorHAnsi" w:eastAsiaTheme="minorEastAsia" w:hAnsiTheme="minorHAnsi" w:cstheme="minorBidi"/>
                <w:noProof/>
                <w:lang w:val="mk-MK" w:eastAsia="mk-MK"/>
              </w:rPr>
              <w:tab/>
            </w:r>
            <w:r w:rsidR="000548A4" w:rsidRPr="006F092A">
              <w:rPr>
                <w:rStyle w:val="Hyperlink"/>
                <w:rFonts w:cstheme="minorHAnsi"/>
                <w:noProof/>
                <w:lang w:val="mk-MK"/>
              </w:rPr>
              <w:t>РЕСУРСИ И ЗАДАЧИ ЗА СПРОВЕДУВАЊЕ НА АКТИВНОСТИТЕ ЗА АНГАЖИРАЊЕ НА ЧИНИТЕЛИТЕ</w:t>
            </w:r>
            <w:r w:rsidR="000548A4">
              <w:rPr>
                <w:noProof/>
                <w:webHidden/>
              </w:rPr>
              <w:tab/>
            </w:r>
            <w:r w:rsidR="000548A4">
              <w:rPr>
                <w:noProof/>
                <w:webHidden/>
              </w:rPr>
              <w:fldChar w:fldCharType="begin"/>
            </w:r>
            <w:r w:rsidR="000548A4">
              <w:rPr>
                <w:noProof/>
                <w:webHidden/>
              </w:rPr>
              <w:instrText xml:space="preserve"> PAGEREF _Toc115775107 \h </w:instrText>
            </w:r>
            <w:r w:rsidR="000548A4">
              <w:rPr>
                <w:noProof/>
                <w:webHidden/>
              </w:rPr>
            </w:r>
            <w:r w:rsidR="000548A4">
              <w:rPr>
                <w:noProof/>
                <w:webHidden/>
              </w:rPr>
              <w:fldChar w:fldCharType="separate"/>
            </w:r>
            <w:r w:rsidR="000548A4">
              <w:rPr>
                <w:noProof/>
                <w:webHidden/>
              </w:rPr>
              <w:t>37</w:t>
            </w:r>
            <w:r w:rsidR="000548A4">
              <w:rPr>
                <w:noProof/>
                <w:webHidden/>
              </w:rPr>
              <w:fldChar w:fldCharType="end"/>
            </w:r>
          </w:hyperlink>
        </w:p>
        <w:p w14:paraId="4D7D9101" w14:textId="1DF384B9" w:rsidR="000548A4" w:rsidRDefault="00FB595C">
          <w:pPr>
            <w:pStyle w:val="TOC1"/>
            <w:tabs>
              <w:tab w:val="left" w:pos="440"/>
              <w:tab w:val="right" w:leader="dot" w:pos="9570"/>
            </w:tabs>
            <w:rPr>
              <w:rFonts w:asciiTheme="minorHAnsi" w:eastAsiaTheme="minorEastAsia" w:hAnsiTheme="minorHAnsi" w:cstheme="minorBidi"/>
              <w:noProof/>
              <w:lang w:val="mk-MK" w:eastAsia="mk-MK"/>
            </w:rPr>
          </w:pPr>
          <w:hyperlink w:anchor="_Toc115775108" w:history="1">
            <w:r w:rsidR="000548A4" w:rsidRPr="006F092A">
              <w:rPr>
                <w:rStyle w:val="Hyperlink"/>
                <w:noProof/>
                <w:lang w:val="mk-MK"/>
              </w:rPr>
              <w:t>6.</w:t>
            </w:r>
            <w:r w:rsidR="000548A4">
              <w:rPr>
                <w:rFonts w:asciiTheme="minorHAnsi" w:eastAsiaTheme="minorEastAsia" w:hAnsiTheme="minorHAnsi" w:cstheme="minorBidi"/>
                <w:noProof/>
                <w:lang w:val="mk-MK" w:eastAsia="mk-MK"/>
              </w:rPr>
              <w:tab/>
            </w:r>
            <w:r w:rsidR="000548A4" w:rsidRPr="006F092A">
              <w:rPr>
                <w:rStyle w:val="Hyperlink"/>
                <w:rFonts w:cstheme="minorHAnsi"/>
                <w:noProof/>
                <w:lang w:val="mk-MK"/>
              </w:rPr>
              <w:t>МЕХАНИЗАМ ЗА ПОСТАПУВАЊЕ ПО ПОПЛАКИ</w:t>
            </w:r>
            <w:r w:rsidR="000548A4">
              <w:rPr>
                <w:noProof/>
                <w:webHidden/>
              </w:rPr>
              <w:tab/>
            </w:r>
            <w:r w:rsidR="000548A4">
              <w:rPr>
                <w:noProof/>
                <w:webHidden/>
              </w:rPr>
              <w:fldChar w:fldCharType="begin"/>
            </w:r>
            <w:r w:rsidR="000548A4">
              <w:rPr>
                <w:noProof/>
                <w:webHidden/>
              </w:rPr>
              <w:instrText xml:space="preserve"> PAGEREF _Toc115775108 \h </w:instrText>
            </w:r>
            <w:r w:rsidR="000548A4">
              <w:rPr>
                <w:noProof/>
                <w:webHidden/>
              </w:rPr>
            </w:r>
            <w:r w:rsidR="000548A4">
              <w:rPr>
                <w:noProof/>
                <w:webHidden/>
              </w:rPr>
              <w:fldChar w:fldCharType="separate"/>
            </w:r>
            <w:r w:rsidR="000548A4">
              <w:rPr>
                <w:noProof/>
                <w:webHidden/>
              </w:rPr>
              <w:t>39</w:t>
            </w:r>
            <w:r w:rsidR="000548A4">
              <w:rPr>
                <w:noProof/>
                <w:webHidden/>
              </w:rPr>
              <w:fldChar w:fldCharType="end"/>
            </w:r>
          </w:hyperlink>
        </w:p>
        <w:p w14:paraId="6530C1A8" w14:textId="04BEC3FA" w:rsidR="000548A4" w:rsidRDefault="00FB595C">
          <w:pPr>
            <w:pStyle w:val="TOC1"/>
            <w:tabs>
              <w:tab w:val="left" w:pos="440"/>
              <w:tab w:val="right" w:leader="dot" w:pos="9570"/>
            </w:tabs>
            <w:rPr>
              <w:rFonts w:asciiTheme="minorHAnsi" w:eastAsiaTheme="minorEastAsia" w:hAnsiTheme="minorHAnsi" w:cstheme="minorBidi"/>
              <w:noProof/>
              <w:lang w:val="mk-MK" w:eastAsia="mk-MK"/>
            </w:rPr>
          </w:pPr>
          <w:hyperlink w:anchor="_Toc115775109" w:history="1">
            <w:r w:rsidR="000548A4" w:rsidRPr="006F092A">
              <w:rPr>
                <w:rStyle w:val="Hyperlink"/>
                <w:noProof/>
                <w:lang w:val="mk-MK"/>
              </w:rPr>
              <w:t>7.</w:t>
            </w:r>
            <w:r w:rsidR="000548A4">
              <w:rPr>
                <w:rFonts w:asciiTheme="minorHAnsi" w:eastAsiaTheme="minorEastAsia" w:hAnsiTheme="minorHAnsi" w:cstheme="minorBidi"/>
                <w:noProof/>
                <w:lang w:val="mk-MK" w:eastAsia="mk-MK"/>
              </w:rPr>
              <w:tab/>
            </w:r>
            <w:r w:rsidR="000548A4" w:rsidRPr="006F092A">
              <w:rPr>
                <w:rStyle w:val="Hyperlink"/>
                <w:rFonts w:cstheme="minorHAnsi"/>
                <w:noProof/>
                <w:lang w:val="mk-MK"/>
              </w:rPr>
              <w:t>Следење и известување</w:t>
            </w:r>
            <w:r w:rsidR="000548A4">
              <w:rPr>
                <w:noProof/>
                <w:webHidden/>
              </w:rPr>
              <w:tab/>
            </w:r>
            <w:r w:rsidR="000548A4">
              <w:rPr>
                <w:noProof/>
                <w:webHidden/>
              </w:rPr>
              <w:fldChar w:fldCharType="begin"/>
            </w:r>
            <w:r w:rsidR="000548A4">
              <w:rPr>
                <w:noProof/>
                <w:webHidden/>
              </w:rPr>
              <w:instrText xml:space="preserve"> PAGEREF _Toc115775109 \h </w:instrText>
            </w:r>
            <w:r w:rsidR="000548A4">
              <w:rPr>
                <w:noProof/>
                <w:webHidden/>
              </w:rPr>
            </w:r>
            <w:r w:rsidR="000548A4">
              <w:rPr>
                <w:noProof/>
                <w:webHidden/>
              </w:rPr>
              <w:fldChar w:fldCharType="separate"/>
            </w:r>
            <w:r w:rsidR="000548A4">
              <w:rPr>
                <w:noProof/>
                <w:webHidden/>
              </w:rPr>
              <w:t>41</w:t>
            </w:r>
            <w:r w:rsidR="000548A4">
              <w:rPr>
                <w:noProof/>
                <w:webHidden/>
              </w:rPr>
              <w:fldChar w:fldCharType="end"/>
            </w:r>
          </w:hyperlink>
        </w:p>
        <w:p w14:paraId="1A823242" w14:textId="37B3028C" w:rsidR="000548A4" w:rsidRDefault="00FB595C">
          <w:pPr>
            <w:pStyle w:val="TOC1"/>
            <w:tabs>
              <w:tab w:val="right" w:leader="dot" w:pos="9570"/>
            </w:tabs>
            <w:rPr>
              <w:rFonts w:asciiTheme="minorHAnsi" w:eastAsiaTheme="minorEastAsia" w:hAnsiTheme="minorHAnsi" w:cstheme="minorBidi"/>
              <w:noProof/>
              <w:lang w:val="mk-MK" w:eastAsia="mk-MK"/>
            </w:rPr>
          </w:pPr>
          <w:hyperlink w:anchor="_Toc115775110" w:history="1">
            <w:r w:rsidR="000548A4" w:rsidRPr="006F092A">
              <w:rPr>
                <w:rStyle w:val="Hyperlink"/>
                <w:rFonts w:cstheme="minorHAnsi"/>
                <w:noProof/>
                <w:lang w:val="mk-MK"/>
              </w:rPr>
              <w:t>ПРИЛОЗИ</w:t>
            </w:r>
            <w:r w:rsidR="000548A4">
              <w:rPr>
                <w:noProof/>
                <w:webHidden/>
              </w:rPr>
              <w:tab/>
            </w:r>
            <w:r w:rsidR="000548A4">
              <w:rPr>
                <w:noProof/>
                <w:webHidden/>
              </w:rPr>
              <w:fldChar w:fldCharType="begin"/>
            </w:r>
            <w:r w:rsidR="000548A4">
              <w:rPr>
                <w:noProof/>
                <w:webHidden/>
              </w:rPr>
              <w:instrText xml:space="preserve"> PAGEREF _Toc115775110 \h </w:instrText>
            </w:r>
            <w:r w:rsidR="000548A4">
              <w:rPr>
                <w:noProof/>
                <w:webHidden/>
              </w:rPr>
            </w:r>
            <w:r w:rsidR="000548A4">
              <w:rPr>
                <w:noProof/>
                <w:webHidden/>
              </w:rPr>
              <w:fldChar w:fldCharType="separate"/>
            </w:r>
            <w:r w:rsidR="000548A4">
              <w:rPr>
                <w:noProof/>
                <w:webHidden/>
              </w:rPr>
              <w:t>43</w:t>
            </w:r>
            <w:r w:rsidR="000548A4">
              <w:rPr>
                <w:noProof/>
                <w:webHidden/>
              </w:rPr>
              <w:fldChar w:fldCharType="end"/>
            </w:r>
          </w:hyperlink>
        </w:p>
        <w:p w14:paraId="0FCEDADB" w14:textId="226B4542" w:rsidR="000548A4" w:rsidRDefault="00FB595C">
          <w:pPr>
            <w:pStyle w:val="TOC1"/>
            <w:tabs>
              <w:tab w:val="right" w:leader="dot" w:pos="9570"/>
            </w:tabs>
            <w:rPr>
              <w:rFonts w:asciiTheme="minorHAnsi" w:eastAsiaTheme="minorEastAsia" w:hAnsiTheme="minorHAnsi" w:cstheme="minorBidi"/>
              <w:noProof/>
              <w:lang w:val="mk-MK" w:eastAsia="mk-MK"/>
            </w:rPr>
          </w:pPr>
          <w:hyperlink w:anchor="_Toc115775111" w:history="1">
            <w:r w:rsidR="000548A4" w:rsidRPr="006F092A">
              <w:rPr>
                <w:rStyle w:val="Hyperlink"/>
                <w:rFonts w:cstheme="minorHAnsi"/>
                <w:noProof/>
                <w:lang w:val="mk-MK"/>
              </w:rPr>
              <w:t xml:space="preserve">ПРИЛОГ 1: </w:t>
            </w:r>
            <w:r w:rsidR="000548A4" w:rsidRPr="006F092A">
              <w:rPr>
                <w:rStyle w:val="Hyperlink"/>
                <w:noProof/>
                <w:lang w:val="mk-MK"/>
              </w:rPr>
              <w:t>Аранжмани за спроведување на проектот</w:t>
            </w:r>
            <w:r w:rsidR="000548A4">
              <w:rPr>
                <w:noProof/>
                <w:webHidden/>
              </w:rPr>
              <w:tab/>
            </w:r>
            <w:r w:rsidR="000548A4">
              <w:rPr>
                <w:noProof/>
                <w:webHidden/>
              </w:rPr>
              <w:fldChar w:fldCharType="begin"/>
            </w:r>
            <w:r w:rsidR="000548A4">
              <w:rPr>
                <w:noProof/>
                <w:webHidden/>
              </w:rPr>
              <w:instrText xml:space="preserve"> PAGEREF _Toc115775111 \h </w:instrText>
            </w:r>
            <w:r w:rsidR="000548A4">
              <w:rPr>
                <w:noProof/>
                <w:webHidden/>
              </w:rPr>
            </w:r>
            <w:r w:rsidR="000548A4">
              <w:rPr>
                <w:noProof/>
                <w:webHidden/>
              </w:rPr>
              <w:fldChar w:fldCharType="separate"/>
            </w:r>
            <w:r w:rsidR="000548A4">
              <w:rPr>
                <w:noProof/>
                <w:webHidden/>
              </w:rPr>
              <w:t>43</w:t>
            </w:r>
            <w:r w:rsidR="000548A4">
              <w:rPr>
                <w:noProof/>
                <w:webHidden/>
              </w:rPr>
              <w:fldChar w:fldCharType="end"/>
            </w:r>
          </w:hyperlink>
        </w:p>
        <w:p w14:paraId="0DAEC4F9" w14:textId="3D0EB1D2" w:rsidR="000548A4" w:rsidRDefault="00FB595C">
          <w:pPr>
            <w:pStyle w:val="TOC1"/>
            <w:tabs>
              <w:tab w:val="right" w:leader="dot" w:pos="9570"/>
            </w:tabs>
            <w:rPr>
              <w:rFonts w:asciiTheme="minorHAnsi" w:eastAsiaTheme="minorEastAsia" w:hAnsiTheme="minorHAnsi" w:cstheme="minorBidi"/>
              <w:noProof/>
              <w:lang w:val="mk-MK" w:eastAsia="mk-MK"/>
            </w:rPr>
          </w:pPr>
          <w:hyperlink w:anchor="_Toc115775112" w:history="1">
            <w:r w:rsidR="000548A4" w:rsidRPr="006F092A">
              <w:rPr>
                <w:rStyle w:val="Hyperlink"/>
                <w:rFonts w:cstheme="minorHAnsi"/>
                <w:noProof/>
                <w:lang w:val="mk-MK"/>
              </w:rPr>
              <w:t xml:space="preserve">ПРИЛОГ 2: </w:t>
            </w:r>
            <w:r w:rsidR="000548A4" w:rsidRPr="006F092A">
              <w:rPr>
                <w:rStyle w:val="Hyperlink"/>
                <w:noProof/>
                <w:lang w:val="mk-MK"/>
              </w:rPr>
              <w:t>Записници од состаноци или консултации</w:t>
            </w:r>
            <w:r w:rsidR="000548A4">
              <w:rPr>
                <w:noProof/>
                <w:webHidden/>
              </w:rPr>
              <w:tab/>
            </w:r>
            <w:r w:rsidR="000548A4">
              <w:rPr>
                <w:noProof/>
                <w:webHidden/>
              </w:rPr>
              <w:fldChar w:fldCharType="begin"/>
            </w:r>
            <w:r w:rsidR="000548A4">
              <w:rPr>
                <w:noProof/>
                <w:webHidden/>
              </w:rPr>
              <w:instrText xml:space="preserve"> PAGEREF _Toc115775112 \h </w:instrText>
            </w:r>
            <w:r w:rsidR="000548A4">
              <w:rPr>
                <w:noProof/>
                <w:webHidden/>
              </w:rPr>
            </w:r>
            <w:r w:rsidR="000548A4">
              <w:rPr>
                <w:noProof/>
                <w:webHidden/>
              </w:rPr>
              <w:fldChar w:fldCharType="separate"/>
            </w:r>
            <w:r w:rsidR="000548A4">
              <w:rPr>
                <w:noProof/>
                <w:webHidden/>
              </w:rPr>
              <w:t>44</w:t>
            </w:r>
            <w:r w:rsidR="000548A4">
              <w:rPr>
                <w:noProof/>
                <w:webHidden/>
              </w:rPr>
              <w:fldChar w:fldCharType="end"/>
            </w:r>
          </w:hyperlink>
        </w:p>
        <w:p w14:paraId="04C74DE4" w14:textId="74DA8F19" w:rsidR="000548A4" w:rsidRDefault="00FB595C">
          <w:pPr>
            <w:pStyle w:val="TOC1"/>
            <w:tabs>
              <w:tab w:val="right" w:leader="dot" w:pos="9570"/>
            </w:tabs>
            <w:rPr>
              <w:rFonts w:asciiTheme="minorHAnsi" w:eastAsiaTheme="minorEastAsia" w:hAnsiTheme="minorHAnsi" w:cstheme="minorBidi"/>
              <w:noProof/>
              <w:lang w:val="mk-MK" w:eastAsia="mk-MK"/>
            </w:rPr>
          </w:pPr>
          <w:hyperlink w:anchor="_Toc115775113" w:history="1">
            <w:r w:rsidR="000548A4" w:rsidRPr="006F092A">
              <w:rPr>
                <w:rStyle w:val="Hyperlink"/>
                <w:rFonts w:cstheme="minorHAnsi"/>
                <w:noProof/>
                <w:lang w:val="mk-MK"/>
              </w:rPr>
              <w:t>ПРИЛОГ 3: Образец за поднесување жалби</w:t>
            </w:r>
            <w:r w:rsidR="000548A4">
              <w:rPr>
                <w:noProof/>
                <w:webHidden/>
              </w:rPr>
              <w:tab/>
            </w:r>
            <w:r w:rsidR="000548A4">
              <w:rPr>
                <w:noProof/>
                <w:webHidden/>
              </w:rPr>
              <w:fldChar w:fldCharType="begin"/>
            </w:r>
            <w:r w:rsidR="000548A4">
              <w:rPr>
                <w:noProof/>
                <w:webHidden/>
              </w:rPr>
              <w:instrText xml:space="preserve"> PAGEREF _Toc115775113 \h </w:instrText>
            </w:r>
            <w:r w:rsidR="000548A4">
              <w:rPr>
                <w:noProof/>
                <w:webHidden/>
              </w:rPr>
            </w:r>
            <w:r w:rsidR="000548A4">
              <w:rPr>
                <w:noProof/>
                <w:webHidden/>
              </w:rPr>
              <w:fldChar w:fldCharType="separate"/>
            </w:r>
            <w:r w:rsidR="000548A4">
              <w:rPr>
                <w:noProof/>
                <w:webHidden/>
              </w:rPr>
              <w:t>45</w:t>
            </w:r>
            <w:r w:rsidR="000548A4">
              <w:rPr>
                <w:noProof/>
                <w:webHidden/>
              </w:rPr>
              <w:fldChar w:fldCharType="end"/>
            </w:r>
          </w:hyperlink>
        </w:p>
        <w:p w14:paraId="6D03D79A" w14:textId="7491B1A5" w:rsidR="000548A4" w:rsidRDefault="00FB595C">
          <w:pPr>
            <w:pStyle w:val="TOC1"/>
            <w:tabs>
              <w:tab w:val="right" w:leader="dot" w:pos="9570"/>
            </w:tabs>
            <w:rPr>
              <w:rFonts w:asciiTheme="minorHAnsi" w:eastAsiaTheme="minorEastAsia" w:hAnsiTheme="minorHAnsi" w:cstheme="minorBidi"/>
              <w:noProof/>
              <w:lang w:val="mk-MK" w:eastAsia="mk-MK"/>
            </w:rPr>
          </w:pPr>
          <w:hyperlink w:anchor="_Toc115775114" w:history="1">
            <w:r w:rsidR="000548A4" w:rsidRPr="006F092A">
              <w:rPr>
                <w:rStyle w:val="Hyperlink"/>
                <w:rFonts w:cstheme="minorHAnsi"/>
                <w:noProof/>
                <w:lang w:val="mk-MK"/>
              </w:rPr>
              <w:t>ПРИЛОГ 4: Регистар на жалби</w:t>
            </w:r>
            <w:r w:rsidR="000548A4">
              <w:rPr>
                <w:noProof/>
                <w:webHidden/>
              </w:rPr>
              <w:tab/>
            </w:r>
            <w:r w:rsidR="000548A4">
              <w:rPr>
                <w:noProof/>
                <w:webHidden/>
              </w:rPr>
              <w:fldChar w:fldCharType="begin"/>
            </w:r>
            <w:r w:rsidR="000548A4">
              <w:rPr>
                <w:noProof/>
                <w:webHidden/>
              </w:rPr>
              <w:instrText xml:space="preserve"> PAGEREF _Toc115775114 \h </w:instrText>
            </w:r>
            <w:r w:rsidR="000548A4">
              <w:rPr>
                <w:noProof/>
                <w:webHidden/>
              </w:rPr>
            </w:r>
            <w:r w:rsidR="000548A4">
              <w:rPr>
                <w:noProof/>
                <w:webHidden/>
              </w:rPr>
              <w:fldChar w:fldCharType="separate"/>
            </w:r>
            <w:r w:rsidR="000548A4">
              <w:rPr>
                <w:noProof/>
                <w:webHidden/>
              </w:rPr>
              <w:t>46</w:t>
            </w:r>
            <w:r w:rsidR="000548A4">
              <w:rPr>
                <w:noProof/>
                <w:webHidden/>
              </w:rPr>
              <w:fldChar w:fldCharType="end"/>
            </w:r>
          </w:hyperlink>
        </w:p>
        <w:p w14:paraId="47731C7E" w14:textId="0771840D" w:rsidR="000548A4" w:rsidRDefault="00FB595C">
          <w:pPr>
            <w:pStyle w:val="TOC1"/>
            <w:tabs>
              <w:tab w:val="right" w:leader="dot" w:pos="9570"/>
            </w:tabs>
            <w:rPr>
              <w:rFonts w:asciiTheme="minorHAnsi" w:eastAsiaTheme="minorEastAsia" w:hAnsiTheme="minorHAnsi" w:cstheme="minorBidi"/>
              <w:noProof/>
              <w:lang w:val="mk-MK" w:eastAsia="mk-MK"/>
            </w:rPr>
          </w:pPr>
          <w:hyperlink w:anchor="_Toc115775115" w:history="1">
            <w:r w:rsidR="000548A4" w:rsidRPr="006F092A">
              <w:rPr>
                <w:rStyle w:val="Hyperlink"/>
                <w:rFonts w:cstheme="minorHAnsi"/>
                <w:noProof/>
                <w:lang w:val="mk-MK"/>
              </w:rPr>
              <w:t>ПРИЛОГ 4: Граѓански организации кои се активни во соодветниот домен во земјата</w:t>
            </w:r>
            <w:r w:rsidR="000548A4">
              <w:rPr>
                <w:noProof/>
                <w:webHidden/>
              </w:rPr>
              <w:tab/>
            </w:r>
            <w:r w:rsidR="000548A4">
              <w:rPr>
                <w:noProof/>
                <w:webHidden/>
              </w:rPr>
              <w:fldChar w:fldCharType="begin"/>
            </w:r>
            <w:r w:rsidR="000548A4">
              <w:rPr>
                <w:noProof/>
                <w:webHidden/>
              </w:rPr>
              <w:instrText xml:space="preserve"> PAGEREF _Toc115775115 \h </w:instrText>
            </w:r>
            <w:r w:rsidR="000548A4">
              <w:rPr>
                <w:noProof/>
                <w:webHidden/>
              </w:rPr>
            </w:r>
            <w:r w:rsidR="000548A4">
              <w:rPr>
                <w:noProof/>
                <w:webHidden/>
              </w:rPr>
              <w:fldChar w:fldCharType="separate"/>
            </w:r>
            <w:r w:rsidR="000548A4">
              <w:rPr>
                <w:noProof/>
                <w:webHidden/>
              </w:rPr>
              <w:t>47</w:t>
            </w:r>
            <w:r w:rsidR="000548A4">
              <w:rPr>
                <w:noProof/>
                <w:webHidden/>
              </w:rPr>
              <w:fldChar w:fldCharType="end"/>
            </w:r>
          </w:hyperlink>
        </w:p>
        <w:p w14:paraId="75EEB3D0" w14:textId="2618D6D5" w:rsidR="00F36B2D" w:rsidRPr="00CF4E2C" w:rsidRDefault="00F36B2D" w:rsidP="00724938">
          <w:pPr>
            <w:spacing w:after="160" w:line="259" w:lineRule="auto"/>
            <w:rPr>
              <w:lang w:val="mk-MK"/>
            </w:rPr>
          </w:pPr>
          <w:r w:rsidRPr="00CF4E2C">
            <w:rPr>
              <w:b/>
              <w:bCs/>
              <w:lang w:val="mk-MK"/>
            </w:rPr>
            <w:fldChar w:fldCharType="end"/>
          </w:r>
        </w:p>
      </w:sdtContent>
    </w:sdt>
    <w:p w14:paraId="61752FEA" w14:textId="77777777" w:rsidR="000248E8" w:rsidRPr="00CF4E2C" w:rsidRDefault="000248E8">
      <w:pPr>
        <w:widowControl/>
        <w:autoSpaceDE/>
        <w:autoSpaceDN/>
        <w:spacing w:after="160" w:line="259" w:lineRule="auto"/>
        <w:rPr>
          <w:lang w:val="mk-MK"/>
        </w:rPr>
      </w:pPr>
      <w:r w:rsidRPr="00CF4E2C">
        <w:rPr>
          <w:lang w:val="mk-MK"/>
        </w:rPr>
        <w:br w:type="page"/>
      </w: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662"/>
      </w:tblGrid>
      <w:tr w:rsidR="0043148D" w:rsidRPr="00CF4E2C" w14:paraId="32E2142E" w14:textId="77777777" w:rsidTr="002F7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right w:val="single" w:sz="4" w:space="0" w:color="auto"/>
            </w:tcBorders>
            <w:shd w:val="clear" w:color="auto" w:fill="E2EFD9" w:themeFill="accent6" w:themeFillTint="33"/>
            <w:hideMark/>
          </w:tcPr>
          <w:p w14:paraId="231B263F" w14:textId="5DF9E778" w:rsidR="0043148D" w:rsidRPr="00CF4E2C" w:rsidRDefault="00CF4E2C" w:rsidP="002F7631">
            <w:pPr>
              <w:rPr>
                <w:rFonts w:cstheme="minorHAnsi"/>
                <w:sz w:val="20"/>
                <w:szCs w:val="20"/>
                <w:lang w:val="mk-MK"/>
              </w:rPr>
            </w:pPr>
            <w:r w:rsidRPr="00CF4E2C">
              <w:rPr>
                <w:rFonts w:cstheme="minorHAnsi"/>
                <w:sz w:val="20"/>
                <w:szCs w:val="20"/>
                <w:lang w:val="mk-MK"/>
              </w:rPr>
              <w:lastRenderedPageBreak/>
              <w:t>С</w:t>
            </w:r>
            <w:r w:rsidRPr="00CF4E2C">
              <w:rPr>
                <w:sz w:val="20"/>
                <w:szCs w:val="20"/>
                <w:lang w:val="mk-MK"/>
              </w:rPr>
              <w:t>кратеница</w:t>
            </w:r>
          </w:p>
        </w:tc>
        <w:tc>
          <w:tcPr>
            <w:tcW w:w="6662" w:type="dxa"/>
            <w:tcBorders>
              <w:top w:val="single" w:sz="4" w:space="0" w:color="auto"/>
              <w:left w:val="single" w:sz="4" w:space="0" w:color="auto"/>
              <w:right w:val="single" w:sz="4" w:space="0" w:color="auto"/>
            </w:tcBorders>
            <w:shd w:val="clear" w:color="auto" w:fill="E2EFD9" w:themeFill="accent6" w:themeFillTint="33"/>
            <w:hideMark/>
          </w:tcPr>
          <w:p w14:paraId="6396FFD9" w14:textId="5F48AA61" w:rsidR="0043148D" w:rsidRPr="00CF4E2C" w:rsidRDefault="00A54C35" w:rsidP="002F7631">
            <w:pPr>
              <w:cnfStyle w:val="100000000000" w:firstRow="1"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 xml:space="preserve">Значење </w:t>
            </w:r>
          </w:p>
        </w:tc>
      </w:tr>
      <w:tr w:rsidR="0043148D" w:rsidRPr="00CF4E2C" w14:paraId="054B060C"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262CF537" w14:textId="7A8E3A47" w:rsidR="0043148D" w:rsidRPr="00CF4E2C" w:rsidRDefault="00A54C35" w:rsidP="002F7631">
            <w:pPr>
              <w:rPr>
                <w:rFonts w:cstheme="minorHAnsi"/>
                <w:b w:val="0"/>
                <w:bCs w:val="0"/>
                <w:sz w:val="20"/>
                <w:szCs w:val="20"/>
                <w:lang w:val="mk-MK"/>
              </w:rPr>
            </w:pPr>
            <w:r w:rsidRPr="00CF4E2C">
              <w:rPr>
                <w:rFonts w:cstheme="minorHAnsi"/>
                <w:b w:val="0"/>
                <w:bCs w:val="0"/>
                <w:sz w:val="20"/>
                <w:szCs w:val="20"/>
                <w:lang w:val="mk-MK"/>
              </w:rPr>
              <w:t>ЕУ</w:t>
            </w:r>
          </w:p>
        </w:tc>
        <w:tc>
          <w:tcPr>
            <w:tcW w:w="6662" w:type="dxa"/>
            <w:tcBorders>
              <w:top w:val="single" w:sz="4" w:space="0" w:color="auto"/>
              <w:left w:val="single" w:sz="4" w:space="0" w:color="auto"/>
              <w:bottom w:val="single" w:sz="4" w:space="0" w:color="auto"/>
              <w:right w:val="single" w:sz="4" w:space="0" w:color="auto"/>
            </w:tcBorders>
            <w:hideMark/>
          </w:tcPr>
          <w:p w14:paraId="25C803EB" w14:textId="23405E8C" w:rsidR="0043148D" w:rsidRPr="00CF4E2C" w:rsidRDefault="00A54C35"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Европска Унија</w:t>
            </w:r>
          </w:p>
        </w:tc>
      </w:tr>
      <w:tr w:rsidR="0043148D" w:rsidRPr="00CF4E2C" w14:paraId="74A25831"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2A33AC43" w14:textId="7B4BA509" w:rsidR="0043148D" w:rsidRPr="00CF4E2C" w:rsidRDefault="00083AC5" w:rsidP="002F7631">
            <w:pPr>
              <w:rPr>
                <w:rFonts w:cstheme="minorHAnsi"/>
                <w:b w:val="0"/>
                <w:bCs w:val="0"/>
                <w:sz w:val="20"/>
                <w:szCs w:val="20"/>
                <w:lang w:val="mk-MK"/>
              </w:rPr>
            </w:pPr>
            <w:r w:rsidRPr="00CF4E2C">
              <w:rPr>
                <w:rFonts w:cstheme="minorHAnsi"/>
                <w:b w:val="0"/>
                <w:bCs w:val="0"/>
                <w:sz w:val="20"/>
                <w:szCs w:val="20"/>
                <w:lang w:val="mk-MK"/>
              </w:rPr>
              <w:t>УЈФ</w:t>
            </w:r>
          </w:p>
        </w:tc>
        <w:tc>
          <w:tcPr>
            <w:tcW w:w="6662" w:type="dxa"/>
            <w:tcBorders>
              <w:top w:val="single" w:sz="4" w:space="0" w:color="auto"/>
              <w:left w:val="single" w:sz="4" w:space="0" w:color="auto"/>
              <w:bottom w:val="single" w:sz="4" w:space="0" w:color="auto"/>
              <w:right w:val="single" w:sz="4" w:space="0" w:color="auto"/>
            </w:tcBorders>
            <w:hideMark/>
          </w:tcPr>
          <w:p w14:paraId="1B645F22" w14:textId="383D36DA" w:rsidR="0043148D" w:rsidRPr="00CF4E2C" w:rsidRDefault="00A54C35"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Управување со јавни финансии</w:t>
            </w:r>
          </w:p>
        </w:tc>
      </w:tr>
      <w:tr w:rsidR="0043148D" w:rsidRPr="00CF4E2C" w14:paraId="6FF06EF4"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131E3C86" w14:textId="5F9DEE35" w:rsidR="0043148D" w:rsidRPr="00CF4E2C" w:rsidRDefault="00A54C35" w:rsidP="002F7631">
            <w:pPr>
              <w:rPr>
                <w:rFonts w:cstheme="minorHAnsi"/>
                <w:b w:val="0"/>
                <w:bCs w:val="0"/>
                <w:sz w:val="20"/>
                <w:szCs w:val="20"/>
                <w:lang w:val="mk-MK"/>
              </w:rPr>
            </w:pPr>
            <w:r w:rsidRPr="00CF4E2C">
              <w:rPr>
                <w:rFonts w:cstheme="minorHAnsi"/>
                <w:b w:val="0"/>
                <w:bCs w:val="0"/>
                <w:sz w:val="20"/>
                <w:szCs w:val="20"/>
                <w:lang w:val="mk-MK"/>
              </w:rPr>
              <w:t>ЗБ</w:t>
            </w:r>
          </w:p>
        </w:tc>
        <w:tc>
          <w:tcPr>
            <w:tcW w:w="6662" w:type="dxa"/>
            <w:tcBorders>
              <w:top w:val="single" w:sz="4" w:space="0" w:color="auto"/>
              <w:left w:val="single" w:sz="4" w:space="0" w:color="auto"/>
              <w:bottom w:val="single" w:sz="4" w:space="0" w:color="auto"/>
              <w:right w:val="single" w:sz="4" w:space="0" w:color="auto"/>
            </w:tcBorders>
            <w:hideMark/>
          </w:tcPr>
          <w:p w14:paraId="0A04A9BD" w14:textId="787903B9" w:rsidR="0043148D" w:rsidRPr="00CF4E2C" w:rsidRDefault="00A54C35"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Закон за Буџет</w:t>
            </w:r>
          </w:p>
        </w:tc>
      </w:tr>
      <w:tr w:rsidR="0043148D" w:rsidRPr="0041499D" w14:paraId="73A28591"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75DD88CA" w14:textId="02B36E0C" w:rsidR="0043148D" w:rsidRPr="00CF4E2C" w:rsidRDefault="00A54C35" w:rsidP="002F7631">
            <w:pPr>
              <w:rPr>
                <w:rFonts w:cstheme="minorHAnsi"/>
                <w:b w:val="0"/>
                <w:bCs w:val="0"/>
                <w:sz w:val="20"/>
                <w:szCs w:val="20"/>
                <w:lang w:val="mk-MK"/>
              </w:rPr>
            </w:pPr>
            <w:r w:rsidRPr="00CF4E2C">
              <w:rPr>
                <w:rFonts w:cstheme="minorHAnsi"/>
                <w:b w:val="0"/>
                <w:bCs w:val="0"/>
                <w:sz w:val="20"/>
                <w:szCs w:val="20"/>
                <w:lang w:val="mk-MK"/>
              </w:rPr>
              <w:t>ЕиС</w:t>
            </w:r>
          </w:p>
        </w:tc>
        <w:tc>
          <w:tcPr>
            <w:tcW w:w="6662" w:type="dxa"/>
            <w:tcBorders>
              <w:top w:val="single" w:sz="4" w:space="0" w:color="auto"/>
              <w:left w:val="single" w:sz="4" w:space="0" w:color="auto"/>
              <w:bottom w:val="single" w:sz="4" w:space="0" w:color="auto"/>
              <w:right w:val="single" w:sz="4" w:space="0" w:color="auto"/>
            </w:tcBorders>
            <w:hideMark/>
          </w:tcPr>
          <w:p w14:paraId="4ED59ADA" w14:textId="5A771F98" w:rsidR="0043148D" w:rsidRPr="00CF4E2C" w:rsidRDefault="00083AC5"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Животна средина и социјални аспекти</w:t>
            </w:r>
          </w:p>
        </w:tc>
      </w:tr>
      <w:tr w:rsidR="0043148D" w:rsidRPr="00CF4E2C" w14:paraId="0D985E1E"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3CEB0CDA" w14:textId="77777777" w:rsidR="0043148D" w:rsidRPr="00CF4E2C" w:rsidRDefault="0043148D" w:rsidP="002F7631">
            <w:pPr>
              <w:rPr>
                <w:rFonts w:cstheme="minorHAnsi"/>
                <w:b w:val="0"/>
                <w:bCs w:val="0"/>
                <w:sz w:val="20"/>
                <w:szCs w:val="20"/>
                <w:lang w:val="mk-MK"/>
              </w:rPr>
            </w:pPr>
            <w:r w:rsidRPr="00CF4E2C">
              <w:rPr>
                <w:rFonts w:cstheme="minorHAnsi"/>
                <w:b w:val="0"/>
                <w:bCs w:val="0"/>
                <w:sz w:val="20"/>
                <w:szCs w:val="20"/>
                <w:lang w:val="mk-MK"/>
              </w:rPr>
              <w:t>МФ</w:t>
            </w:r>
          </w:p>
        </w:tc>
        <w:tc>
          <w:tcPr>
            <w:tcW w:w="6662" w:type="dxa"/>
            <w:tcBorders>
              <w:top w:val="single" w:sz="4" w:space="0" w:color="auto"/>
              <w:left w:val="single" w:sz="4" w:space="0" w:color="auto"/>
              <w:bottom w:val="single" w:sz="4" w:space="0" w:color="auto"/>
              <w:right w:val="single" w:sz="4" w:space="0" w:color="auto"/>
            </w:tcBorders>
            <w:hideMark/>
          </w:tcPr>
          <w:p w14:paraId="2058E6BB" w14:textId="77777777" w:rsidR="0043148D" w:rsidRPr="00CF4E2C" w:rsidRDefault="0043148D"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Министерство за финансии</w:t>
            </w:r>
          </w:p>
        </w:tc>
      </w:tr>
      <w:tr w:rsidR="0043148D" w:rsidRPr="00CF4E2C" w14:paraId="40CE9617"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295F51A2" w14:textId="24EC4CE2" w:rsidR="0043148D" w:rsidRPr="00CF4E2C" w:rsidRDefault="00A54C35" w:rsidP="002F7631">
            <w:pPr>
              <w:rPr>
                <w:rFonts w:cstheme="minorHAnsi"/>
                <w:b w:val="0"/>
                <w:bCs w:val="0"/>
                <w:sz w:val="20"/>
                <w:szCs w:val="20"/>
                <w:lang w:val="mk-MK"/>
              </w:rPr>
            </w:pPr>
            <w:r w:rsidRPr="00CF4E2C">
              <w:rPr>
                <w:rFonts w:cstheme="minorHAnsi"/>
                <w:b w:val="0"/>
                <w:bCs w:val="0"/>
                <w:sz w:val="20"/>
                <w:szCs w:val="20"/>
                <w:lang w:val="mk-MK"/>
              </w:rPr>
              <w:t>УЈП</w:t>
            </w:r>
          </w:p>
        </w:tc>
        <w:tc>
          <w:tcPr>
            <w:tcW w:w="6662" w:type="dxa"/>
            <w:tcBorders>
              <w:top w:val="single" w:sz="4" w:space="0" w:color="auto"/>
              <w:left w:val="single" w:sz="4" w:space="0" w:color="auto"/>
              <w:bottom w:val="single" w:sz="4" w:space="0" w:color="auto"/>
              <w:right w:val="single" w:sz="4" w:space="0" w:color="auto"/>
            </w:tcBorders>
            <w:hideMark/>
          </w:tcPr>
          <w:p w14:paraId="48CB7830" w14:textId="5A4323A9" w:rsidR="0043148D" w:rsidRPr="00CF4E2C" w:rsidRDefault="00A54C35"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Управа за јавни приходи</w:t>
            </w:r>
          </w:p>
        </w:tc>
      </w:tr>
      <w:tr w:rsidR="0043148D" w:rsidRPr="0041499D" w14:paraId="2CD3C04D"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5060C33A" w14:textId="3C6DCB38" w:rsidR="0043148D" w:rsidRPr="00CF4E2C" w:rsidRDefault="00254F05" w:rsidP="002F7631">
            <w:pPr>
              <w:rPr>
                <w:rFonts w:cstheme="minorHAnsi"/>
                <w:b w:val="0"/>
                <w:bCs w:val="0"/>
                <w:sz w:val="20"/>
                <w:szCs w:val="20"/>
                <w:lang w:val="mk-MK"/>
              </w:rPr>
            </w:pPr>
            <w:r>
              <w:rPr>
                <w:rFonts w:cstheme="minorHAnsi"/>
                <w:b w:val="0"/>
                <w:bCs w:val="0"/>
                <w:sz w:val="20"/>
                <w:szCs w:val="20"/>
                <w:lang w:val="mk-MK"/>
              </w:rPr>
              <w:t>ЗПВ</w:t>
            </w:r>
          </w:p>
        </w:tc>
        <w:tc>
          <w:tcPr>
            <w:tcW w:w="6662" w:type="dxa"/>
            <w:tcBorders>
              <w:top w:val="single" w:sz="4" w:space="0" w:color="auto"/>
              <w:left w:val="single" w:sz="4" w:space="0" w:color="auto"/>
              <w:bottom w:val="single" w:sz="4" w:space="0" w:color="auto"/>
              <w:right w:val="single" w:sz="4" w:space="0" w:color="auto"/>
            </w:tcBorders>
            <w:hideMark/>
          </w:tcPr>
          <w:p w14:paraId="2B2E5DDD" w14:textId="5B19F46A" w:rsidR="0043148D" w:rsidRPr="00CF4E2C" w:rsidRDefault="00254F05"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Pr>
                <w:rFonts w:cstheme="minorHAnsi"/>
                <w:sz w:val="20"/>
                <w:szCs w:val="20"/>
                <w:lang w:val="mk-MK"/>
              </w:rPr>
              <w:t xml:space="preserve">Заменик на Претседател на Владата задолжен за економски прашања, координација на економските ресори и инвестиции </w:t>
            </w:r>
          </w:p>
        </w:tc>
      </w:tr>
      <w:tr w:rsidR="0043148D" w:rsidRPr="0041499D" w14:paraId="2E498EFF"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52851BB8" w14:textId="5BBA38E3" w:rsidR="0043148D" w:rsidRPr="00CF4E2C" w:rsidRDefault="00083AC5" w:rsidP="002F7631">
            <w:pPr>
              <w:rPr>
                <w:rFonts w:cstheme="minorHAnsi"/>
                <w:b w:val="0"/>
                <w:bCs w:val="0"/>
                <w:sz w:val="20"/>
                <w:szCs w:val="20"/>
                <w:lang w:val="mk-MK"/>
              </w:rPr>
            </w:pPr>
            <w:r w:rsidRPr="00CF4E2C">
              <w:rPr>
                <w:rFonts w:cstheme="minorHAnsi"/>
                <w:b w:val="0"/>
                <w:bCs w:val="0"/>
                <w:sz w:val="20"/>
                <w:szCs w:val="20"/>
                <w:lang w:val="mk-MK"/>
              </w:rPr>
              <w:t>ЕСП</w:t>
            </w:r>
          </w:p>
        </w:tc>
        <w:tc>
          <w:tcPr>
            <w:tcW w:w="6662" w:type="dxa"/>
            <w:tcBorders>
              <w:top w:val="single" w:sz="4" w:space="0" w:color="auto"/>
              <w:left w:val="single" w:sz="4" w:space="0" w:color="auto"/>
              <w:bottom w:val="single" w:sz="4" w:space="0" w:color="auto"/>
              <w:right w:val="single" w:sz="4" w:space="0" w:color="auto"/>
            </w:tcBorders>
            <w:hideMark/>
          </w:tcPr>
          <w:p w14:paraId="57854233" w14:textId="6676F8B9" w:rsidR="0043148D" w:rsidRPr="00CF4E2C" w:rsidRDefault="0043148D"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 xml:space="preserve">Единица за </w:t>
            </w:r>
            <w:r w:rsidR="00083AC5" w:rsidRPr="00CF4E2C">
              <w:rPr>
                <w:rFonts w:cstheme="minorHAnsi"/>
                <w:sz w:val="20"/>
                <w:szCs w:val="20"/>
                <w:lang w:val="mk-MK"/>
              </w:rPr>
              <w:t>спроведување</w:t>
            </w:r>
            <w:r w:rsidRPr="00CF4E2C">
              <w:rPr>
                <w:rFonts w:cstheme="minorHAnsi"/>
                <w:sz w:val="20"/>
                <w:szCs w:val="20"/>
                <w:lang w:val="mk-MK"/>
              </w:rPr>
              <w:t xml:space="preserve"> на проектот</w:t>
            </w:r>
          </w:p>
        </w:tc>
      </w:tr>
      <w:tr w:rsidR="0043148D" w:rsidRPr="00CF4E2C" w14:paraId="2526A2AC"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56FF98C3" w14:textId="55E5D9ED" w:rsidR="0043148D" w:rsidRPr="00CF4E2C" w:rsidRDefault="00A54C35" w:rsidP="002F7631">
            <w:pPr>
              <w:rPr>
                <w:rFonts w:cstheme="minorHAnsi"/>
                <w:b w:val="0"/>
                <w:bCs w:val="0"/>
                <w:sz w:val="20"/>
                <w:szCs w:val="20"/>
                <w:lang w:val="mk-MK"/>
              </w:rPr>
            </w:pPr>
            <w:r w:rsidRPr="00CF4E2C">
              <w:rPr>
                <w:rFonts w:cstheme="minorHAnsi"/>
                <w:b w:val="0"/>
                <w:bCs w:val="0"/>
                <w:sz w:val="20"/>
                <w:szCs w:val="20"/>
                <w:lang w:val="mk-MK"/>
              </w:rPr>
              <w:t>МФИ</w:t>
            </w:r>
          </w:p>
        </w:tc>
        <w:tc>
          <w:tcPr>
            <w:tcW w:w="6662" w:type="dxa"/>
            <w:tcBorders>
              <w:top w:val="single" w:sz="4" w:space="0" w:color="auto"/>
              <w:left w:val="single" w:sz="4" w:space="0" w:color="auto"/>
              <w:bottom w:val="single" w:sz="4" w:space="0" w:color="auto"/>
              <w:right w:val="single" w:sz="4" w:space="0" w:color="auto"/>
            </w:tcBorders>
            <w:hideMark/>
          </w:tcPr>
          <w:p w14:paraId="26945FA9" w14:textId="110E41B1" w:rsidR="0043148D" w:rsidRPr="00CF4E2C" w:rsidRDefault="00A54C35"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Меѓународни финансиски институции</w:t>
            </w:r>
          </w:p>
        </w:tc>
      </w:tr>
      <w:tr w:rsidR="0043148D" w:rsidRPr="00CF4E2C" w14:paraId="061CD813"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563B76E0" w14:textId="2286DDB7" w:rsidR="0043148D" w:rsidRPr="00CF4E2C" w:rsidRDefault="00A54C35" w:rsidP="002F7631">
            <w:pPr>
              <w:rPr>
                <w:rFonts w:cstheme="minorHAnsi"/>
                <w:b w:val="0"/>
                <w:bCs w:val="0"/>
                <w:sz w:val="20"/>
                <w:szCs w:val="20"/>
                <w:lang w:val="mk-MK"/>
              </w:rPr>
            </w:pPr>
            <w:r w:rsidRPr="00CF4E2C">
              <w:rPr>
                <w:rFonts w:cstheme="minorHAnsi"/>
                <w:b w:val="0"/>
                <w:bCs w:val="0"/>
                <w:sz w:val="20"/>
                <w:szCs w:val="20"/>
                <w:lang w:val="mk-MK"/>
              </w:rPr>
              <w:t>СБ</w:t>
            </w:r>
          </w:p>
        </w:tc>
        <w:tc>
          <w:tcPr>
            <w:tcW w:w="6662" w:type="dxa"/>
            <w:tcBorders>
              <w:top w:val="single" w:sz="4" w:space="0" w:color="auto"/>
              <w:left w:val="single" w:sz="4" w:space="0" w:color="auto"/>
              <w:bottom w:val="single" w:sz="4" w:space="0" w:color="auto"/>
              <w:right w:val="single" w:sz="4" w:space="0" w:color="auto"/>
            </w:tcBorders>
            <w:hideMark/>
          </w:tcPr>
          <w:p w14:paraId="424C59C6" w14:textId="4786DEC6" w:rsidR="0043148D" w:rsidRPr="00CF4E2C" w:rsidRDefault="00A54C35"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Светска банка</w:t>
            </w:r>
          </w:p>
        </w:tc>
      </w:tr>
      <w:tr w:rsidR="0043148D" w:rsidRPr="0041499D" w14:paraId="154B2227"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1B9A0DE6" w14:textId="10E2F94E" w:rsidR="0043148D" w:rsidRPr="00CF4E2C" w:rsidRDefault="00083AC5" w:rsidP="002F7631">
            <w:pPr>
              <w:rPr>
                <w:rFonts w:cstheme="minorHAnsi"/>
                <w:b w:val="0"/>
                <w:bCs w:val="0"/>
                <w:sz w:val="20"/>
                <w:szCs w:val="20"/>
                <w:lang w:val="mk-MK"/>
              </w:rPr>
            </w:pPr>
            <w:r w:rsidRPr="00CF4E2C">
              <w:rPr>
                <w:rFonts w:cstheme="minorHAnsi"/>
                <w:b w:val="0"/>
                <w:bCs w:val="0"/>
                <w:sz w:val="20"/>
                <w:szCs w:val="20"/>
                <w:lang w:val="mk-MK"/>
              </w:rPr>
              <w:t>ЕСС</w:t>
            </w:r>
          </w:p>
        </w:tc>
        <w:tc>
          <w:tcPr>
            <w:tcW w:w="6662" w:type="dxa"/>
            <w:tcBorders>
              <w:top w:val="single" w:sz="4" w:space="0" w:color="auto"/>
              <w:left w:val="single" w:sz="4" w:space="0" w:color="auto"/>
              <w:bottom w:val="single" w:sz="4" w:space="0" w:color="auto"/>
              <w:right w:val="single" w:sz="4" w:space="0" w:color="auto"/>
            </w:tcBorders>
            <w:hideMark/>
          </w:tcPr>
          <w:p w14:paraId="0013DE7D" w14:textId="740BCA5C" w:rsidR="0043148D" w:rsidRPr="00CF4E2C" w:rsidRDefault="00083AC5"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Стандарди за животна средина и социјални аспекти</w:t>
            </w:r>
          </w:p>
        </w:tc>
      </w:tr>
      <w:tr w:rsidR="0043148D" w:rsidRPr="0041499D" w14:paraId="0DDE506A"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7E69E33E" w14:textId="0F45181A" w:rsidR="0043148D" w:rsidRPr="00CF4E2C" w:rsidRDefault="00083AC5" w:rsidP="002F7631">
            <w:pPr>
              <w:rPr>
                <w:rFonts w:cstheme="minorHAnsi"/>
                <w:b w:val="0"/>
                <w:bCs w:val="0"/>
                <w:sz w:val="20"/>
                <w:szCs w:val="20"/>
                <w:lang w:val="mk-MK"/>
              </w:rPr>
            </w:pPr>
            <w:r w:rsidRPr="00CF4E2C">
              <w:rPr>
                <w:rFonts w:cstheme="minorHAnsi"/>
                <w:b w:val="0"/>
                <w:bCs w:val="0"/>
                <w:sz w:val="20"/>
                <w:szCs w:val="20"/>
                <w:lang w:val="mk-MK"/>
              </w:rPr>
              <w:t>РУЖС</w:t>
            </w:r>
          </w:p>
        </w:tc>
        <w:tc>
          <w:tcPr>
            <w:tcW w:w="6662" w:type="dxa"/>
            <w:tcBorders>
              <w:top w:val="single" w:sz="4" w:space="0" w:color="auto"/>
              <w:left w:val="single" w:sz="4" w:space="0" w:color="auto"/>
              <w:bottom w:val="single" w:sz="4" w:space="0" w:color="auto"/>
              <w:right w:val="single" w:sz="4" w:space="0" w:color="auto"/>
            </w:tcBorders>
            <w:hideMark/>
          </w:tcPr>
          <w:p w14:paraId="3F3FCE68" w14:textId="4BE5C32C" w:rsidR="0043148D" w:rsidRPr="00CF4E2C" w:rsidRDefault="00083AC5"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Рамка за животна средина и социјални аспекти</w:t>
            </w:r>
            <w:r w:rsidR="00276C74" w:rsidRPr="00CF4E2C">
              <w:rPr>
                <w:rFonts w:cstheme="minorHAnsi"/>
                <w:sz w:val="20"/>
                <w:szCs w:val="20"/>
                <w:lang w:val="mk-MK"/>
              </w:rPr>
              <w:t xml:space="preserve"> </w:t>
            </w:r>
          </w:p>
        </w:tc>
      </w:tr>
      <w:tr w:rsidR="0043148D" w:rsidRPr="0041499D" w14:paraId="72E2ECE7"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24BFA3D0" w14:textId="2F4D110B" w:rsidR="0043148D" w:rsidRPr="00CF4E2C" w:rsidRDefault="00083AC5" w:rsidP="002F7631">
            <w:pPr>
              <w:rPr>
                <w:rFonts w:cstheme="minorHAnsi"/>
                <w:b w:val="0"/>
                <w:bCs w:val="0"/>
                <w:sz w:val="20"/>
                <w:szCs w:val="20"/>
                <w:lang w:val="mk-MK"/>
              </w:rPr>
            </w:pPr>
            <w:r w:rsidRPr="00CF4E2C">
              <w:rPr>
                <w:rFonts w:cstheme="minorHAnsi"/>
                <w:b w:val="0"/>
                <w:bCs w:val="0"/>
                <w:sz w:val="20"/>
                <w:szCs w:val="20"/>
                <w:lang w:val="mk-MK"/>
              </w:rPr>
              <w:t>МПП</w:t>
            </w:r>
          </w:p>
        </w:tc>
        <w:tc>
          <w:tcPr>
            <w:tcW w:w="6662" w:type="dxa"/>
            <w:tcBorders>
              <w:top w:val="single" w:sz="4" w:space="0" w:color="auto"/>
              <w:left w:val="single" w:sz="4" w:space="0" w:color="auto"/>
              <w:bottom w:val="single" w:sz="4" w:space="0" w:color="auto"/>
              <w:right w:val="single" w:sz="4" w:space="0" w:color="auto"/>
            </w:tcBorders>
            <w:hideMark/>
          </w:tcPr>
          <w:p w14:paraId="66FC29F8" w14:textId="04D03680" w:rsidR="0043148D" w:rsidRPr="00CF4E2C" w:rsidRDefault="00276C74"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 xml:space="preserve">Механизам за </w:t>
            </w:r>
            <w:r w:rsidR="00083AC5" w:rsidRPr="00CF4E2C">
              <w:rPr>
                <w:rFonts w:cstheme="minorHAnsi"/>
                <w:sz w:val="20"/>
                <w:szCs w:val="20"/>
                <w:lang w:val="mk-MK"/>
              </w:rPr>
              <w:t>постапување по поплаки</w:t>
            </w:r>
          </w:p>
        </w:tc>
      </w:tr>
      <w:tr w:rsidR="0043148D" w:rsidRPr="0041499D" w14:paraId="3A62FAE3"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06A743A5" w14:textId="2EAE14F3" w:rsidR="0043148D" w:rsidRPr="00CF4E2C" w:rsidRDefault="00083AC5" w:rsidP="002F7631">
            <w:pPr>
              <w:rPr>
                <w:rFonts w:cstheme="minorHAnsi"/>
                <w:b w:val="0"/>
                <w:bCs w:val="0"/>
                <w:sz w:val="20"/>
                <w:szCs w:val="20"/>
                <w:lang w:val="mk-MK"/>
              </w:rPr>
            </w:pPr>
            <w:r w:rsidRPr="00CF4E2C">
              <w:rPr>
                <w:rFonts w:cstheme="minorHAnsi"/>
                <w:b w:val="0"/>
                <w:bCs w:val="0"/>
                <w:sz w:val="20"/>
                <w:szCs w:val="20"/>
                <w:lang w:val="mk-MK"/>
              </w:rPr>
              <w:t>КОВИД</w:t>
            </w:r>
            <w:r w:rsidR="003B42F0" w:rsidRPr="00CF4E2C">
              <w:rPr>
                <w:rFonts w:cstheme="minorHAnsi"/>
                <w:b w:val="0"/>
                <w:bCs w:val="0"/>
                <w:sz w:val="20"/>
                <w:szCs w:val="20"/>
                <w:lang w:val="mk-MK"/>
              </w:rPr>
              <w:t>-19</w:t>
            </w:r>
          </w:p>
        </w:tc>
        <w:tc>
          <w:tcPr>
            <w:tcW w:w="6662" w:type="dxa"/>
            <w:tcBorders>
              <w:top w:val="single" w:sz="4" w:space="0" w:color="auto"/>
              <w:left w:val="single" w:sz="4" w:space="0" w:color="auto"/>
              <w:bottom w:val="single" w:sz="4" w:space="0" w:color="auto"/>
              <w:right w:val="single" w:sz="4" w:space="0" w:color="auto"/>
            </w:tcBorders>
            <w:hideMark/>
          </w:tcPr>
          <w:p w14:paraId="59DACFCE" w14:textId="2354AE8B" w:rsidR="0043148D" w:rsidRPr="00CF4E2C" w:rsidRDefault="00083AC5"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Болест предизвикана од вирусот корона</w:t>
            </w:r>
            <w:r w:rsidR="003B42F0" w:rsidRPr="00CF4E2C">
              <w:rPr>
                <w:rFonts w:cstheme="minorHAnsi"/>
                <w:sz w:val="20"/>
                <w:szCs w:val="20"/>
                <w:lang w:val="mk-MK"/>
              </w:rPr>
              <w:t xml:space="preserve"> </w:t>
            </w:r>
            <w:r w:rsidR="0043148D" w:rsidRPr="00CF4E2C">
              <w:rPr>
                <w:rFonts w:cstheme="minorHAnsi"/>
                <w:sz w:val="20"/>
                <w:szCs w:val="20"/>
                <w:lang w:val="mk-MK"/>
              </w:rPr>
              <w:t>(2019)</w:t>
            </w:r>
          </w:p>
        </w:tc>
      </w:tr>
      <w:tr w:rsidR="0043148D" w:rsidRPr="0041499D" w14:paraId="3B559725"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023FA345" w14:textId="01DA7FC3" w:rsidR="0043148D" w:rsidRPr="00CF4E2C" w:rsidRDefault="00673765" w:rsidP="002F7631">
            <w:pPr>
              <w:rPr>
                <w:rFonts w:cstheme="minorHAnsi"/>
                <w:b w:val="0"/>
                <w:bCs w:val="0"/>
                <w:sz w:val="20"/>
                <w:szCs w:val="20"/>
                <w:lang w:val="mk-MK"/>
              </w:rPr>
            </w:pPr>
            <w:r w:rsidRPr="00CF4E2C">
              <w:rPr>
                <w:rFonts w:cstheme="minorHAnsi"/>
                <w:b w:val="0"/>
                <w:bCs w:val="0"/>
                <w:sz w:val="20"/>
                <w:szCs w:val="20"/>
                <w:lang w:val="mk-MK"/>
              </w:rPr>
              <w:t>ИФМИС</w:t>
            </w:r>
          </w:p>
        </w:tc>
        <w:tc>
          <w:tcPr>
            <w:tcW w:w="6662" w:type="dxa"/>
            <w:tcBorders>
              <w:top w:val="single" w:sz="4" w:space="0" w:color="auto"/>
              <w:left w:val="single" w:sz="4" w:space="0" w:color="auto"/>
              <w:bottom w:val="single" w:sz="4" w:space="0" w:color="auto"/>
              <w:right w:val="single" w:sz="4" w:space="0" w:color="auto"/>
            </w:tcBorders>
            <w:hideMark/>
          </w:tcPr>
          <w:p w14:paraId="5E674882" w14:textId="4835C64C" w:rsidR="0043148D" w:rsidRPr="00CF4E2C" w:rsidRDefault="00083AC5" w:rsidP="00673765">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Интегриран информациски систем за управување со финансии</w:t>
            </w:r>
          </w:p>
        </w:tc>
      </w:tr>
      <w:tr w:rsidR="0043148D" w:rsidRPr="00CF4E2C" w14:paraId="63BEF7ED"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5D9430D8" w14:textId="5DB8F43B" w:rsidR="0043148D" w:rsidRPr="00CF4E2C" w:rsidRDefault="00673765" w:rsidP="002F7631">
            <w:pPr>
              <w:rPr>
                <w:rStyle w:val="fontstyle01"/>
                <w:rFonts w:asciiTheme="minorHAnsi" w:hAnsiTheme="minorHAnsi" w:cstheme="minorHAnsi"/>
                <w:b w:val="0"/>
                <w:bCs w:val="0"/>
                <w:sz w:val="20"/>
                <w:szCs w:val="20"/>
                <w:lang w:val="mk-MK"/>
              </w:rPr>
            </w:pPr>
            <w:r w:rsidRPr="00CF4E2C">
              <w:rPr>
                <w:rStyle w:val="fontstyle01"/>
                <w:rFonts w:asciiTheme="minorHAnsi" w:hAnsiTheme="minorHAnsi" w:cstheme="minorHAnsi"/>
                <w:b w:val="0"/>
                <w:bCs w:val="0"/>
                <w:sz w:val="20"/>
                <w:szCs w:val="20"/>
                <w:lang w:val="mk-MK"/>
              </w:rPr>
              <w:t>ОПП</w:t>
            </w:r>
          </w:p>
        </w:tc>
        <w:tc>
          <w:tcPr>
            <w:tcW w:w="6662" w:type="dxa"/>
            <w:tcBorders>
              <w:top w:val="single" w:sz="4" w:space="0" w:color="auto"/>
              <w:left w:val="single" w:sz="4" w:space="0" w:color="auto"/>
              <w:bottom w:val="single" w:sz="4" w:space="0" w:color="auto"/>
              <w:right w:val="single" w:sz="4" w:space="0" w:color="auto"/>
            </w:tcBorders>
            <w:hideMark/>
          </w:tcPr>
          <w:p w14:paraId="1922B679" w14:textId="0119723A" w:rsidR="0043148D" w:rsidRPr="00CF4E2C" w:rsidRDefault="00673765" w:rsidP="002F7631">
            <w:pPr>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cstheme="minorHAnsi"/>
                <w:sz w:val="20"/>
                <w:szCs w:val="20"/>
                <w:lang w:val="mk-MK"/>
              </w:rPr>
            </w:pPr>
            <w:r w:rsidRPr="00CF4E2C">
              <w:rPr>
                <w:rStyle w:val="fontstyle01"/>
                <w:rFonts w:asciiTheme="minorHAnsi" w:hAnsiTheme="minorHAnsi" w:cstheme="minorHAnsi"/>
                <w:sz w:val="20"/>
                <w:szCs w:val="20"/>
                <w:lang w:val="mk-MK"/>
              </w:rPr>
              <w:t>Оперативен прирачник на проектот</w:t>
            </w:r>
          </w:p>
        </w:tc>
      </w:tr>
      <w:tr w:rsidR="0043148D" w:rsidRPr="0041499D" w14:paraId="157680F0"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303A333D" w14:textId="267AB52C" w:rsidR="0043148D" w:rsidRPr="00CF4E2C" w:rsidRDefault="00083AC5" w:rsidP="002F7631">
            <w:pPr>
              <w:rPr>
                <w:rStyle w:val="fontstyle01"/>
                <w:rFonts w:asciiTheme="minorHAnsi" w:hAnsiTheme="minorHAnsi" w:cstheme="minorHAnsi"/>
                <w:b w:val="0"/>
                <w:bCs w:val="0"/>
                <w:sz w:val="20"/>
                <w:szCs w:val="20"/>
                <w:lang w:val="mk-MK"/>
              </w:rPr>
            </w:pPr>
            <w:r w:rsidRPr="00CF4E2C">
              <w:rPr>
                <w:rStyle w:val="fontstyle01"/>
                <w:rFonts w:asciiTheme="minorHAnsi" w:hAnsiTheme="minorHAnsi" w:cstheme="minorHAnsi"/>
                <w:b w:val="0"/>
                <w:bCs w:val="0"/>
                <w:sz w:val="20"/>
                <w:szCs w:val="20"/>
                <w:lang w:val="mk-MK"/>
              </w:rPr>
              <w:t>ПАЧ</w:t>
            </w:r>
          </w:p>
        </w:tc>
        <w:tc>
          <w:tcPr>
            <w:tcW w:w="6662" w:type="dxa"/>
            <w:tcBorders>
              <w:top w:val="single" w:sz="4" w:space="0" w:color="auto"/>
              <w:left w:val="single" w:sz="4" w:space="0" w:color="auto"/>
              <w:bottom w:val="single" w:sz="4" w:space="0" w:color="auto"/>
              <w:right w:val="single" w:sz="4" w:space="0" w:color="auto"/>
            </w:tcBorders>
            <w:hideMark/>
          </w:tcPr>
          <w:p w14:paraId="43CC7377" w14:textId="6A2727F0" w:rsidR="0043148D" w:rsidRPr="00CF4E2C" w:rsidRDefault="0043148D" w:rsidP="002F7631">
            <w:pPr>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cstheme="minorHAnsi"/>
                <w:sz w:val="20"/>
                <w:szCs w:val="20"/>
                <w:lang w:val="mk-MK"/>
              </w:rPr>
            </w:pPr>
            <w:r w:rsidRPr="00CF4E2C">
              <w:rPr>
                <w:rStyle w:val="fontstyle01"/>
                <w:rFonts w:asciiTheme="minorHAnsi" w:hAnsiTheme="minorHAnsi" w:cstheme="minorHAnsi"/>
                <w:sz w:val="20"/>
                <w:szCs w:val="20"/>
                <w:lang w:val="mk-MK"/>
              </w:rPr>
              <w:t xml:space="preserve">План за ангажирање на </w:t>
            </w:r>
            <w:r w:rsidR="00083AC5" w:rsidRPr="00CF4E2C">
              <w:rPr>
                <w:rStyle w:val="fontstyle01"/>
                <w:rFonts w:asciiTheme="minorHAnsi" w:hAnsiTheme="minorHAnsi" w:cstheme="minorHAnsi"/>
                <w:sz w:val="20"/>
                <w:szCs w:val="20"/>
                <w:lang w:val="mk-MK"/>
              </w:rPr>
              <w:t>чинителите</w:t>
            </w:r>
          </w:p>
        </w:tc>
      </w:tr>
      <w:tr w:rsidR="0043148D" w:rsidRPr="00CF4E2C" w14:paraId="54CB0780"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7E3D2F75" w14:textId="13A0B022" w:rsidR="0043148D" w:rsidRPr="00CF4E2C" w:rsidRDefault="00673765" w:rsidP="002F7631">
            <w:pPr>
              <w:rPr>
                <w:rStyle w:val="fontstyle01"/>
                <w:rFonts w:asciiTheme="minorHAnsi" w:hAnsiTheme="minorHAnsi" w:cstheme="minorHAnsi"/>
                <w:b w:val="0"/>
                <w:bCs w:val="0"/>
                <w:sz w:val="20"/>
                <w:szCs w:val="20"/>
                <w:lang w:val="mk-MK"/>
              </w:rPr>
            </w:pPr>
            <w:r w:rsidRPr="00CF4E2C">
              <w:rPr>
                <w:rStyle w:val="fontstyle01"/>
                <w:rFonts w:asciiTheme="minorHAnsi" w:hAnsiTheme="minorHAnsi" w:cstheme="minorHAnsi"/>
                <w:b w:val="0"/>
                <w:bCs w:val="0"/>
                <w:sz w:val="20"/>
                <w:szCs w:val="20"/>
                <w:lang w:val="mk-MK"/>
              </w:rPr>
              <w:t>СЗП</w:t>
            </w:r>
          </w:p>
        </w:tc>
        <w:tc>
          <w:tcPr>
            <w:tcW w:w="6662" w:type="dxa"/>
            <w:tcBorders>
              <w:top w:val="single" w:sz="4" w:space="0" w:color="auto"/>
              <w:left w:val="single" w:sz="4" w:space="0" w:color="auto"/>
              <w:bottom w:val="single" w:sz="4" w:space="0" w:color="auto"/>
              <w:right w:val="single" w:sz="4" w:space="0" w:color="auto"/>
            </w:tcBorders>
            <w:hideMark/>
          </w:tcPr>
          <w:p w14:paraId="0C528528" w14:textId="77777777" w:rsidR="0043148D" w:rsidRPr="00CF4E2C" w:rsidRDefault="0043148D" w:rsidP="002F7631">
            <w:pPr>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cstheme="minorHAnsi"/>
                <w:sz w:val="20"/>
                <w:szCs w:val="20"/>
                <w:lang w:val="mk-MK"/>
              </w:rPr>
            </w:pPr>
            <w:r w:rsidRPr="00CF4E2C">
              <w:rPr>
                <w:rStyle w:val="fontstyle01"/>
                <w:rFonts w:asciiTheme="minorHAnsi" w:hAnsiTheme="minorHAnsi" w:cstheme="minorHAnsi"/>
                <w:sz w:val="20"/>
                <w:szCs w:val="20"/>
                <w:lang w:val="mk-MK"/>
              </w:rPr>
              <w:t>Страни засегнати од проектот</w:t>
            </w:r>
          </w:p>
        </w:tc>
      </w:tr>
      <w:tr w:rsidR="0043148D" w:rsidRPr="00CF4E2C" w14:paraId="7106A6CD"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0BEBADA4" w14:textId="620F96B1" w:rsidR="0043148D" w:rsidRPr="00CF4E2C" w:rsidRDefault="00673765" w:rsidP="002F7631">
            <w:pPr>
              <w:rPr>
                <w:rStyle w:val="fontstyle01"/>
                <w:rFonts w:asciiTheme="minorHAnsi" w:hAnsiTheme="minorHAnsi" w:cstheme="minorHAnsi"/>
                <w:b w:val="0"/>
                <w:bCs w:val="0"/>
                <w:sz w:val="20"/>
                <w:szCs w:val="20"/>
                <w:lang w:val="mk-MK"/>
              </w:rPr>
            </w:pPr>
            <w:r w:rsidRPr="00CF4E2C">
              <w:rPr>
                <w:rStyle w:val="fontstyle01"/>
                <w:rFonts w:asciiTheme="minorHAnsi" w:hAnsiTheme="minorHAnsi" w:cstheme="minorHAnsi"/>
                <w:b w:val="0"/>
                <w:bCs w:val="0"/>
                <w:sz w:val="20"/>
                <w:szCs w:val="20"/>
                <w:lang w:val="mk-MK"/>
              </w:rPr>
              <w:t>ДЗСТ</w:t>
            </w:r>
          </w:p>
        </w:tc>
        <w:tc>
          <w:tcPr>
            <w:tcW w:w="6662" w:type="dxa"/>
            <w:tcBorders>
              <w:top w:val="single" w:sz="4" w:space="0" w:color="auto"/>
              <w:left w:val="single" w:sz="4" w:space="0" w:color="auto"/>
              <w:bottom w:val="single" w:sz="4" w:space="0" w:color="auto"/>
              <w:right w:val="single" w:sz="4" w:space="0" w:color="auto"/>
            </w:tcBorders>
            <w:hideMark/>
          </w:tcPr>
          <w:p w14:paraId="6B7134E2" w14:textId="0C166076" w:rsidR="0043148D" w:rsidRPr="00CF4E2C" w:rsidRDefault="00673765" w:rsidP="002F7631">
            <w:pPr>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cstheme="minorHAnsi"/>
                <w:sz w:val="20"/>
                <w:szCs w:val="20"/>
                <w:lang w:val="mk-MK"/>
              </w:rPr>
            </w:pPr>
            <w:r w:rsidRPr="00CF4E2C">
              <w:rPr>
                <w:rStyle w:val="fontstyle01"/>
                <w:rFonts w:asciiTheme="minorHAnsi" w:hAnsiTheme="minorHAnsi" w:cstheme="minorHAnsi"/>
                <w:sz w:val="20"/>
                <w:szCs w:val="20"/>
                <w:lang w:val="mk-MK"/>
              </w:rPr>
              <w:t>Други заинтересирани страни</w:t>
            </w:r>
          </w:p>
        </w:tc>
      </w:tr>
      <w:tr w:rsidR="0043148D" w:rsidRPr="00CF4E2C" w14:paraId="6701DC94"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273A0B79" w14:textId="0BB2D86B" w:rsidR="0043148D" w:rsidRPr="00CF4E2C" w:rsidRDefault="00673765" w:rsidP="002F7631">
            <w:pPr>
              <w:rPr>
                <w:rStyle w:val="fontstyle01"/>
                <w:rFonts w:asciiTheme="minorHAnsi" w:hAnsiTheme="minorHAnsi" w:cstheme="minorHAnsi"/>
                <w:b w:val="0"/>
                <w:bCs w:val="0"/>
                <w:sz w:val="20"/>
                <w:szCs w:val="20"/>
                <w:lang w:val="mk-MK"/>
              </w:rPr>
            </w:pPr>
            <w:r w:rsidRPr="00CF4E2C">
              <w:rPr>
                <w:rStyle w:val="fontstyle01"/>
                <w:rFonts w:asciiTheme="minorHAnsi" w:hAnsiTheme="minorHAnsi" w:cstheme="minorHAnsi"/>
                <w:b w:val="0"/>
                <w:bCs w:val="0"/>
                <w:sz w:val="20"/>
                <w:szCs w:val="20"/>
                <w:lang w:val="mk-MK"/>
              </w:rPr>
              <w:t>ГО</w:t>
            </w:r>
          </w:p>
        </w:tc>
        <w:tc>
          <w:tcPr>
            <w:tcW w:w="6662" w:type="dxa"/>
            <w:tcBorders>
              <w:top w:val="single" w:sz="4" w:space="0" w:color="auto"/>
              <w:left w:val="single" w:sz="4" w:space="0" w:color="auto"/>
              <w:bottom w:val="single" w:sz="4" w:space="0" w:color="auto"/>
              <w:right w:val="single" w:sz="4" w:space="0" w:color="auto"/>
            </w:tcBorders>
            <w:hideMark/>
          </w:tcPr>
          <w:p w14:paraId="78D6E450" w14:textId="64B81305" w:rsidR="0043148D" w:rsidRPr="00CF4E2C" w:rsidRDefault="00673765" w:rsidP="002F7631">
            <w:pPr>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cstheme="minorHAnsi"/>
                <w:sz w:val="20"/>
                <w:szCs w:val="20"/>
                <w:lang w:val="mk-MK"/>
              </w:rPr>
            </w:pPr>
            <w:r w:rsidRPr="00CF4E2C">
              <w:rPr>
                <w:rStyle w:val="fontstyle01"/>
                <w:rFonts w:asciiTheme="minorHAnsi" w:hAnsiTheme="minorHAnsi" w:cstheme="minorHAnsi"/>
                <w:sz w:val="20"/>
                <w:szCs w:val="20"/>
                <w:lang w:val="mk-MK"/>
              </w:rPr>
              <w:t>Граѓански организации</w:t>
            </w:r>
          </w:p>
        </w:tc>
      </w:tr>
      <w:tr w:rsidR="0043148D" w:rsidRPr="00CF4E2C" w14:paraId="3E4F9454"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4D77FBFF" w14:textId="50C44107" w:rsidR="0043148D" w:rsidRPr="00CF4E2C" w:rsidRDefault="00673765" w:rsidP="002F7631">
            <w:pPr>
              <w:rPr>
                <w:rStyle w:val="fontstyle01"/>
                <w:rFonts w:asciiTheme="minorHAnsi" w:hAnsiTheme="minorHAnsi" w:cstheme="minorHAnsi"/>
                <w:b w:val="0"/>
                <w:bCs w:val="0"/>
                <w:sz w:val="20"/>
                <w:szCs w:val="20"/>
                <w:lang w:val="mk-MK"/>
              </w:rPr>
            </w:pPr>
            <w:r w:rsidRPr="00CF4E2C">
              <w:rPr>
                <w:rStyle w:val="fontstyle01"/>
                <w:rFonts w:asciiTheme="minorHAnsi" w:hAnsiTheme="minorHAnsi" w:cstheme="minorHAnsi"/>
                <w:b w:val="0"/>
                <w:bCs w:val="0"/>
                <w:sz w:val="20"/>
                <w:szCs w:val="20"/>
                <w:lang w:val="mk-MK"/>
              </w:rPr>
              <w:t>ВМК</w:t>
            </w:r>
          </w:p>
        </w:tc>
        <w:tc>
          <w:tcPr>
            <w:tcW w:w="6662" w:type="dxa"/>
            <w:tcBorders>
              <w:top w:val="single" w:sz="4" w:space="0" w:color="auto"/>
              <w:left w:val="single" w:sz="4" w:space="0" w:color="auto"/>
              <w:bottom w:val="single" w:sz="4" w:space="0" w:color="auto"/>
              <w:right w:val="single" w:sz="4" w:space="0" w:color="auto"/>
            </w:tcBorders>
            <w:hideMark/>
          </w:tcPr>
          <w:p w14:paraId="0F0B4480" w14:textId="2889403C" w:rsidR="0043148D" w:rsidRPr="00CF4E2C" w:rsidRDefault="00673765" w:rsidP="002F7631">
            <w:pPr>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cstheme="minorHAnsi"/>
                <w:sz w:val="20"/>
                <w:szCs w:val="20"/>
                <w:lang w:val="mk-MK"/>
              </w:rPr>
            </w:pPr>
            <w:r w:rsidRPr="00CF4E2C">
              <w:rPr>
                <w:rStyle w:val="fontstyle01"/>
                <w:rFonts w:asciiTheme="minorHAnsi" w:hAnsiTheme="minorHAnsi" w:cstheme="minorHAnsi"/>
                <w:sz w:val="20"/>
                <w:szCs w:val="20"/>
                <w:lang w:val="mk-MK"/>
              </w:rPr>
              <w:t>Влада на С.</w:t>
            </w:r>
            <w:r w:rsidR="00083AC5" w:rsidRPr="00CF4E2C">
              <w:rPr>
                <w:rStyle w:val="fontstyle01"/>
                <w:rFonts w:asciiTheme="minorHAnsi" w:hAnsiTheme="minorHAnsi" w:cstheme="minorHAnsi"/>
                <w:sz w:val="20"/>
                <w:szCs w:val="20"/>
                <w:lang w:val="mk-MK"/>
              </w:rPr>
              <w:t xml:space="preserve"> </w:t>
            </w:r>
            <w:r w:rsidRPr="00CF4E2C">
              <w:rPr>
                <w:rStyle w:val="fontstyle01"/>
                <w:rFonts w:asciiTheme="minorHAnsi" w:hAnsiTheme="minorHAnsi" w:cstheme="minorHAnsi"/>
                <w:sz w:val="20"/>
                <w:szCs w:val="20"/>
                <w:lang w:val="mk-MK"/>
              </w:rPr>
              <w:t>Македонија</w:t>
            </w:r>
          </w:p>
        </w:tc>
      </w:tr>
      <w:tr w:rsidR="0043148D" w:rsidRPr="0041499D" w14:paraId="47659506"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0DFA2C57" w14:textId="7731D070" w:rsidR="0043148D" w:rsidRPr="00CF4E2C" w:rsidRDefault="00276C74" w:rsidP="00276C74">
            <w:pPr>
              <w:tabs>
                <w:tab w:val="center" w:pos="953"/>
              </w:tabs>
              <w:rPr>
                <w:rStyle w:val="fontstyle01"/>
                <w:rFonts w:asciiTheme="minorHAnsi" w:hAnsiTheme="minorHAnsi" w:cstheme="minorHAnsi"/>
                <w:b w:val="0"/>
                <w:bCs w:val="0"/>
                <w:sz w:val="20"/>
                <w:szCs w:val="20"/>
                <w:lang w:val="mk-MK"/>
              </w:rPr>
            </w:pPr>
            <w:r w:rsidRPr="00CF4E2C">
              <w:rPr>
                <w:rFonts w:cstheme="minorHAnsi"/>
                <w:b w:val="0"/>
                <w:bCs w:val="0"/>
                <w:sz w:val="20"/>
                <w:szCs w:val="20"/>
                <w:lang w:val="mk-MK"/>
              </w:rPr>
              <w:t>ЦРМ</w:t>
            </w:r>
            <w:r w:rsidRPr="00CF4E2C">
              <w:rPr>
                <w:rFonts w:cstheme="minorHAnsi"/>
                <w:b w:val="0"/>
                <w:bCs w:val="0"/>
                <w:sz w:val="20"/>
                <w:szCs w:val="20"/>
                <w:lang w:val="mk-MK"/>
              </w:rPr>
              <w:tab/>
            </w:r>
          </w:p>
        </w:tc>
        <w:tc>
          <w:tcPr>
            <w:tcW w:w="6662" w:type="dxa"/>
            <w:tcBorders>
              <w:top w:val="single" w:sz="4" w:space="0" w:color="auto"/>
              <w:left w:val="single" w:sz="4" w:space="0" w:color="auto"/>
              <w:bottom w:val="single" w:sz="4" w:space="0" w:color="auto"/>
              <w:right w:val="single" w:sz="4" w:space="0" w:color="auto"/>
            </w:tcBorders>
            <w:hideMark/>
          </w:tcPr>
          <w:p w14:paraId="5183C691" w14:textId="4F536B6D" w:rsidR="0043148D" w:rsidRPr="00CF4E2C" w:rsidRDefault="00276C74" w:rsidP="002F7631">
            <w:pPr>
              <w:cnfStyle w:val="000000000000" w:firstRow="0" w:lastRow="0" w:firstColumn="0" w:lastColumn="0" w:oddVBand="0" w:evenVBand="0" w:oddHBand="0" w:evenHBand="0" w:firstRowFirstColumn="0" w:firstRowLastColumn="0" w:lastRowFirstColumn="0" w:lastRowLastColumn="0"/>
              <w:rPr>
                <w:rStyle w:val="fontstyle01"/>
                <w:rFonts w:asciiTheme="minorHAnsi" w:hAnsiTheme="minorHAnsi" w:cstheme="minorHAnsi"/>
                <w:sz w:val="20"/>
                <w:szCs w:val="20"/>
                <w:lang w:val="mk-MK"/>
              </w:rPr>
            </w:pPr>
            <w:r w:rsidRPr="00CF4E2C">
              <w:rPr>
                <w:rStyle w:val="fontstyle01"/>
                <w:rFonts w:asciiTheme="minorHAnsi" w:hAnsiTheme="minorHAnsi" w:cstheme="minorHAnsi"/>
                <w:sz w:val="20"/>
                <w:szCs w:val="20"/>
                <w:lang w:val="mk-MK"/>
              </w:rPr>
              <w:t xml:space="preserve">Управување со ризикот </w:t>
            </w:r>
            <w:r w:rsidR="00083AC5" w:rsidRPr="00CF4E2C">
              <w:rPr>
                <w:rStyle w:val="fontstyle01"/>
                <w:rFonts w:asciiTheme="minorHAnsi" w:hAnsiTheme="minorHAnsi" w:cstheme="minorHAnsi"/>
                <w:sz w:val="20"/>
                <w:szCs w:val="20"/>
                <w:lang w:val="mk-MK"/>
              </w:rPr>
              <w:t>за</w:t>
            </w:r>
            <w:r w:rsidRPr="00CF4E2C">
              <w:rPr>
                <w:rStyle w:val="fontstyle01"/>
                <w:rFonts w:asciiTheme="minorHAnsi" w:hAnsiTheme="minorHAnsi" w:cstheme="minorHAnsi"/>
                <w:sz w:val="20"/>
                <w:szCs w:val="20"/>
                <w:lang w:val="mk-MK"/>
              </w:rPr>
              <w:t xml:space="preserve"> усогласеност</w:t>
            </w:r>
          </w:p>
        </w:tc>
      </w:tr>
      <w:tr w:rsidR="0043148D" w:rsidRPr="0041499D" w14:paraId="7A8D4A42"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1F12D3AF" w14:textId="77777777" w:rsidR="0043148D" w:rsidRPr="00CF4E2C" w:rsidRDefault="0043148D" w:rsidP="002F7631">
            <w:pPr>
              <w:rPr>
                <w:rFonts w:cstheme="minorHAnsi"/>
                <w:b w:val="0"/>
                <w:bCs w:val="0"/>
                <w:lang w:val="mk-MK"/>
              </w:rPr>
            </w:pPr>
            <w:r w:rsidRPr="00CF4E2C">
              <w:rPr>
                <w:rFonts w:cstheme="minorHAnsi"/>
                <w:b w:val="0"/>
                <w:bCs w:val="0"/>
                <w:sz w:val="20"/>
                <w:szCs w:val="20"/>
                <w:lang w:val="mk-MK"/>
              </w:rPr>
              <w:t>DIAMOND</w:t>
            </w:r>
          </w:p>
        </w:tc>
        <w:tc>
          <w:tcPr>
            <w:tcW w:w="6662" w:type="dxa"/>
            <w:tcBorders>
              <w:top w:val="single" w:sz="4" w:space="0" w:color="auto"/>
              <w:left w:val="single" w:sz="4" w:space="0" w:color="auto"/>
              <w:bottom w:val="single" w:sz="4" w:space="0" w:color="auto"/>
              <w:right w:val="single" w:sz="4" w:space="0" w:color="auto"/>
            </w:tcBorders>
            <w:hideMark/>
          </w:tcPr>
          <w:p w14:paraId="304FA582" w14:textId="5426D929" w:rsidR="0043148D" w:rsidRPr="00CF4E2C" w:rsidRDefault="00083AC5" w:rsidP="00276C74">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Развој на директиви за спроведување и следење</w:t>
            </w:r>
          </w:p>
        </w:tc>
      </w:tr>
      <w:tr w:rsidR="0043148D" w:rsidRPr="0041499D" w14:paraId="5E672D07"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1966C49C" w14:textId="5BFD77FA" w:rsidR="0043148D" w:rsidRPr="00CF4E2C" w:rsidRDefault="00083AC5" w:rsidP="002F7631">
            <w:pPr>
              <w:rPr>
                <w:rFonts w:cstheme="minorHAnsi"/>
                <w:b w:val="0"/>
                <w:bCs w:val="0"/>
                <w:sz w:val="20"/>
                <w:szCs w:val="20"/>
                <w:lang w:val="mk-MK"/>
              </w:rPr>
            </w:pPr>
            <w:r w:rsidRPr="00CF4E2C">
              <w:rPr>
                <w:rFonts w:cstheme="minorHAnsi"/>
                <w:b w:val="0"/>
                <w:bCs w:val="0"/>
                <w:sz w:val="20"/>
                <w:szCs w:val="20"/>
                <w:lang w:val="mk-MK"/>
              </w:rPr>
              <w:t>ДРЦ</w:t>
            </w:r>
          </w:p>
        </w:tc>
        <w:tc>
          <w:tcPr>
            <w:tcW w:w="6662" w:type="dxa"/>
            <w:tcBorders>
              <w:top w:val="single" w:sz="4" w:space="0" w:color="auto"/>
              <w:left w:val="single" w:sz="4" w:space="0" w:color="auto"/>
              <w:bottom w:val="single" w:sz="4" w:space="0" w:color="auto"/>
              <w:right w:val="single" w:sz="4" w:space="0" w:color="auto"/>
            </w:tcBorders>
            <w:hideMark/>
          </w:tcPr>
          <w:p w14:paraId="16914740" w14:textId="5BF91520" w:rsidR="0043148D" w:rsidRPr="00CF4E2C" w:rsidRDefault="00083AC5"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Центар за закрепнување по катастрофални несреќи</w:t>
            </w:r>
          </w:p>
        </w:tc>
      </w:tr>
      <w:tr w:rsidR="0043148D" w:rsidRPr="0041499D" w14:paraId="592D674B"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37374A06" w14:textId="7DBF096D" w:rsidR="0043148D" w:rsidRPr="00CF4E2C" w:rsidRDefault="00276C74" w:rsidP="002F7631">
            <w:pPr>
              <w:rPr>
                <w:rFonts w:cstheme="minorHAnsi"/>
                <w:b w:val="0"/>
                <w:bCs w:val="0"/>
                <w:sz w:val="20"/>
                <w:szCs w:val="20"/>
                <w:lang w:val="mk-MK"/>
              </w:rPr>
            </w:pPr>
            <w:r w:rsidRPr="00CF4E2C">
              <w:rPr>
                <w:rFonts w:cstheme="minorHAnsi"/>
                <w:b w:val="0"/>
                <w:bCs w:val="0"/>
                <w:sz w:val="20"/>
                <w:szCs w:val="20"/>
                <w:lang w:val="mk-MK"/>
              </w:rPr>
              <w:t>СПЖ</w:t>
            </w:r>
          </w:p>
        </w:tc>
        <w:tc>
          <w:tcPr>
            <w:tcW w:w="6662" w:type="dxa"/>
            <w:tcBorders>
              <w:top w:val="single" w:sz="4" w:space="0" w:color="auto"/>
              <w:left w:val="single" w:sz="4" w:space="0" w:color="auto"/>
              <w:bottom w:val="single" w:sz="4" w:space="0" w:color="auto"/>
              <w:right w:val="single" w:sz="4" w:space="0" w:color="auto"/>
            </w:tcBorders>
            <w:hideMark/>
          </w:tcPr>
          <w:p w14:paraId="5F1F91E8" w14:textId="04B82637" w:rsidR="0043148D" w:rsidRPr="00CF4E2C" w:rsidRDefault="00276C74"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 xml:space="preserve">Служби за постапување по </w:t>
            </w:r>
            <w:r w:rsidR="00083AC5" w:rsidRPr="00CF4E2C">
              <w:rPr>
                <w:rFonts w:cstheme="minorHAnsi"/>
                <w:sz w:val="20"/>
                <w:szCs w:val="20"/>
                <w:lang w:val="mk-MK"/>
              </w:rPr>
              <w:t>поплаки</w:t>
            </w:r>
          </w:p>
        </w:tc>
      </w:tr>
      <w:tr w:rsidR="0043148D" w:rsidRPr="00CF4E2C" w14:paraId="2D62B772"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3DE0854F" w14:textId="7299C16E" w:rsidR="0043148D" w:rsidRPr="00CF4E2C" w:rsidRDefault="00276C74" w:rsidP="002F7631">
            <w:pPr>
              <w:rPr>
                <w:rFonts w:cstheme="minorHAnsi"/>
                <w:b w:val="0"/>
                <w:bCs w:val="0"/>
                <w:sz w:val="20"/>
                <w:szCs w:val="20"/>
                <w:lang w:val="mk-MK"/>
              </w:rPr>
            </w:pPr>
            <w:r w:rsidRPr="00CF4E2C">
              <w:rPr>
                <w:rFonts w:cstheme="minorHAnsi"/>
                <w:b w:val="0"/>
                <w:bCs w:val="0"/>
                <w:sz w:val="20"/>
                <w:szCs w:val="20"/>
                <w:lang w:val="mk-MK"/>
              </w:rPr>
              <w:t>ИКТ</w:t>
            </w:r>
          </w:p>
        </w:tc>
        <w:tc>
          <w:tcPr>
            <w:tcW w:w="6662" w:type="dxa"/>
            <w:tcBorders>
              <w:top w:val="single" w:sz="4" w:space="0" w:color="auto"/>
              <w:left w:val="single" w:sz="4" w:space="0" w:color="auto"/>
              <w:bottom w:val="single" w:sz="4" w:space="0" w:color="auto"/>
              <w:right w:val="single" w:sz="4" w:space="0" w:color="auto"/>
            </w:tcBorders>
            <w:hideMark/>
          </w:tcPr>
          <w:p w14:paraId="6966F21A" w14:textId="5961FB49" w:rsidR="0043148D" w:rsidRPr="00CF4E2C" w:rsidRDefault="00276C74"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Информациско-комуникациски технологии</w:t>
            </w:r>
          </w:p>
        </w:tc>
      </w:tr>
      <w:tr w:rsidR="0043148D" w:rsidRPr="00CF4E2C" w14:paraId="2FDDC85A"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3F246EC0" w14:textId="428268A1" w:rsidR="0043148D" w:rsidRPr="00CF4E2C" w:rsidRDefault="00276C74" w:rsidP="002F7631">
            <w:pPr>
              <w:rPr>
                <w:rFonts w:cstheme="minorHAnsi"/>
                <w:b w:val="0"/>
                <w:bCs w:val="0"/>
                <w:sz w:val="20"/>
                <w:szCs w:val="20"/>
                <w:lang w:val="mk-MK"/>
              </w:rPr>
            </w:pPr>
            <w:r w:rsidRPr="00CF4E2C">
              <w:rPr>
                <w:rFonts w:cstheme="minorHAnsi"/>
                <w:b w:val="0"/>
                <w:bCs w:val="0"/>
                <w:sz w:val="20"/>
                <w:szCs w:val="20"/>
                <w:lang w:val="mk-MK"/>
              </w:rPr>
              <w:t>МФК</w:t>
            </w:r>
          </w:p>
        </w:tc>
        <w:tc>
          <w:tcPr>
            <w:tcW w:w="6662" w:type="dxa"/>
            <w:tcBorders>
              <w:top w:val="single" w:sz="4" w:space="0" w:color="auto"/>
              <w:left w:val="single" w:sz="4" w:space="0" w:color="auto"/>
              <w:bottom w:val="single" w:sz="4" w:space="0" w:color="auto"/>
              <w:right w:val="single" w:sz="4" w:space="0" w:color="auto"/>
            </w:tcBorders>
            <w:hideMark/>
          </w:tcPr>
          <w:p w14:paraId="73B98986" w14:textId="7B4ACDE3" w:rsidR="0043148D" w:rsidRPr="00CF4E2C" w:rsidRDefault="00276C74"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Меѓународна финансиска корпорација</w:t>
            </w:r>
          </w:p>
        </w:tc>
      </w:tr>
      <w:tr w:rsidR="0043148D" w:rsidRPr="00CF4E2C" w14:paraId="2F862775"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6A5BE31C" w14:textId="1A08B1F5" w:rsidR="0043148D" w:rsidRPr="00CF4E2C" w:rsidRDefault="00276C74" w:rsidP="002F7631">
            <w:pPr>
              <w:rPr>
                <w:rFonts w:cstheme="minorHAnsi"/>
                <w:b w:val="0"/>
                <w:bCs w:val="0"/>
                <w:sz w:val="20"/>
                <w:szCs w:val="20"/>
                <w:lang w:val="mk-MK"/>
              </w:rPr>
            </w:pPr>
            <w:r w:rsidRPr="00CF4E2C">
              <w:rPr>
                <w:rFonts w:cstheme="minorHAnsi"/>
                <w:b w:val="0"/>
                <w:bCs w:val="0"/>
                <w:sz w:val="20"/>
                <w:szCs w:val="20"/>
                <w:lang w:val="mk-MK"/>
              </w:rPr>
              <w:t>ММФ</w:t>
            </w:r>
          </w:p>
        </w:tc>
        <w:tc>
          <w:tcPr>
            <w:tcW w:w="6662" w:type="dxa"/>
            <w:tcBorders>
              <w:top w:val="single" w:sz="4" w:space="0" w:color="auto"/>
              <w:left w:val="single" w:sz="4" w:space="0" w:color="auto"/>
              <w:bottom w:val="single" w:sz="4" w:space="0" w:color="auto"/>
              <w:right w:val="single" w:sz="4" w:space="0" w:color="auto"/>
            </w:tcBorders>
            <w:hideMark/>
          </w:tcPr>
          <w:p w14:paraId="62248EC6" w14:textId="60AE749E" w:rsidR="0043148D" w:rsidRPr="00CF4E2C" w:rsidRDefault="00276C74"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Меѓународен монетарен фонд</w:t>
            </w:r>
          </w:p>
        </w:tc>
      </w:tr>
      <w:tr w:rsidR="0043148D" w:rsidRPr="00CF4E2C" w14:paraId="2B5D8E15"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48A49210" w14:textId="03FFDDDC" w:rsidR="0043148D" w:rsidRPr="00CF4E2C" w:rsidRDefault="00276C74" w:rsidP="002F7631">
            <w:pPr>
              <w:rPr>
                <w:rFonts w:cstheme="minorHAnsi"/>
                <w:b w:val="0"/>
                <w:bCs w:val="0"/>
                <w:sz w:val="20"/>
                <w:szCs w:val="20"/>
                <w:lang w:val="mk-MK"/>
              </w:rPr>
            </w:pPr>
            <w:r w:rsidRPr="00CF4E2C">
              <w:rPr>
                <w:rFonts w:cstheme="minorHAnsi"/>
                <w:b w:val="0"/>
                <w:bCs w:val="0"/>
                <w:sz w:val="20"/>
                <w:szCs w:val="20"/>
                <w:lang w:val="mk-MK"/>
              </w:rPr>
              <w:t>ИПА</w:t>
            </w:r>
          </w:p>
        </w:tc>
        <w:tc>
          <w:tcPr>
            <w:tcW w:w="6662" w:type="dxa"/>
            <w:tcBorders>
              <w:top w:val="single" w:sz="4" w:space="0" w:color="auto"/>
              <w:left w:val="single" w:sz="4" w:space="0" w:color="auto"/>
              <w:bottom w:val="single" w:sz="4" w:space="0" w:color="auto"/>
              <w:right w:val="single" w:sz="4" w:space="0" w:color="auto"/>
            </w:tcBorders>
            <w:hideMark/>
          </w:tcPr>
          <w:p w14:paraId="6C84527E" w14:textId="3A448607" w:rsidR="0043148D" w:rsidRPr="00CF4E2C" w:rsidRDefault="00276C74"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Инструмент за претпристапна помош</w:t>
            </w:r>
          </w:p>
        </w:tc>
      </w:tr>
      <w:tr w:rsidR="0043148D" w:rsidRPr="00CF4E2C" w14:paraId="3079E695"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3F207B18" w14:textId="4C385CB9" w:rsidR="0043148D" w:rsidRPr="00CF4E2C" w:rsidRDefault="00276C74" w:rsidP="002F7631">
            <w:pPr>
              <w:rPr>
                <w:rFonts w:cstheme="minorHAnsi"/>
                <w:b w:val="0"/>
                <w:bCs w:val="0"/>
                <w:sz w:val="20"/>
                <w:szCs w:val="20"/>
                <w:lang w:val="mk-MK"/>
              </w:rPr>
            </w:pPr>
            <w:r w:rsidRPr="00CF4E2C">
              <w:rPr>
                <w:rFonts w:cstheme="minorHAnsi"/>
                <w:b w:val="0"/>
                <w:bCs w:val="0"/>
                <w:sz w:val="20"/>
                <w:szCs w:val="20"/>
                <w:lang w:val="mk-MK"/>
              </w:rPr>
              <w:t>ИПФ</w:t>
            </w:r>
          </w:p>
        </w:tc>
        <w:tc>
          <w:tcPr>
            <w:tcW w:w="6662" w:type="dxa"/>
            <w:tcBorders>
              <w:top w:val="single" w:sz="4" w:space="0" w:color="auto"/>
              <w:left w:val="single" w:sz="4" w:space="0" w:color="auto"/>
              <w:bottom w:val="single" w:sz="4" w:space="0" w:color="auto"/>
              <w:right w:val="single" w:sz="4" w:space="0" w:color="auto"/>
            </w:tcBorders>
            <w:hideMark/>
          </w:tcPr>
          <w:p w14:paraId="5C1F1BC9" w14:textId="334F7B15" w:rsidR="0043148D" w:rsidRPr="00CF4E2C" w:rsidRDefault="00276C74"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Финансирање на инвестициски проекти</w:t>
            </w:r>
          </w:p>
        </w:tc>
      </w:tr>
      <w:tr w:rsidR="0043148D" w:rsidRPr="00CF4E2C" w14:paraId="3F3E7608"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4F8F9F92" w14:textId="1A95EF22" w:rsidR="0043148D" w:rsidRPr="00CF4E2C" w:rsidRDefault="00276C74" w:rsidP="002F7631">
            <w:pPr>
              <w:rPr>
                <w:rFonts w:cstheme="minorHAnsi"/>
                <w:b w:val="0"/>
                <w:bCs w:val="0"/>
                <w:sz w:val="20"/>
                <w:szCs w:val="20"/>
                <w:lang w:val="mk-MK"/>
              </w:rPr>
            </w:pPr>
            <w:r w:rsidRPr="00CF4E2C">
              <w:rPr>
                <w:rFonts w:cstheme="minorHAnsi"/>
                <w:b w:val="0"/>
                <w:bCs w:val="0"/>
                <w:sz w:val="20"/>
                <w:szCs w:val="20"/>
                <w:lang w:val="mk-MK"/>
              </w:rPr>
              <w:t>ИТ</w:t>
            </w:r>
          </w:p>
        </w:tc>
        <w:tc>
          <w:tcPr>
            <w:tcW w:w="6662" w:type="dxa"/>
            <w:tcBorders>
              <w:top w:val="single" w:sz="4" w:space="0" w:color="auto"/>
              <w:left w:val="single" w:sz="4" w:space="0" w:color="auto"/>
              <w:bottom w:val="single" w:sz="4" w:space="0" w:color="auto"/>
              <w:right w:val="single" w:sz="4" w:space="0" w:color="auto"/>
            </w:tcBorders>
            <w:hideMark/>
          </w:tcPr>
          <w:p w14:paraId="53E97BC7" w14:textId="56E85099" w:rsidR="0043148D" w:rsidRPr="00CF4E2C" w:rsidRDefault="00276C74"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Информациска технологија</w:t>
            </w:r>
          </w:p>
        </w:tc>
      </w:tr>
      <w:tr w:rsidR="0043148D" w:rsidRPr="0041499D" w14:paraId="1EA20C0F"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5A42EA98" w14:textId="15AE916C" w:rsidR="0043148D" w:rsidRPr="00CF4E2C" w:rsidRDefault="00276C74" w:rsidP="002F7631">
            <w:pPr>
              <w:rPr>
                <w:rFonts w:cstheme="minorHAnsi"/>
                <w:b w:val="0"/>
                <w:bCs w:val="0"/>
                <w:sz w:val="20"/>
                <w:szCs w:val="20"/>
                <w:lang w:val="mk-MK"/>
              </w:rPr>
            </w:pPr>
            <w:r w:rsidRPr="00CF4E2C">
              <w:rPr>
                <w:rFonts w:cstheme="minorHAnsi"/>
                <w:b w:val="0"/>
                <w:bCs w:val="0"/>
                <w:sz w:val="20"/>
                <w:szCs w:val="20"/>
                <w:lang w:val="mk-MK"/>
              </w:rPr>
              <w:t>ИТИС</w:t>
            </w:r>
          </w:p>
        </w:tc>
        <w:tc>
          <w:tcPr>
            <w:tcW w:w="6662" w:type="dxa"/>
            <w:tcBorders>
              <w:top w:val="single" w:sz="4" w:space="0" w:color="auto"/>
              <w:left w:val="single" w:sz="4" w:space="0" w:color="auto"/>
              <w:bottom w:val="single" w:sz="4" w:space="0" w:color="auto"/>
              <w:right w:val="single" w:sz="4" w:space="0" w:color="auto"/>
            </w:tcBorders>
            <w:hideMark/>
          </w:tcPr>
          <w:p w14:paraId="542EB351" w14:textId="77777777" w:rsidR="0043148D" w:rsidRPr="00CF4E2C" w:rsidRDefault="0043148D"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Интегриран систем за даночни информации</w:t>
            </w:r>
          </w:p>
        </w:tc>
      </w:tr>
      <w:tr w:rsidR="0043148D" w:rsidRPr="00CF4E2C" w14:paraId="0DB90605"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49B568ED" w14:textId="4CF513ED" w:rsidR="0043148D" w:rsidRPr="00CF4E2C" w:rsidRDefault="00DA0422" w:rsidP="002F7631">
            <w:pPr>
              <w:rPr>
                <w:rFonts w:cstheme="minorHAnsi"/>
                <w:b w:val="0"/>
                <w:bCs w:val="0"/>
                <w:sz w:val="20"/>
                <w:szCs w:val="20"/>
                <w:lang w:val="mk-MK"/>
              </w:rPr>
            </w:pPr>
            <w:r w:rsidRPr="00CF4E2C">
              <w:rPr>
                <w:rFonts w:cstheme="minorHAnsi"/>
                <w:b w:val="0"/>
                <w:bCs w:val="0"/>
                <w:sz w:val="20"/>
                <w:szCs w:val="20"/>
                <w:lang w:val="mk-MK"/>
              </w:rPr>
              <w:t>ГЦП</w:t>
            </w:r>
          </w:p>
        </w:tc>
        <w:tc>
          <w:tcPr>
            <w:tcW w:w="6662" w:type="dxa"/>
            <w:tcBorders>
              <w:top w:val="single" w:sz="4" w:space="0" w:color="auto"/>
              <w:left w:val="single" w:sz="4" w:space="0" w:color="auto"/>
              <w:bottom w:val="single" w:sz="4" w:space="0" w:color="auto"/>
              <w:right w:val="single" w:sz="4" w:space="0" w:color="auto"/>
            </w:tcBorders>
            <w:hideMark/>
          </w:tcPr>
          <w:p w14:paraId="4F871EE5" w14:textId="77777777" w:rsidR="0043148D" w:rsidRPr="00CF4E2C" w:rsidRDefault="0043148D"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Главен центар за податоци</w:t>
            </w:r>
          </w:p>
        </w:tc>
      </w:tr>
      <w:tr w:rsidR="0043148D" w:rsidRPr="0041499D" w14:paraId="34DEC2F3"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0E28A498" w14:textId="5EBD1F5F" w:rsidR="0043148D" w:rsidRPr="00CF4E2C" w:rsidRDefault="007D291A" w:rsidP="002F7631">
            <w:pPr>
              <w:rPr>
                <w:rFonts w:cstheme="minorHAnsi"/>
                <w:b w:val="0"/>
                <w:bCs w:val="0"/>
                <w:sz w:val="20"/>
                <w:szCs w:val="20"/>
                <w:lang w:val="mk-MK"/>
              </w:rPr>
            </w:pPr>
            <w:r w:rsidRPr="00CF4E2C">
              <w:rPr>
                <w:rFonts w:cstheme="minorHAnsi"/>
                <w:b w:val="0"/>
                <w:bCs w:val="0"/>
                <w:sz w:val="20"/>
                <w:szCs w:val="20"/>
                <w:lang w:val="mk-MK"/>
              </w:rPr>
              <w:t>ОЕЦД</w:t>
            </w:r>
          </w:p>
        </w:tc>
        <w:tc>
          <w:tcPr>
            <w:tcW w:w="6662" w:type="dxa"/>
            <w:tcBorders>
              <w:top w:val="single" w:sz="4" w:space="0" w:color="auto"/>
              <w:left w:val="single" w:sz="4" w:space="0" w:color="auto"/>
              <w:bottom w:val="single" w:sz="4" w:space="0" w:color="auto"/>
              <w:right w:val="single" w:sz="4" w:space="0" w:color="auto"/>
            </w:tcBorders>
            <w:hideMark/>
          </w:tcPr>
          <w:p w14:paraId="483F063A" w14:textId="7E37717E" w:rsidR="0043148D" w:rsidRPr="00CF4E2C" w:rsidRDefault="007D291A"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Организација за економска соработка и развој</w:t>
            </w:r>
          </w:p>
        </w:tc>
      </w:tr>
      <w:tr w:rsidR="0043148D" w:rsidRPr="00CF4E2C" w14:paraId="6CF9DB52"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60E9C2FC" w14:textId="349C4BE8" w:rsidR="0043148D" w:rsidRPr="00CF4E2C" w:rsidRDefault="007D291A" w:rsidP="002F7631">
            <w:pPr>
              <w:rPr>
                <w:rFonts w:cstheme="minorHAnsi"/>
                <w:b w:val="0"/>
                <w:bCs w:val="0"/>
                <w:sz w:val="20"/>
                <w:szCs w:val="20"/>
                <w:lang w:val="mk-MK"/>
              </w:rPr>
            </w:pPr>
            <w:r w:rsidRPr="00CF4E2C">
              <w:rPr>
                <w:rFonts w:cstheme="minorHAnsi"/>
                <w:b w:val="0"/>
                <w:bCs w:val="0"/>
                <w:sz w:val="20"/>
                <w:szCs w:val="20"/>
                <w:lang w:val="mk-MK"/>
              </w:rPr>
              <w:t>ЈПП</w:t>
            </w:r>
          </w:p>
        </w:tc>
        <w:tc>
          <w:tcPr>
            <w:tcW w:w="6662" w:type="dxa"/>
            <w:tcBorders>
              <w:top w:val="single" w:sz="4" w:space="0" w:color="auto"/>
              <w:left w:val="single" w:sz="4" w:space="0" w:color="auto"/>
              <w:bottom w:val="single" w:sz="4" w:space="0" w:color="auto"/>
              <w:right w:val="single" w:sz="4" w:space="0" w:color="auto"/>
            </w:tcBorders>
            <w:hideMark/>
          </w:tcPr>
          <w:p w14:paraId="02EA2E2B" w14:textId="5E765D15" w:rsidR="0043148D" w:rsidRPr="00CF4E2C" w:rsidRDefault="007D291A"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Јавно-приватно партнерство</w:t>
            </w:r>
          </w:p>
        </w:tc>
      </w:tr>
      <w:tr w:rsidR="0043148D" w:rsidRPr="0041499D" w14:paraId="792C73FE"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485FBF5E" w14:textId="1497B4E8" w:rsidR="0043148D" w:rsidRPr="00CF4E2C" w:rsidRDefault="007D291A" w:rsidP="002F7631">
            <w:pPr>
              <w:rPr>
                <w:rFonts w:cstheme="minorHAnsi"/>
                <w:b w:val="0"/>
                <w:bCs w:val="0"/>
                <w:sz w:val="20"/>
                <w:szCs w:val="20"/>
                <w:lang w:val="mk-MK"/>
              </w:rPr>
            </w:pPr>
            <w:r w:rsidRPr="00CF4E2C">
              <w:rPr>
                <w:rFonts w:cstheme="minorHAnsi"/>
                <w:b w:val="0"/>
                <w:bCs w:val="0"/>
                <w:sz w:val="20"/>
                <w:szCs w:val="20"/>
                <w:lang w:val="mk-MK"/>
              </w:rPr>
              <w:t>САМИС</w:t>
            </w:r>
          </w:p>
        </w:tc>
        <w:tc>
          <w:tcPr>
            <w:tcW w:w="6662" w:type="dxa"/>
            <w:tcBorders>
              <w:top w:val="single" w:sz="4" w:space="0" w:color="auto"/>
              <w:left w:val="single" w:sz="4" w:space="0" w:color="auto"/>
              <w:bottom w:val="single" w:sz="4" w:space="0" w:color="auto"/>
              <w:right w:val="single" w:sz="4" w:space="0" w:color="auto"/>
            </w:tcBorders>
            <w:hideMark/>
          </w:tcPr>
          <w:p w14:paraId="1C3D5D2E" w14:textId="77777777" w:rsidR="0043148D" w:rsidRPr="00CF4E2C" w:rsidRDefault="0043148D"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Информациски систем за управување со државната помош</w:t>
            </w:r>
          </w:p>
        </w:tc>
      </w:tr>
      <w:tr w:rsidR="0043148D" w:rsidRPr="0041499D" w14:paraId="765E244D"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396ABFA6" w14:textId="2EA29AE1" w:rsidR="0043148D" w:rsidRPr="00CF4E2C" w:rsidRDefault="007D291A" w:rsidP="002F7631">
            <w:pPr>
              <w:rPr>
                <w:rFonts w:cstheme="minorHAnsi"/>
                <w:b w:val="0"/>
                <w:bCs w:val="0"/>
                <w:sz w:val="20"/>
                <w:szCs w:val="20"/>
                <w:lang w:val="mk-MK"/>
              </w:rPr>
            </w:pPr>
            <w:r w:rsidRPr="00CF4E2C">
              <w:rPr>
                <w:rFonts w:cstheme="minorHAnsi"/>
                <w:b w:val="0"/>
                <w:bCs w:val="0"/>
                <w:sz w:val="20"/>
                <w:szCs w:val="20"/>
                <w:lang w:val="mk-MK"/>
              </w:rPr>
              <w:t>ТАДАТ</w:t>
            </w:r>
          </w:p>
        </w:tc>
        <w:tc>
          <w:tcPr>
            <w:tcW w:w="6662" w:type="dxa"/>
            <w:tcBorders>
              <w:top w:val="single" w:sz="4" w:space="0" w:color="auto"/>
              <w:left w:val="single" w:sz="4" w:space="0" w:color="auto"/>
              <w:bottom w:val="single" w:sz="4" w:space="0" w:color="auto"/>
              <w:right w:val="single" w:sz="4" w:space="0" w:color="auto"/>
            </w:tcBorders>
            <w:hideMark/>
          </w:tcPr>
          <w:p w14:paraId="4F471E31" w14:textId="2C295C23" w:rsidR="0043148D" w:rsidRPr="00CF4E2C" w:rsidRDefault="007D291A" w:rsidP="007D291A">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Алатка за дијагностичка проценка на даночната управа</w:t>
            </w:r>
          </w:p>
        </w:tc>
      </w:tr>
      <w:tr w:rsidR="0043148D" w:rsidRPr="00CF4E2C" w14:paraId="020BA3F2"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14A38A66" w14:textId="00C0750C" w:rsidR="0043148D" w:rsidRPr="00CF4E2C" w:rsidRDefault="00083AC5" w:rsidP="002F7631">
            <w:pPr>
              <w:rPr>
                <w:rFonts w:cstheme="minorHAnsi"/>
                <w:b w:val="0"/>
                <w:bCs w:val="0"/>
                <w:sz w:val="20"/>
                <w:szCs w:val="20"/>
                <w:lang w:val="mk-MK"/>
              </w:rPr>
            </w:pPr>
            <w:r w:rsidRPr="00CF4E2C">
              <w:rPr>
                <w:rFonts w:cstheme="minorHAnsi"/>
                <w:b w:val="0"/>
                <w:bCs w:val="0"/>
                <w:sz w:val="20"/>
                <w:szCs w:val="20"/>
                <w:lang w:val="mk-MK"/>
              </w:rPr>
              <w:t>ОК</w:t>
            </w:r>
          </w:p>
        </w:tc>
        <w:tc>
          <w:tcPr>
            <w:tcW w:w="6662" w:type="dxa"/>
            <w:tcBorders>
              <w:top w:val="single" w:sz="4" w:space="0" w:color="auto"/>
              <w:left w:val="single" w:sz="4" w:space="0" w:color="auto"/>
              <w:bottom w:val="single" w:sz="4" w:space="0" w:color="auto"/>
              <w:right w:val="single" w:sz="4" w:space="0" w:color="auto"/>
            </w:tcBorders>
            <w:hideMark/>
          </w:tcPr>
          <w:p w14:paraId="6101183C" w14:textId="16A79D79" w:rsidR="0043148D" w:rsidRPr="00CF4E2C" w:rsidRDefault="00FB022A"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Обединето Кралство</w:t>
            </w:r>
          </w:p>
        </w:tc>
      </w:tr>
      <w:tr w:rsidR="0043148D" w:rsidRPr="0041499D" w14:paraId="6DC05FBC"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139D2ED8" w14:textId="134B13B0" w:rsidR="0043148D" w:rsidRPr="00CF4E2C" w:rsidRDefault="00FB022A" w:rsidP="002F7631">
            <w:pPr>
              <w:rPr>
                <w:rFonts w:cstheme="minorHAnsi"/>
                <w:b w:val="0"/>
                <w:bCs w:val="0"/>
                <w:sz w:val="20"/>
                <w:szCs w:val="20"/>
                <w:lang w:val="mk-MK"/>
              </w:rPr>
            </w:pPr>
            <w:r w:rsidRPr="00CF4E2C">
              <w:rPr>
                <w:rFonts w:cstheme="minorHAnsi"/>
                <w:b w:val="0"/>
                <w:bCs w:val="0"/>
                <w:sz w:val="20"/>
                <w:szCs w:val="20"/>
                <w:lang w:val="mk-MK"/>
              </w:rPr>
              <w:t>УСАИД</w:t>
            </w:r>
          </w:p>
        </w:tc>
        <w:tc>
          <w:tcPr>
            <w:tcW w:w="6662" w:type="dxa"/>
            <w:tcBorders>
              <w:top w:val="single" w:sz="4" w:space="0" w:color="auto"/>
              <w:left w:val="single" w:sz="4" w:space="0" w:color="auto"/>
              <w:bottom w:val="single" w:sz="4" w:space="0" w:color="auto"/>
              <w:right w:val="single" w:sz="4" w:space="0" w:color="auto"/>
            </w:tcBorders>
            <w:hideMark/>
          </w:tcPr>
          <w:p w14:paraId="101AC33B" w14:textId="34A171F0" w:rsidR="0043148D" w:rsidRPr="00CF4E2C" w:rsidRDefault="00FB022A"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Агенција на Соединетите Држави за меѓународен развој</w:t>
            </w:r>
          </w:p>
        </w:tc>
      </w:tr>
      <w:tr w:rsidR="0043148D" w:rsidRPr="00CF4E2C" w14:paraId="06D5F725"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08259D12" w14:textId="2AA34267" w:rsidR="0043148D" w:rsidRPr="00CF4E2C" w:rsidRDefault="00FB022A" w:rsidP="002F7631">
            <w:pPr>
              <w:rPr>
                <w:rFonts w:cstheme="minorHAnsi"/>
                <w:b w:val="0"/>
                <w:bCs w:val="0"/>
                <w:sz w:val="20"/>
                <w:szCs w:val="20"/>
                <w:lang w:val="mk-MK"/>
              </w:rPr>
            </w:pPr>
            <w:r w:rsidRPr="00CF4E2C">
              <w:rPr>
                <w:rFonts w:cstheme="minorHAnsi"/>
                <w:b w:val="0"/>
                <w:bCs w:val="0"/>
                <w:sz w:val="20"/>
                <w:szCs w:val="20"/>
                <w:lang w:val="mk-MK"/>
              </w:rPr>
              <w:t>ДДВ</w:t>
            </w:r>
          </w:p>
        </w:tc>
        <w:tc>
          <w:tcPr>
            <w:tcW w:w="6662" w:type="dxa"/>
            <w:tcBorders>
              <w:top w:val="single" w:sz="4" w:space="0" w:color="auto"/>
              <w:left w:val="single" w:sz="4" w:space="0" w:color="auto"/>
              <w:bottom w:val="single" w:sz="4" w:space="0" w:color="auto"/>
              <w:right w:val="single" w:sz="4" w:space="0" w:color="auto"/>
            </w:tcBorders>
            <w:hideMark/>
          </w:tcPr>
          <w:p w14:paraId="26077310" w14:textId="58388D79" w:rsidR="0043148D" w:rsidRPr="00CF4E2C" w:rsidRDefault="00FB022A"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Данок на додадена вредност</w:t>
            </w:r>
          </w:p>
        </w:tc>
      </w:tr>
      <w:tr w:rsidR="0043148D" w:rsidRPr="0041499D" w14:paraId="527DFAE3"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5977011C" w14:textId="619C0853" w:rsidR="0043148D" w:rsidRPr="00CF4E2C" w:rsidRDefault="00FB022A" w:rsidP="002F7631">
            <w:pPr>
              <w:rPr>
                <w:rFonts w:cstheme="minorHAnsi"/>
                <w:b w:val="0"/>
                <w:bCs w:val="0"/>
                <w:sz w:val="20"/>
                <w:szCs w:val="20"/>
                <w:lang w:val="mk-MK"/>
              </w:rPr>
            </w:pPr>
            <w:r w:rsidRPr="00CF4E2C">
              <w:rPr>
                <w:rFonts w:cstheme="minorHAnsi"/>
                <w:b w:val="0"/>
                <w:bCs w:val="0"/>
                <w:sz w:val="20"/>
                <w:szCs w:val="20"/>
                <w:lang w:val="mk-MK"/>
              </w:rPr>
              <w:t>МИОА</w:t>
            </w:r>
          </w:p>
        </w:tc>
        <w:tc>
          <w:tcPr>
            <w:tcW w:w="6662" w:type="dxa"/>
            <w:tcBorders>
              <w:top w:val="single" w:sz="4" w:space="0" w:color="auto"/>
              <w:left w:val="single" w:sz="4" w:space="0" w:color="auto"/>
              <w:bottom w:val="single" w:sz="4" w:space="0" w:color="auto"/>
              <w:right w:val="single" w:sz="4" w:space="0" w:color="auto"/>
            </w:tcBorders>
            <w:hideMark/>
          </w:tcPr>
          <w:p w14:paraId="457271A1" w14:textId="7AD7B1F9" w:rsidR="0043148D" w:rsidRPr="00CF4E2C" w:rsidRDefault="00FB022A"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Министерство за информатичко општество и администрација</w:t>
            </w:r>
          </w:p>
        </w:tc>
      </w:tr>
      <w:tr w:rsidR="0043148D" w:rsidRPr="00CF4E2C" w14:paraId="3F1CFE95"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460EC8A8" w14:textId="4F342DDD" w:rsidR="0043148D" w:rsidRPr="00CF4E2C" w:rsidRDefault="00FB022A" w:rsidP="002F7631">
            <w:pPr>
              <w:rPr>
                <w:rFonts w:cstheme="minorHAnsi"/>
                <w:b w:val="0"/>
                <w:bCs w:val="0"/>
                <w:sz w:val="20"/>
                <w:szCs w:val="20"/>
                <w:lang w:val="mk-MK"/>
              </w:rPr>
            </w:pPr>
            <w:r w:rsidRPr="00CF4E2C">
              <w:rPr>
                <w:rFonts w:cstheme="minorHAnsi"/>
                <w:b w:val="0"/>
                <w:bCs w:val="0"/>
                <w:sz w:val="20"/>
                <w:szCs w:val="20"/>
                <w:lang w:val="mk-MK"/>
              </w:rPr>
              <w:t>МВР</w:t>
            </w:r>
          </w:p>
        </w:tc>
        <w:tc>
          <w:tcPr>
            <w:tcW w:w="6662" w:type="dxa"/>
            <w:tcBorders>
              <w:top w:val="single" w:sz="4" w:space="0" w:color="auto"/>
              <w:left w:val="single" w:sz="4" w:space="0" w:color="auto"/>
              <w:bottom w:val="single" w:sz="4" w:space="0" w:color="auto"/>
              <w:right w:val="single" w:sz="4" w:space="0" w:color="auto"/>
            </w:tcBorders>
            <w:hideMark/>
          </w:tcPr>
          <w:p w14:paraId="4034A7FA" w14:textId="6E5DD2BB" w:rsidR="0043148D" w:rsidRPr="00CF4E2C" w:rsidRDefault="00FB022A"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Министерство за внатрешни работи</w:t>
            </w:r>
          </w:p>
        </w:tc>
      </w:tr>
      <w:tr w:rsidR="0043148D" w:rsidRPr="0041499D" w14:paraId="0D1731DA"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745F920F" w14:textId="75EFE36E" w:rsidR="0043148D" w:rsidRPr="00CF4E2C" w:rsidRDefault="004C38ED" w:rsidP="002F7631">
            <w:pPr>
              <w:rPr>
                <w:rFonts w:cstheme="minorHAnsi"/>
                <w:b w:val="0"/>
                <w:bCs w:val="0"/>
                <w:sz w:val="20"/>
                <w:szCs w:val="20"/>
                <w:lang w:val="mk-MK"/>
              </w:rPr>
            </w:pPr>
            <w:r w:rsidRPr="00CF4E2C">
              <w:rPr>
                <w:rFonts w:cstheme="minorHAnsi"/>
                <w:b w:val="0"/>
                <w:bCs w:val="0"/>
                <w:sz w:val="20"/>
                <w:szCs w:val="20"/>
                <w:lang w:val="mk-MK"/>
              </w:rPr>
              <w:t>ФАТЦА</w:t>
            </w:r>
          </w:p>
        </w:tc>
        <w:tc>
          <w:tcPr>
            <w:tcW w:w="6662" w:type="dxa"/>
            <w:tcBorders>
              <w:top w:val="single" w:sz="4" w:space="0" w:color="auto"/>
              <w:left w:val="single" w:sz="4" w:space="0" w:color="auto"/>
              <w:bottom w:val="single" w:sz="4" w:space="0" w:color="auto"/>
              <w:right w:val="single" w:sz="4" w:space="0" w:color="auto"/>
            </w:tcBorders>
            <w:hideMark/>
          </w:tcPr>
          <w:p w14:paraId="11733DD1" w14:textId="397B63A8" w:rsidR="0043148D" w:rsidRPr="00CF4E2C" w:rsidRDefault="004C38ED"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Закон за даночна усогласеност на странски сметки</w:t>
            </w:r>
          </w:p>
        </w:tc>
      </w:tr>
      <w:tr w:rsidR="0043148D" w:rsidRPr="00CF4E2C" w14:paraId="5E7D04F0"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4DE03124" w14:textId="74AF958B" w:rsidR="0043148D" w:rsidRPr="00CF4E2C" w:rsidRDefault="004C38ED" w:rsidP="002F7631">
            <w:pPr>
              <w:rPr>
                <w:rFonts w:cstheme="minorHAnsi"/>
                <w:b w:val="0"/>
                <w:bCs w:val="0"/>
                <w:sz w:val="20"/>
                <w:szCs w:val="20"/>
                <w:lang w:val="mk-MK"/>
              </w:rPr>
            </w:pPr>
            <w:r w:rsidRPr="00CF4E2C">
              <w:rPr>
                <w:rFonts w:cstheme="minorHAnsi"/>
                <w:b w:val="0"/>
                <w:bCs w:val="0"/>
                <w:sz w:val="20"/>
                <w:szCs w:val="20"/>
                <w:lang w:val="mk-MK"/>
              </w:rPr>
              <w:t>ФАД</w:t>
            </w:r>
          </w:p>
        </w:tc>
        <w:tc>
          <w:tcPr>
            <w:tcW w:w="6662" w:type="dxa"/>
            <w:tcBorders>
              <w:top w:val="single" w:sz="4" w:space="0" w:color="auto"/>
              <w:left w:val="single" w:sz="4" w:space="0" w:color="auto"/>
              <w:bottom w:val="single" w:sz="4" w:space="0" w:color="auto"/>
              <w:right w:val="single" w:sz="4" w:space="0" w:color="auto"/>
            </w:tcBorders>
            <w:hideMark/>
          </w:tcPr>
          <w:p w14:paraId="2CCA0DB8" w14:textId="665AAC4E" w:rsidR="0043148D" w:rsidRPr="00CF4E2C" w:rsidRDefault="004C38ED"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Сектор за фискални работи</w:t>
            </w:r>
          </w:p>
        </w:tc>
      </w:tr>
      <w:tr w:rsidR="0043148D" w:rsidRPr="00CF4E2C" w14:paraId="1607C769"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7D3354C2" w14:textId="13004901" w:rsidR="0043148D" w:rsidRPr="00CF4E2C" w:rsidRDefault="004C38ED" w:rsidP="002F7631">
            <w:pPr>
              <w:rPr>
                <w:rFonts w:cstheme="minorHAnsi"/>
                <w:b w:val="0"/>
                <w:bCs w:val="0"/>
                <w:sz w:val="20"/>
                <w:szCs w:val="20"/>
                <w:lang w:val="mk-MK"/>
              </w:rPr>
            </w:pPr>
            <w:r w:rsidRPr="00CF4E2C">
              <w:rPr>
                <w:rFonts w:cstheme="minorHAnsi"/>
                <w:b w:val="0"/>
                <w:bCs w:val="0"/>
                <w:sz w:val="20"/>
                <w:szCs w:val="20"/>
                <w:lang w:val="mk-MK"/>
              </w:rPr>
              <w:t>АД</w:t>
            </w:r>
          </w:p>
        </w:tc>
        <w:tc>
          <w:tcPr>
            <w:tcW w:w="6662" w:type="dxa"/>
            <w:tcBorders>
              <w:top w:val="single" w:sz="4" w:space="0" w:color="auto"/>
              <w:left w:val="single" w:sz="4" w:space="0" w:color="auto"/>
              <w:bottom w:val="single" w:sz="4" w:space="0" w:color="auto"/>
              <w:right w:val="single" w:sz="4" w:space="0" w:color="auto"/>
            </w:tcBorders>
            <w:hideMark/>
          </w:tcPr>
          <w:p w14:paraId="3547940F" w14:textId="203AD676" w:rsidR="0043148D" w:rsidRPr="00CF4E2C" w:rsidRDefault="004C38ED" w:rsidP="002F7631">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Акционерско друштво</w:t>
            </w:r>
          </w:p>
        </w:tc>
      </w:tr>
      <w:tr w:rsidR="0043148D" w:rsidRPr="0041499D" w14:paraId="0228E2D7"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4379D751" w14:textId="36F8E2F4" w:rsidR="0043148D" w:rsidRPr="00CF4E2C" w:rsidRDefault="004C38ED" w:rsidP="002F7631">
            <w:pPr>
              <w:rPr>
                <w:rFonts w:cstheme="minorHAnsi"/>
                <w:b w:val="0"/>
                <w:bCs w:val="0"/>
                <w:sz w:val="20"/>
                <w:szCs w:val="20"/>
                <w:lang w:val="mk-MK"/>
              </w:rPr>
            </w:pPr>
            <w:r w:rsidRPr="00CF4E2C">
              <w:rPr>
                <w:rFonts w:cstheme="minorHAnsi"/>
                <w:b w:val="0"/>
                <w:bCs w:val="0"/>
                <w:sz w:val="20"/>
                <w:szCs w:val="20"/>
                <w:lang w:val="mk-MK"/>
              </w:rPr>
              <w:t>ЗЕЛС</w:t>
            </w:r>
          </w:p>
        </w:tc>
        <w:tc>
          <w:tcPr>
            <w:tcW w:w="6662" w:type="dxa"/>
            <w:tcBorders>
              <w:top w:val="single" w:sz="4" w:space="0" w:color="auto"/>
              <w:left w:val="single" w:sz="4" w:space="0" w:color="auto"/>
              <w:bottom w:val="single" w:sz="4" w:space="0" w:color="auto"/>
              <w:right w:val="single" w:sz="4" w:space="0" w:color="auto"/>
            </w:tcBorders>
            <w:hideMark/>
          </w:tcPr>
          <w:p w14:paraId="344625E7" w14:textId="03AC7507" w:rsidR="0043148D" w:rsidRPr="00CF4E2C" w:rsidRDefault="004C38ED" w:rsidP="004C38ED">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Здруженија на единиците на локалната самоуправа</w:t>
            </w:r>
          </w:p>
        </w:tc>
      </w:tr>
      <w:tr w:rsidR="0043148D" w:rsidRPr="0041499D" w14:paraId="422AAE73" w14:textId="77777777" w:rsidTr="002F7631">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hideMark/>
          </w:tcPr>
          <w:p w14:paraId="7593165D" w14:textId="442B6FAA" w:rsidR="0043148D" w:rsidRPr="00CF4E2C" w:rsidRDefault="00927D38" w:rsidP="002F7631">
            <w:pPr>
              <w:rPr>
                <w:rFonts w:cstheme="minorHAnsi"/>
                <w:b w:val="0"/>
                <w:bCs w:val="0"/>
                <w:sz w:val="20"/>
                <w:szCs w:val="20"/>
                <w:lang w:val="mk-MK"/>
              </w:rPr>
            </w:pPr>
            <w:r w:rsidRPr="00CF4E2C">
              <w:rPr>
                <w:rFonts w:cstheme="minorHAnsi"/>
                <w:b w:val="0"/>
                <w:bCs w:val="0"/>
                <w:sz w:val="20"/>
                <w:szCs w:val="20"/>
                <w:lang w:val="mk-MK"/>
              </w:rPr>
              <w:t>МБОР</w:t>
            </w:r>
          </w:p>
        </w:tc>
        <w:tc>
          <w:tcPr>
            <w:tcW w:w="6662" w:type="dxa"/>
            <w:tcBorders>
              <w:top w:val="single" w:sz="4" w:space="0" w:color="auto"/>
              <w:left w:val="single" w:sz="4" w:space="0" w:color="auto"/>
              <w:bottom w:val="single" w:sz="4" w:space="0" w:color="auto"/>
              <w:right w:val="single" w:sz="4" w:space="0" w:color="auto"/>
            </w:tcBorders>
            <w:hideMark/>
          </w:tcPr>
          <w:p w14:paraId="26CDD9D6" w14:textId="22F87BD5" w:rsidR="0043148D" w:rsidRPr="00CF4E2C" w:rsidRDefault="004C38ED" w:rsidP="004C38ED">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F4E2C">
              <w:rPr>
                <w:rFonts w:cstheme="minorHAnsi"/>
                <w:sz w:val="20"/>
                <w:szCs w:val="20"/>
                <w:lang w:val="mk-MK"/>
              </w:rPr>
              <w:t>Меѓународна банка за обнова и развој</w:t>
            </w:r>
          </w:p>
        </w:tc>
      </w:tr>
    </w:tbl>
    <w:p w14:paraId="72A0B3A5" w14:textId="77777777" w:rsidR="00F36B2D" w:rsidRPr="00CF4E2C" w:rsidRDefault="00F36B2D" w:rsidP="00724938">
      <w:pPr>
        <w:widowControl/>
        <w:autoSpaceDE/>
        <w:autoSpaceDN/>
        <w:spacing w:after="160" w:line="259" w:lineRule="auto"/>
        <w:rPr>
          <w:lang w:val="mk-MK"/>
        </w:rPr>
      </w:pPr>
      <w:r w:rsidRPr="00CF4E2C">
        <w:rPr>
          <w:lang w:val="mk-MK"/>
        </w:rPr>
        <w:br w:type="page"/>
      </w:r>
    </w:p>
    <w:p w14:paraId="1A18B72E" w14:textId="77777777" w:rsidR="00F36B2D" w:rsidRPr="00CF4E2C" w:rsidRDefault="000A1F36" w:rsidP="00B71929">
      <w:pPr>
        <w:pStyle w:val="Heading1"/>
        <w:numPr>
          <w:ilvl w:val="0"/>
          <w:numId w:val="6"/>
        </w:numPr>
        <w:tabs>
          <w:tab w:val="left" w:pos="381"/>
        </w:tabs>
        <w:spacing w:after="160" w:line="259" w:lineRule="auto"/>
        <w:ind w:left="1191" w:hanging="220"/>
        <w:rPr>
          <w:rFonts w:asciiTheme="minorHAnsi" w:hAnsiTheme="minorHAnsi" w:cstheme="minorHAnsi"/>
          <w:lang w:val="mk-MK"/>
        </w:rPr>
      </w:pPr>
      <w:bookmarkStart w:id="0" w:name="_Toc115775103"/>
      <w:r w:rsidRPr="00CF4E2C">
        <w:rPr>
          <w:rFonts w:asciiTheme="minorHAnsi" w:hAnsiTheme="minorHAnsi" w:cstheme="minorHAnsi"/>
          <w:lang w:val="mk-MK"/>
        </w:rPr>
        <w:lastRenderedPageBreak/>
        <w:t>ВОВЕД/ОПИС НА ПРОЕКТОТ</w:t>
      </w:r>
      <w:bookmarkEnd w:id="0"/>
    </w:p>
    <w:p w14:paraId="41382B77" w14:textId="6A12F853" w:rsidR="00F36B2D" w:rsidRPr="00CF4E2C" w:rsidRDefault="00113A98" w:rsidP="00B71929">
      <w:pPr>
        <w:pStyle w:val="ListParagraph"/>
        <w:numPr>
          <w:ilvl w:val="1"/>
          <w:numId w:val="7"/>
        </w:numPr>
        <w:spacing w:after="160" w:line="259" w:lineRule="auto"/>
        <w:ind w:left="1276"/>
        <w:rPr>
          <w:rFonts w:asciiTheme="minorHAnsi" w:hAnsiTheme="minorHAnsi" w:cstheme="minorHAnsi"/>
          <w:b/>
          <w:bCs/>
          <w:lang w:val="mk-MK"/>
        </w:rPr>
      </w:pPr>
      <w:r w:rsidRPr="00CF4E2C">
        <w:rPr>
          <w:rFonts w:asciiTheme="minorHAnsi" w:hAnsiTheme="minorHAnsi" w:cstheme="minorHAnsi"/>
          <w:b/>
          <w:bCs/>
          <w:lang w:val="mk-MK"/>
        </w:rPr>
        <w:t xml:space="preserve">Основни информации во врска со проектот </w:t>
      </w:r>
      <w:r w:rsidR="00F36B2D" w:rsidRPr="00CF4E2C">
        <w:rPr>
          <w:rFonts w:asciiTheme="minorHAnsi" w:hAnsiTheme="minorHAnsi" w:cstheme="minorHAnsi"/>
          <w:b/>
          <w:bCs/>
          <w:lang w:val="mk-MK"/>
        </w:rPr>
        <w:t xml:space="preserve">и предизвици </w:t>
      </w:r>
    </w:p>
    <w:p w14:paraId="22E84036" w14:textId="29058333" w:rsidR="00F36B2D" w:rsidRPr="00CF4E2C" w:rsidRDefault="00226321" w:rsidP="00226321">
      <w:pPr>
        <w:spacing w:after="160" w:line="259" w:lineRule="auto"/>
        <w:jc w:val="both"/>
        <w:rPr>
          <w:rFonts w:asciiTheme="minorHAnsi" w:hAnsiTheme="minorHAnsi" w:cstheme="minorHAnsi"/>
          <w:lang w:val="mk-MK"/>
        </w:rPr>
      </w:pPr>
      <w:r w:rsidRPr="00CF4E2C">
        <w:rPr>
          <w:rFonts w:asciiTheme="minorHAnsi" w:hAnsiTheme="minorHAnsi" w:cstheme="minorHAnsi"/>
          <w:lang w:val="mk-MK"/>
        </w:rPr>
        <w:t xml:space="preserve">Република Северна Македонија е мала земја </w:t>
      </w:r>
      <w:r w:rsidR="00285E2F" w:rsidRPr="00CF4E2C">
        <w:rPr>
          <w:rFonts w:asciiTheme="minorHAnsi" w:hAnsiTheme="minorHAnsi" w:cstheme="minorHAnsi"/>
          <w:lang w:val="mk-MK"/>
        </w:rPr>
        <w:t xml:space="preserve">која има </w:t>
      </w:r>
      <w:r w:rsidRPr="00CF4E2C">
        <w:rPr>
          <w:rFonts w:asciiTheme="minorHAnsi" w:hAnsiTheme="minorHAnsi" w:cstheme="minorHAnsi"/>
          <w:lang w:val="mk-MK"/>
        </w:rPr>
        <w:t>висок</w:t>
      </w:r>
      <w:r w:rsidR="00285E2F" w:rsidRPr="00CF4E2C">
        <w:rPr>
          <w:rFonts w:asciiTheme="minorHAnsi" w:hAnsiTheme="minorHAnsi" w:cstheme="minorHAnsi"/>
          <w:lang w:val="mk-MK"/>
        </w:rPr>
        <w:t>о-</w:t>
      </w:r>
      <w:r w:rsidRPr="00CF4E2C">
        <w:rPr>
          <w:rFonts w:asciiTheme="minorHAnsi" w:hAnsiTheme="minorHAnsi" w:cstheme="minorHAnsi"/>
          <w:lang w:val="mk-MK"/>
        </w:rPr>
        <w:t>средн</w:t>
      </w:r>
      <w:r w:rsidR="00285E2F" w:rsidRPr="00CF4E2C">
        <w:rPr>
          <w:rFonts w:asciiTheme="minorHAnsi" w:hAnsiTheme="minorHAnsi" w:cstheme="minorHAnsi"/>
          <w:lang w:val="mk-MK"/>
        </w:rPr>
        <w:t>о ниво</w:t>
      </w:r>
      <w:r w:rsidRPr="00CF4E2C">
        <w:rPr>
          <w:rFonts w:asciiTheme="minorHAnsi" w:hAnsiTheme="minorHAnsi" w:cstheme="minorHAnsi"/>
          <w:lang w:val="mk-MK"/>
        </w:rPr>
        <w:t xml:space="preserve"> приход во </w:t>
      </w:r>
      <w:r w:rsidR="00285E2F" w:rsidRPr="00CF4E2C">
        <w:rPr>
          <w:rFonts w:asciiTheme="minorHAnsi" w:hAnsiTheme="minorHAnsi" w:cstheme="minorHAnsi"/>
          <w:lang w:val="mk-MK"/>
        </w:rPr>
        <w:t xml:space="preserve">земјите од </w:t>
      </w:r>
      <w:r w:rsidRPr="00CF4E2C">
        <w:rPr>
          <w:rFonts w:asciiTheme="minorHAnsi" w:hAnsiTheme="minorHAnsi" w:cstheme="minorHAnsi"/>
          <w:lang w:val="mk-MK"/>
        </w:rPr>
        <w:t xml:space="preserve">Западен Балкан </w:t>
      </w:r>
      <w:r w:rsidR="008707EA" w:rsidRPr="00CF4E2C">
        <w:rPr>
          <w:rFonts w:asciiTheme="minorHAnsi" w:hAnsiTheme="minorHAnsi" w:cstheme="minorHAnsi"/>
          <w:lang w:val="mk-MK"/>
        </w:rPr>
        <w:t xml:space="preserve">и </w:t>
      </w:r>
      <w:r w:rsidRPr="00CF4E2C">
        <w:rPr>
          <w:rFonts w:asciiTheme="minorHAnsi" w:hAnsiTheme="minorHAnsi" w:cstheme="minorHAnsi"/>
          <w:lang w:val="mk-MK"/>
        </w:rPr>
        <w:t xml:space="preserve">која се стреми да го постигне животниот стандард на Европската </w:t>
      </w:r>
      <w:r w:rsidR="008707EA" w:rsidRPr="00CF4E2C">
        <w:rPr>
          <w:rFonts w:asciiTheme="minorHAnsi" w:hAnsiTheme="minorHAnsi" w:cstheme="minorHAnsi"/>
          <w:lang w:val="mk-MK"/>
        </w:rPr>
        <w:t>У</w:t>
      </w:r>
      <w:r w:rsidRPr="00CF4E2C">
        <w:rPr>
          <w:rFonts w:asciiTheme="minorHAnsi" w:hAnsiTheme="minorHAnsi" w:cstheme="minorHAnsi"/>
          <w:lang w:val="mk-MK"/>
        </w:rPr>
        <w:t xml:space="preserve">нија (ЕУ). Населението на Северна Македонија, </w:t>
      </w:r>
      <w:r w:rsidR="000F1900" w:rsidRPr="00CF4E2C">
        <w:rPr>
          <w:rFonts w:asciiTheme="minorHAnsi" w:hAnsiTheme="minorHAnsi" w:cstheme="minorHAnsi"/>
          <w:lang w:val="mk-MK"/>
        </w:rPr>
        <w:t xml:space="preserve">кое брои </w:t>
      </w:r>
      <w:r w:rsidRPr="00CF4E2C">
        <w:rPr>
          <w:rFonts w:asciiTheme="minorHAnsi" w:hAnsiTheme="minorHAnsi" w:cstheme="minorHAnsi"/>
          <w:lang w:val="mk-MK"/>
        </w:rPr>
        <w:t>околу 2 милиони</w:t>
      </w:r>
      <w:r w:rsidR="00607C0F" w:rsidRPr="00CF4E2C">
        <w:rPr>
          <w:rFonts w:asciiTheme="minorHAnsi" w:hAnsiTheme="minorHAnsi" w:cstheme="minorHAnsi"/>
          <w:lang w:val="mk-MK"/>
        </w:rPr>
        <w:t xml:space="preserve"> луѓе</w:t>
      </w:r>
      <w:r w:rsidRPr="00CF4E2C">
        <w:rPr>
          <w:rFonts w:asciiTheme="minorHAnsi" w:hAnsiTheme="minorHAnsi" w:cstheme="minorHAnsi"/>
          <w:lang w:val="mk-MK"/>
        </w:rPr>
        <w:t xml:space="preserve">, </w:t>
      </w:r>
      <w:r w:rsidR="00607C0F" w:rsidRPr="00CF4E2C">
        <w:rPr>
          <w:rFonts w:asciiTheme="minorHAnsi" w:hAnsiTheme="minorHAnsi" w:cstheme="minorHAnsi"/>
          <w:lang w:val="mk-MK"/>
        </w:rPr>
        <w:t xml:space="preserve">се соочува со </w:t>
      </w:r>
      <w:r w:rsidRPr="00CF4E2C">
        <w:rPr>
          <w:rFonts w:asciiTheme="minorHAnsi" w:hAnsiTheme="minorHAnsi" w:cstheme="minorHAnsi"/>
          <w:lang w:val="mk-MK"/>
        </w:rPr>
        <w:t>старее</w:t>
      </w:r>
      <w:r w:rsidR="00607C0F" w:rsidRPr="00CF4E2C">
        <w:rPr>
          <w:rFonts w:asciiTheme="minorHAnsi" w:hAnsiTheme="minorHAnsi" w:cstheme="minorHAnsi"/>
          <w:lang w:val="mk-MK"/>
        </w:rPr>
        <w:t>ње</w:t>
      </w:r>
      <w:r w:rsidRPr="00CF4E2C">
        <w:rPr>
          <w:rFonts w:asciiTheme="minorHAnsi" w:hAnsiTheme="minorHAnsi" w:cstheme="minorHAnsi"/>
          <w:lang w:val="mk-MK"/>
        </w:rPr>
        <w:t xml:space="preserve"> и е склоно кон </w:t>
      </w:r>
      <w:r w:rsidR="008F52F1" w:rsidRPr="00CF4E2C">
        <w:rPr>
          <w:rFonts w:asciiTheme="minorHAnsi" w:hAnsiTheme="minorHAnsi" w:cstheme="minorHAnsi"/>
          <w:lang w:val="mk-MK"/>
        </w:rPr>
        <w:t>иселување</w:t>
      </w:r>
      <w:r w:rsidRPr="00CF4E2C">
        <w:rPr>
          <w:rFonts w:asciiTheme="minorHAnsi" w:hAnsiTheme="minorHAnsi" w:cstheme="minorHAnsi"/>
          <w:lang w:val="mk-MK"/>
        </w:rPr>
        <w:t xml:space="preserve">. Речиси 25 </w:t>
      </w:r>
      <w:r w:rsidR="00E624D6" w:rsidRPr="00CF4E2C">
        <w:rPr>
          <w:rFonts w:asciiTheme="minorHAnsi" w:hAnsiTheme="minorHAnsi" w:cstheme="minorHAnsi"/>
          <w:lang w:val="mk-MK"/>
        </w:rPr>
        <w:t>проценти</w:t>
      </w:r>
      <w:r w:rsidRPr="00CF4E2C">
        <w:rPr>
          <w:rFonts w:asciiTheme="minorHAnsi" w:hAnsiTheme="minorHAnsi" w:cstheme="minorHAnsi"/>
          <w:lang w:val="mk-MK"/>
        </w:rPr>
        <w:t xml:space="preserve"> од населението живее во главниот град Скопје а близу 40 </w:t>
      </w:r>
      <w:r w:rsidR="00E624D6" w:rsidRPr="00CF4E2C">
        <w:rPr>
          <w:rFonts w:asciiTheme="minorHAnsi" w:hAnsiTheme="minorHAnsi" w:cstheme="minorHAnsi"/>
          <w:lang w:val="mk-MK"/>
        </w:rPr>
        <w:t>проценти</w:t>
      </w:r>
      <w:r w:rsidRPr="00CF4E2C">
        <w:rPr>
          <w:rFonts w:asciiTheme="minorHAnsi" w:hAnsiTheme="minorHAnsi" w:cstheme="minorHAnsi"/>
          <w:lang w:val="mk-MK"/>
        </w:rPr>
        <w:t xml:space="preserve"> живеат во рурални средини. Во 2019 година, бруто домашниот производ (БДП) на Северна Македонија по глава на жител </w:t>
      </w:r>
      <w:r w:rsidR="008F52F1" w:rsidRPr="00CF4E2C">
        <w:rPr>
          <w:rFonts w:asciiTheme="minorHAnsi" w:hAnsiTheme="minorHAnsi" w:cstheme="minorHAnsi"/>
          <w:lang w:val="mk-MK"/>
        </w:rPr>
        <w:t xml:space="preserve">изнесуваше </w:t>
      </w:r>
      <w:r w:rsidRPr="00CF4E2C">
        <w:rPr>
          <w:rFonts w:asciiTheme="minorHAnsi" w:hAnsiTheme="minorHAnsi" w:cstheme="minorHAnsi"/>
          <w:lang w:val="mk-MK"/>
        </w:rPr>
        <w:t xml:space="preserve">6.042 </w:t>
      </w:r>
      <w:r w:rsidR="008F52F1" w:rsidRPr="00CF4E2C">
        <w:rPr>
          <w:rFonts w:asciiTheme="minorHAnsi" w:hAnsiTheme="minorHAnsi" w:cstheme="minorHAnsi"/>
          <w:lang w:val="mk-MK"/>
        </w:rPr>
        <w:t xml:space="preserve">американски долари, што е </w:t>
      </w:r>
      <w:r w:rsidRPr="00CF4E2C">
        <w:rPr>
          <w:rFonts w:asciiTheme="minorHAnsi" w:hAnsiTheme="minorHAnsi" w:cstheme="minorHAnsi"/>
          <w:lang w:val="mk-MK"/>
        </w:rPr>
        <w:t xml:space="preserve">околу една шестина од просекот за земјите-членки на ЕУ. </w:t>
      </w:r>
      <w:r w:rsidR="00CF4E2C">
        <w:rPr>
          <w:rFonts w:asciiTheme="minorHAnsi" w:hAnsiTheme="minorHAnsi" w:cstheme="minorHAnsi"/>
          <w:lang w:val="mk-MK"/>
        </w:rPr>
        <w:t>Бруто домашниот производ</w:t>
      </w:r>
      <w:r w:rsidRPr="00CF4E2C">
        <w:rPr>
          <w:rFonts w:asciiTheme="minorHAnsi" w:hAnsiTheme="minorHAnsi" w:cstheme="minorHAnsi"/>
          <w:lang w:val="mk-MK"/>
        </w:rPr>
        <w:t xml:space="preserve"> по глава на жител</w:t>
      </w:r>
      <w:r w:rsidR="00E37DAF" w:rsidRPr="00CF4E2C">
        <w:rPr>
          <w:rFonts w:asciiTheme="minorHAnsi" w:hAnsiTheme="minorHAnsi" w:cstheme="minorHAnsi"/>
          <w:lang w:val="mk-MK"/>
        </w:rPr>
        <w:t>,</w:t>
      </w:r>
      <w:r w:rsidRPr="00CF4E2C">
        <w:rPr>
          <w:rFonts w:asciiTheme="minorHAnsi" w:hAnsiTheme="minorHAnsi" w:cstheme="minorHAnsi"/>
          <w:lang w:val="mk-MK"/>
        </w:rPr>
        <w:t xml:space="preserve"> според стандардите за куповна моќ</w:t>
      </w:r>
      <w:r w:rsidR="00BB6085" w:rsidRPr="00CF4E2C">
        <w:rPr>
          <w:rFonts w:asciiTheme="minorHAnsi" w:hAnsiTheme="minorHAnsi" w:cstheme="minorHAnsi"/>
          <w:lang w:val="mk-MK"/>
        </w:rPr>
        <w:t>,</w:t>
      </w:r>
      <w:r w:rsidRPr="00CF4E2C">
        <w:rPr>
          <w:rFonts w:asciiTheme="minorHAnsi" w:hAnsiTheme="minorHAnsi" w:cstheme="minorHAnsi"/>
          <w:lang w:val="mk-MK"/>
        </w:rPr>
        <w:t xml:space="preserve"> изнесуваше 11.530 евра во 2018 година, што е 39 </w:t>
      </w:r>
      <w:r w:rsidR="00E624D6" w:rsidRPr="00CF4E2C">
        <w:rPr>
          <w:rFonts w:asciiTheme="minorHAnsi" w:hAnsiTheme="minorHAnsi" w:cstheme="minorHAnsi"/>
          <w:lang w:val="mk-MK"/>
        </w:rPr>
        <w:t>проценти</w:t>
      </w:r>
      <w:r w:rsidRPr="00CF4E2C">
        <w:rPr>
          <w:rFonts w:asciiTheme="minorHAnsi" w:hAnsiTheme="minorHAnsi" w:cstheme="minorHAnsi"/>
          <w:lang w:val="mk-MK"/>
        </w:rPr>
        <w:t xml:space="preserve"> од просекот на ЕУ-27.</w:t>
      </w:r>
    </w:p>
    <w:p w14:paraId="42F41223" w14:textId="7F980A3F" w:rsidR="00226321" w:rsidRPr="00CF4E2C" w:rsidRDefault="008D6684" w:rsidP="00226321">
      <w:pPr>
        <w:spacing w:after="160" w:line="259" w:lineRule="auto"/>
        <w:jc w:val="both"/>
        <w:rPr>
          <w:rFonts w:asciiTheme="minorHAnsi" w:hAnsiTheme="minorHAnsi" w:cstheme="minorHAnsi"/>
          <w:lang w:val="mk-MK"/>
        </w:rPr>
      </w:pPr>
      <w:r w:rsidRPr="00CF4E2C">
        <w:rPr>
          <w:rFonts w:asciiTheme="minorHAnsi" w:hAnsiTheme="minorHAnsi" w:cstheme="minorHAnsi"/>
          <w:lang w:val="mk-MK"/>
        </w:rPr>
        <w:t>П</w:t>
      </w:r>
      <w:r w:rsidR="0086741E" w:rsidRPr="00CF4E2C">
        <w:rPr>
          <w:rFonts w:asciiTheme="minorHAnsi" w:hAnsiTheme="minorHAnsi" w:cstheme="minorHAnsi"/>
          <w:lang w:val="mk-MK"/>
        </w:rPr>
        <w:t xml:space="preserve">андемијата </w:t>
      </w:r>
      <w:r w:rsidR="009F162A" w:rsidRPr="00CF4E2C">
        <w:rPr>
          <w:rFonts w:asciiTheme="minorHAnsi" w:hAnsiTheme="minorHAnsi" w:cstheme="minorHAnsi"/>
          <w:lang w:val="mk-MK"/>
        </w:rPr>
        <w:t>со Ковид-19</w:t>
      </w:r>
      <w:r w:rsidR="0086741E" w:rsidRPr="00CF4E2C">
        <w:rPr>
          <w:rFonts w:asciiTheme="minorHAnsi" w:hAnsiTheme="minorHAnsi" w:cstheme="minorHAnsi"/>
          <w:lang w:val="mk-MK"/>
        </w:rPr>
        <w:t xml:space="preserve"> брзо ја втурна економијата на </w:t>
      </w:r>
      <w:r w:rsidR="009F162A" w:rsidRPr="00CF4E2C">
        <w:rPr>
          <w:rFonts w:asciiTheme="minorHAnsi" w:hAnsiTheme="minorHAnsi" w:cstheme="minorHAnsi"/>
          <w:lang w:val="mk-MK"/>
        </w:rPr>
        <w:t xml:space="preserve">државата </w:t>
      </w:r>
      <w:r w:rsidR="0086741E" w:rsidRPr="00CF4E2C">
        <w:rPr>
          <w:rFonts w:asciiTheme="minorHAnsi" w:hAnsiTheme="minorHAnsi" w:cstheme="minorHAnsi"/>
          <w:lang w:val="mk-MK"/>
        </w:rPr>
        <w:t xml:space="preserve">во </w:t>
      </w:r>
      <w:r w:rsidR="009F162A" w:rsidRPr="00CF4E2C">
        <w:rPr>
          <w:rFonts w:asciiTheme="minorHAnsi" w:hAnsiTheme="minorHAnsi" w:cstheme="minorHAnsi"/>
          <w:lang w:val="mk-MK"/>
        </w:rPr>
        <w:t>најдлабока</w:t>
      </w:r>
      <w:r w:rsidR="0086741E" w:rsidRPr="00CF4E2C">
        <w:rPr>
          <w:rFonts w:asciiTheme="minorHAnsi" w:hAnsiTheme="minorHAnsi" w:cstheme="minorHAnsi"/>
          <w:lang w:val="mk-MK"/>
        </w:rPr>
        <w:t xml:space="preserve"> </w:t>
      </w:r>
      <w:r w:rsidR="00072E33" w:rsidRPr="00CF4E2C">
        <w:rPr>
          <w:rFonts w:asciiTheme="minorHAnsi" w:hAnsiTheme="minorHAnsi" w:cstheme="minorHAnsi"/>
          <w:lang w:val="mk-MK"/>
        </w:rPr>
        <w:t xml:space="preserve">рецесија досега, споредено </w:t>
      </w:r>
      <w:r w:rsidR="009F162A" w:rsidRPr="00CF4E2C">
        <w:rPr>
          <w:rFonts w:asciiTheme="minorHAnsi" w:hAnsiTheme="minorHAnsi" w:cstheme="minorHAnsi"/>
          <w:lang w:val="mk-MK"/>
        </w:rPr>
        <w:t>со изминатите (</w:t>
      </w:r>
      <w:r w:rsidR="0086741E" w:rsidRPr="00CF4E2C">
        <w:rPr>
          <w:rFonts w:asciiTheme="minorHAnsi" w:hAnsiTheme="minorHAnsi" w:cstheme="minorHAnsi"/>
          <w:lang w:val="mk-MK"/>
        </w:rPr>
        <w:t>речиси</w:t>
      </w:r>
      <w:r w:rsidR="009F162A" w:rsidRPr="00CF4E2C">
        <w:rPr>
          <w:rFonts w:asciiTheme="minorHAnsi" w:hAnsiTheme="minorHAnsi" w:cstheme="minorHAnsi"/>
          <w:lang w:val="mk-MK"/>
        </w:rPr>
        <w:t>)</w:t>
      </w:r>
      <w:r w:rsidR="0086741E" w:rsidRPr="00CF4E2C">
        <w:rPr>
          <w:rFonts w:asciiTheme="minorHAnsi" w:hAnsiTheme="minorHAnsi" w:cstheme="minorHAnsi"/>
          <w:lang w:val="mk-MK"/>
        </w:rPr>
        <w:t xml:space="preserve"> три децении. Пандемијата имаше негативн</w:t>
      </w:r>
      <w:r w:rsidR="009F162A" w:rsidRPr="00CF4E2C">
        <w:rPr>
          <w:rFonts w:asciiTheme="minorHAnsi" w:hAnsiTheme="minorHAnsi" w:cstheme="minorHAnsi"/>
          <w:lang w:val="mk-MK"/>
        </w:rPr>
        <w:t>о</w:t>
      </w:r>
      <w:r w:rsidR="0086741E" w:rsidRPr="00CF4E2C">
        <w:rPr>
          <w:rFonts w:asciiTheme="minorHAnsi" w:hAnsiTheme="minorHAnsi" w:cstheme="minorHAnsi"/>
          <w:lang w:val="mk-MK"/>
        </w:rPr>
        <w:t xml:space="preserve"> </w:t>
      </w:r>
      <w:r w:rsidR="009F162A" w:rsidRPr="00CF4E2C">
        <w:rPr>
          <w:rFonts w:asciiTheme="minorHAnsi" w:hAnsiTheme="minorHAnsi" w:cstheme="minorHAnsi"/>
          <w:lang w:val="mk-MK"/>
        </w:rPr>
        <w:t xml:space="preserve">влијание </w:t>
      </w:r>
      <w:r w:rsidR="0086741E" w:rsidRPr="00CF4E2C">
        <w:rPr>
          <w:rFonts w:asciiTheme="minorHAnsi" w:hAnsiTheme="minorHAnsi" w:cstheme="minorHAnsi"/>
          <w:lang w:val="mk-MK"/>
        </w:rPr>
        <w:t xml:space="preserve">врз фискалните </w:t>
      </w:r>
      <w:r w:rsidR="009F162A" w:rsidRPr="00CF4E2C">
        <w:rPr>
          <w:rFonts w:asciiTheme="minorHAnsi" w:hAnsiTheme="minorHAnsi" w:cstheme="minorHAnsi"/>
          <w:lang w:val="mk-MK"/>
        </w:rPr>
        <w:t xml:space="preserve">аспекти </w:t>
      </w:r>
      <w:r w:rsidR="0086741E" w:rsidRPr="00CF4E2C">
        <w:rPr>
          <w:rFonts w:asciiTheme="minorHAnsi" w:hAnsiTheme="minorHAnsi" w:cstheme="minorHAnsi"/>
          <w:lang w:val="mk-MK"/>
        </w:rPr>
        <w:t xml:space="preserve">и јавниот долг. Приватната потрошувачка, </w:t>
      </w:r>
      <w:r w:rsidR="009F162A" w:rsidRPr="00CF4E2C">
        <w:rPr>
          <w:rFonts w:asciiTheme="minorHAnsi" w:hAnsiTheme="minorHAnsi" w:cstheme="minorHAnsi"/>
          <w:lang w:val="mk-MK"/>
        </w:rPr>
        <w:t xml:space="preserve">која беше главен </w:t>
      </w:r>
      <w:r w:rsidR="0086741E" w:rsidRPr="00CF4E2C">
        <w:rPr>
          <w:rFonts w:asciiTheme="minorHAnsi" w:hAnsiTheme="minorHAnsi" w:cstheme="minorHAnsi"/>
          <w:lang w:val="mk-MK"/>
        </w:rPr>
        <w:t xml:space="preserve">двигател на растот во минатото, </w:t>
      </w:r>
      <w:r w:rsidR="00072E33" w:rsidRPr="00CF4E2C">
        <w:rPr>
          <w:rFonts w:asciiTheme="minorHAnsi" w:hAnsiTheme="minorHAnsi" w:cstheme="minorHAnsi"/>
          <w:lang w:val="mk-MK"/>
        </w:rPr>
        <w:t xml:space="preserve">забележа значителен </w:t>
      </w:r>
      <w:r w:rsidR="0086741E" w:rsidRPr="00CF4E2C">
        <w:rPr>
          <w:rFonts w:asciiTheme="minorHAnsi" w:hAnsiTheme="minorHAnsi" w:cstheme="minorHAnsi"/>
          <w:lang w:val="mk-MK"/>
        </w:rPr>
        <w:t xml:space="preserve">пад од 5,6 </w:t>
      </w:r>
      <w:r w:rsidR="00E624D6" w:rsidRPr="00CF4E2C">
        <w:rPr>
          <w:rFonts w:asciiTheme="minorHAnsi" w:hAnsiTheme="minorHAnsi" w:cstheme="minorHAnsi"/>
          <w:lang w:val="mk-MK"/>
        </w:rPr>
        <w:t>проценти</w:t>
      </w:r>
      <w:r w:rsidR="0086741E" w:rsidRPr="00CF4E2C">
        <w:rPr>
          <w:rFonts w:asciiTheme="minorHAnsi" w:hAnsiTheme="minorHAnsi" w:cstheme="minorHAnsi"/>
          <w:lang w:val="mk-MK"/>
        </w:rPr>
        <w:t xml:space="preserve"> на годишно ниво како резултат на мерките за ограничување и ниската доверба </w:t>
      </w:r>
      <w:r w:rsidR="009F162A" w:rsidRPr="00CF4E2C">
        <w:rPr>
          <w:rFonts w:asciiTheme="minorHAnsi" w:hAnsiTheme="minorHAnsi" w:cstheme="minorHAnsi"/>
          <w:lang w:val="mk-MK"/>
        </w:rPr>
        <w:t xml:space="preserve">кај </w:t>
      </w:r>
      <w:r w:rsidR="0086741E" w:rsidRPr="00CF4E2C">
        <w:rPr>
          <w:rFonts w:asciiTheme="minorHAnsi" w:hAnsiTheme="minorHAnsi" w:cstheme="minorHAnsi"/>
          <w:lang w:val="mk-MK"/>
        </w:rPr>
        <w:t xml:space="preserve">потрошувачите. Инвестициите исто така се намалија за повеќе од 10 проценти </w:t>
      </w:r>
      <w:r w:rsidR="009F162A" w:rsidRPr="00CF4E2C">
        <w:rPr>
          <w:rFonts w:asciiTheme="minorHAnsi" w:hAnsiTheme="minorHAnsi" w:cstheme="minorHAnsi"/>
          <w:lang w:val="mk-MK"/>
        </w:rPr>
        <w:t>(</w:t>
      </w:r>
      <w:r w:rsidR="0086741E" w:rsidRPr="00CF4E2C">
        <w:rPr>
          <w:rFonts w:asciiTheme="minorHAnsi" w:hAnsiTheme="minorHAnsi" w:cstheme="minorHAnsi"/>
          <w:lang w:val="mk-MK"/>
        </w:rPr>
        <w:t>во просек</w:t>
      </w:r>
      <w:r w:rsidR="009F162A" w:rsidRPr="00CF4E2C">
        <w:rPr>
          <w:rFonts w:asciiTheme="minorHAnsi" w:hAnsiTheme="minorHAnsi" w:cstheme="minorHAnsi"/>
          <w:lang w:val="mk-MK"/>
        </w:rPr>
        <w:t>)</w:t>
      </w:r>
      <w:r w:rsidR="0086741E" w:rsidRPr="00CF4E2C">
        <w:rPr>
          <w:rFonts w:asciiTheme="minorHAnsi" w:hAnsiTheme="minorHAnsi" w:cstheme="minorHAnsi"/>
          <w:lang w:val="mk-MK"/>
        </w:rPr>
        <w:t xml:space="preserve"> а </w:t>
      </w:r>
      <w:r w:rsidR="009F162A" w:rsidRPr="00CF4E2C">
        <w:rPr>
          <w:rFonts w:asciiTheme="minorHAnsi" w:hAnsiTheme="minorHAnsi" w:cstheme="minorHAnsi"/>
          <w:lang w:val="mk-MK"/>
        </w:rPr>
        <w:t xml:space="preserve">се намали и </w:t>
      </w:r>
      <w:r w:rsidR="0086741E" w:rsidRPr="00CF4E2C">
        <w:rPr>
          <w:rFonts w:asciiTheme="minorHAnsi" w:hAnsiTheme="minorHAnsi" w:cstheme="minorHAnsi"/>
          <w:lang w:val="mk-MK"/>
        </w:rPr>
        <w:t xml:space="preserve">надворешната побарувачка. Зголемувањето на државната потрошувачка за над 10 проценти делумно го ублажи </w:t>
      </w:r>
      <w:r w:rsidR="009F162A" w:rsidRPr="00CF4E2C">
        <w:rPr>
          <w:rFonts w:asciiTheme="minorHAnsi" w:hAnsiTheme="minorHAnsi" w:cstheme="minorHAnsi"/>
          <w:lang w:val="mk-MK"/>
        </w:rPr>
        <w:t xml:space="preserve">назадувањето </w:t>
      </w:r>
      <w:r w:rsidR="0086741E" w:rsidRPr="00CF4E2C">
        <w:rPr>
          <w:rFonts w:asciiTheme="minorHAnsi" w:hAnsiTheme="minorHAnsi" w:cstheme="minorHAnsi"/>
          <w:lang w:val="mk-MK"/>
        </w:rPr>
        <w:t xml:space="preserve">бидејќи </w:t>
      </w:r>
      <w:r w:rsidR="009F162A" w:rsidRPr="00CF4E2C">
        <w:rPr>
          <w:rFonts w:asciiTheme="minorHAnsi" w:hAnsiTheme="minorHAnsi" w:cstheme="minorHAnsi"/>
          <w:lang w:val="mk-MK"/>
        </w:rPr>
        <w:t xml:space="preserve">беа </w:t>
      </w:r>
      <w:r w:rsidR="00E624D6" w:rsidRPr="00CF4E2C">
        <w:rPr>
          <w:rFonts w:asciiTheme="minorHAnsi" w:hAnsiTheme="minorHAnsi" w:cstheme="minorHAnsi"/>
          <w:lang w:val="mk-MK"/>
        </w:rPr>
        <w:t xml:space="preserve">имаше зголемување на </w:t>
      </w:r>
      <w:r w:rsidR="009F162A" w:rsidRPr="00CF4E2C">
        <w:rPr>
          <w:rFonts w:asciiTheme="minorHAnsi" w:hAnsiTheme="minorHAnsi" w:cstheme="minorHAnsi"/>
          <w:lang w:val="mk-MK"/>
        </w:rPr>
        <w:t xml:space="preserve">фискалните стимуланси </w:t>
      </w:r>
      <w:r w:rsidR="00E624D6" w:rsidRPr="00CF4E2C">
        <w:rPr>
          <w:rFonts w:asciiTheme="minorHAnsi" w:hAnsiTheme="minorHAnsi" w:cstheme="minorHAnsi"/>
          <w:lang w:val="mk-MK"/>
        </w:rPr>
        <w:t xml:space="preserve">наменети за заштита на </w:t>
      </w:r>
      <w:r w:rsidR="0086741E" w:rsidRPr="00CF4E2C">
        <w:rPr>
          <w:rFonts w:asciiTheme="minorHAnsi" w:hAnsiTheme="minorHAnsi" w:cstheme="minorHAnsi"/>
          <w:lang w:val="mk-MK"/>
        </w:rPr>
        <w:t>фирмите</w:t>
      </w:r>
      <w:r w:rsidR="009F162A" w:rsidRPr="00CF4E2C">
        <w:rPr>
          <w:rFonts w:asciiTheme="minorHAnsi" w:hAnsiTheme="minorHAnsi" w:cstheme="minorHAnsi"/>
          <w:lang w:val="mk-MK"/>
        </w:rPr>
        <w:t xml:space="preserve"> и работните места</w:t>
      </w:r>
      <w:r w:rsidR="0086741E" w:rsidRPr="00CF4E2C">
        <w:rPr>
          <w:rFonts w:asciiTheme="minorHAnsi" w:hAnsiTheme="minorHAnsi" w:cstheme="minorHAnsi"/>
          <w:lang w:val="mk-MK"/>
        </w:rPr>
        <w:t xml:space="preserve">. </w:t>
      </w:r>
      <w:r w:rsidR="009940FF" w:rsidRPr="00CF4E2C">
        <w:rPr>
          <w:rFonts w:asciiTheme="minorHAnsi" w:hAnsiTheme="minorHAnsi" w:cstheme="minorHAnsi"/>
          <w:lang w:val="mk-MK"/>
        </w:rPr>
        <w:t xml:space="preserve">Со исклучок на </w:t>
      </w:r>
      <w:r w:rsidR="0086741E" w:rsidRPr="00CF4E2C">
        <w:rPr>
          <w:rFonts w:asciiTheme="minorHAnsi" w:hAnsiTheme="minorHAnsi" w:cstheme="minorHAnsi"/>
          <w:lang w:val="mk-MK"/>
        </w:rPr>
        <w:t xml:space="preserve">земјоделството, </w:t>
      </w:r>
      <w:r w:rsidR="009940FF" w:rsidRPr="00CF4E2C">
        <w:rPr>
          <w:rFonts w:asciiTheme="minorHAnsi" w:hAnsiTheme="minorHAnsi" w:cstheme="minorHAnsi"/>
          <w:lang w:val="mk-MK"/>
        </w:rPr>
        <w:t xml:space="preserve">информациско-комуникацискиот сектор </w:t>
      </w:r>
      <w:r w:rsidR="0086741E" w:rsidRPr="00CF4E2C">
        <w:rPr>
          <w:rFonts w:asciiTheme="minorHAnsi" w:hAnsiTheme="minorHAnsi" w:cstheme="minorHAnsi"/>
          <w:lang w:val="mk-MK"/>
        </w:rPr>
        <w:t xml:space="preserve">и </w:t>
      </w:r>
      <w:r w:rsidR="009940FF" w:rsidRPr="00CF4E2C">
        <w:rPr>
          <w:rFonts w:asciiTheme="minorHAnsi" w:hAnsiTheme="minorHAnsi" w:cstheme="minorHAnsi"/>
          <w:lang w:val="mk-MK"/>
        </w:rPr>
        <w:t xml:space="preserve">секторот </w:t>
      </w:r>
      <w:r w:rsidR="0086741E" w:rsidRPr="00CF4E2C">
        <w:rPr>
          <w:rFonts w:asciiTheme="minorHAnsi" w:hAnsiTheme="minorHAnsi" w:cstheme="minorHAnsi"/>
          <w:lang w:val="mk-MK"/>
        </w:rPr>
        <w:t>недвижности, сите останати сектори забележаа пад</w:t>
      </w:r>
      <w:r w:rsidR="00A41223" w:rsidRPr="00CF4E2C">
        <w:rPr>
          <w:rFonts w:asciiTheme="minorHAnsi" w:hAnsiTheme="minorHAnsi" w:cstheme="minorHAnsi"/>
          <w:lang w:val="mk-MK"/>
        </w:rPr>
        <w:t xml:space="preserve"> кој доведе </w:t>
      </w:r>
      <w:r w:rsidR="0086741E" w:rsidRPr="00CF4E2C">
        <w:rPr>
          <w:rFonts w:asciiTheme="minorHAnsi" w:hAnsiTheme="minorHAnsi" w:cstheme="minorHAnsi"/>
          <w:lang w:val="mk-MK"/>
        </w:rPr>
        <w:t xml:space="preserve">до </w:t>
      </w:r>
      <w:r w:rsidR="00A41223" w:rsidRPr="00CF4E2C">
        <w:rPr>
          <w:rFonts w:asciiTheme="minorHAnsi" w:hAnsiTheme="minorHAnsi" w:cstheme="minorHAnsi"/>
          <w:lang w:val="mk-MK"/>
        </w:rPr>
        <w:t xml:space="preserve">намалување </w:t>
      </w:r>
      <w:r w:rsidR="0086741E" w:rsidRPr="00CF4E2C">
        <w:rPr>
          <w:rFonts w:asciiTheme="minorHAnsi" w:hAnsiTheme="minorHAnsi" w:cstheme="minorHAnsi"/>
          <w:lang w:val="mk-MK"/>
        </w:rPr>
        <w:t xml:space="preserve">на вработеноста, иако </w:t>
      </w:r>
      <w:r w:rsidR="00E624D6" w:rsidRPr="00CF4E2C">
        <w:rPr>
          <w:rFonts w:asciiTheme="minorHAnsi" w:hAnsiTheme="minorHAnsi" w:cstheme="minorHAnsi"/>
          <w:lang w:val="mk-MK"/>
        </w:rPr>
        <w:t xml:space="preserve">државните </w:t>
      </w:r>
      <w:r w:rsidR="0086741E" w:rsidRPr="00CF4E2C">
        <w:rPr>
          <w:rFonts w:asciiTheme="minorHAnsi" w:hAnsiTheme="minorHAnsi" w:cstheme="minorHAnsi"/>
          <w:lang w:val="mk-MK"/>
        </w:rPr>
        <w:t>мерки</w:t>
      </w:r>
      <w:r w:rsidR="00A41223" w:rsidRPr="00CF4E2C">
        <w:rPr>
          <w:rFonts w:asciiTheme="minorHAnsi" w:hAnsiTheme="minorHAnsi" w:cstheme="minorHAnsi"/>
          <w:lang w:val="mk-MK"/>
        </w:rPr>
        <w:t xml:space="preserve"> </w:t>
      </w:r>
      <w:r w:rsidR="00E624D6" w:rsidRPr="00CF4E2C">
        <w:rPr>
          <w:rFonts w:asciiTheme="minorHAnsi" w:hAnsiTheme="minorHAnsi" w:cstheme="minorHAnsi"/>
          <w:lang w:val="mk-MK"/>
        </w:rPr>
        <w:t xml:space="preserve">кои беа </w:t>
      </w:r>
      <w:r w:rsidR="00A41223" w:rsidRPr="00CF4E2C">
        <w:rPr>
          <w:rFonts w:asciiTheme="minorHAnsi" w:hAnsiTheme="minorHAnsi" w:cstheme="minorHAnsi"/>
          <w:lang w:val="mk-MK"/>
        </w:rPr>
        <w:t xml:space="preserve">реакција на кризата </w:t>
      </w:r>
      <w:r w:rsidR="0086741E" w:rsidRPr="00CF4E2C">
        <w:rPr>
          <w:rFonts w:asciiTheme="minorHAnsi" w:hAnsiTheme="minorHAnsi" w:cstheme="minorHAnsi"/>
          <w:lang w:val="mk-MK"/>
        </w:rPr>
        <w:t xml:space="preserve">делумно го ублажија </w:t>
      </w:r>
      <w:r w:rsidR="00E624D6" w:rsidRPr="00CF4E2C">
        <w:rPr>
          <w:rFonts w:asciiTheme="minorHAnsi" w:hAnsiTheme="minorHAnsi" w:cstheme="minorHAnsi"/>
          <w:lang w:val="mk-MK"/>
        </w:rPr>
        <w:t xml:space="preserve">ваквото </w:t>
      </w:r>
      <w:r w:rsidR="0086741E" w:rsidRPr="00CF4E2C">
        <w:rPr>
          <w:rFonts w:asciiTheme="minorHAnsi" w:hAnsiTheme="minorHAnsi" w:cstheme="minorHAnsi"/>
          <w:lang w:val="mk-MK"/>
        </w:rPr>
        <w:t>влијание.</w:t>
      </w:r>
    </w:p>
    <w:p w14:paraId="28689D3C" w14:textId="7A6424D6" w:rsidR="004A1B51" w:rsidRPr="00CF4E2C" w:rsidRDefault="009532CD" w:rsidP="004A1B51">
      <w:pPr>
        <w:spacing w:after="160" w:line="259" w:lineRule="auto"/>
        <w:jc w:val="both"/>
        <w:rPr>
          <w:rFonts w:asciiTheme="minorHAnsi" w:hAnsiTheme="minorHAnsi" w:cstheme="minorHAnsi"/>
          <w:lang w:val="mk-MK"/>
        </w:rPr>
      </w:pPr>
      <w:r w:rsidRPr="00CF4E2C">
        <w:rPr>
          <w:rFonts w:asciiTheme="minorHAnsi" w:hAnsiTheme="minorHAnsi" w:cstheme="minorHAnsi"/>
          <w:lang w:val="mk-MK"/>
        </w:rPr>
        <w:t xml:space="preserve">Во текот на последниве години, бавниот економски раст и </w:t>
      </w:r>
      <w:r w:rsidR="00FC6EF3" w:rsidRPr="00CF4E2C">
        <w:rPr>
          <w:rFonts w:asciiTheme="minorHAnsi" w:hAnsiTheme="minorHAnsi" w:cstheme="minorHAnsi"/>
          <w:lang w:val="mk-MK"/>
        </w:rPr>
        <w:t xml:space="preserve">недоследните </w:t>
      </w:r>
      <w:r w:rsidRPr="00CF4E2C">
        <w:rPr>
          <w:rFonts w:asciiTheme="minorHAnsi" w:hAnsiTheme="minorHAnsi" w:cstheme="minorHAnsi"/>
          <w:lang w:val="mk-MK"/>
        </w:rPr>
        <w:t xml:space="preserve">фискални политики негативно влијаеја на фискалните резултати </w:t>
      </w:r>
      <w:r w:rsidR="00FC6EF3" w:rsidRPr="00CF4E2C">
        <w:rPr>
          <w:rFonts w:asciiTheme="minorHAnsi" w:hAnsiTheme="minorHAnsi" w:cstheme="minorHAnsi"/>
          <w:lang w:val="mk-MK"/>
        </w:rPr>
        <w:t xml:space="preserve">остварени </w:t>
      </w:r>
      <w:r w:rsidR="00BE700D" w:rsidRPr="00CF4E2C">
        <w:rPr>
          <w:rFonts w:asciiTheme="minorHAnsi" w:hAnsiTheme="minorHAnsi" w:cstheme="minorHAnsi"/>
          <w:lang w:val="mk-MK"/>
        </w:rPr>
        <w:t>во</w:t>
      </w:r>
      <w:r w:rsidR="00FC6EF3" w:rsidRPr="00CF4E2C">
        <w:rPr>
          <w:rFonts w:asciiTheme="minorHAnsi" w:hAnsiTheme="minorHAnsi" w:cstheme="minorHAnsi"/>
          <w:lang w:val="mk-MK"/>
        </w:rPr>
        <w:t xml:space="preserve"> </w:t>
      </w:r>
      <w:r w:rsidRPr="00CF4E2C">
        <w:rPr>
          <w:rFonts w:asciiTheme="minorHAnsi" w:hAnsiTheme="minorHAnsi" w:cstheme="minorHAnsi"/>
          <w:lang w:val="mk-MK"/>
        </w:rPr>
        <w:t>Северна Македонија</w:t>
      </w:r>
      <w:r w:rsidR="00F066B6" w:rsidRPr="00CF4E2C">
        <w:rPr>
          <w:rFonts w:asciiTheme="minorHAnsi" w:hAnsiTheme="minorHAnsi" w:cstheme="minorHAnsi"/>
          <w:lang w:val="mk-MK"/>
        </w:rPr>
        <w:t xml:space="preserve">, па така државата </w:t>
      </w:r>
      <w:r w:rsidRPr="00CF4E2C">
        <w:rPr>
          <w:rFonts w:asciiTheme="minorHAnsi" w:hAnsiTheme="minorHAnsi" w:cstheme="minorHAnsi"/>
          <w:lang w:val="mk-MK"/>
        </w:rPr>
        <w:t xml:space="preserve">во моментов се соочува со важни предизвици </w:t>
      </w:r>
      <w:r w:rsidR="00BE700D" w:rsidRPr="00CF4E2C">
        <w:rPr>
          <w:rFonts w:asciiTheme="minorHAnsi" w:hAnsiTheme="minorHAnsi" w:cstheme="minorHAnsi"/>
          <w:lang w:val="mk-MK"/>
        </w:rPr>
        <w:t xml:space="preserve">во врска со </w:t>
      </w:r>
      <w:r w:rsidRPr="00CF4E2C">
        <w:rPr>
          <w:rFonts w:asciiTheme="minorHAnsi" w:hAnsiTheme="minorHAnsi" w:cstheme="minorHAnsi"/>
          <w:lang w:val="mk-MK"/>
        </w:rPr>
        <w:t xml:space="preserve">отпорноста на економијата на надворешни шокови. Јавните инвестиции </w:t>
      </w:r>
      <w:r w:rsidR="00BE700D" w:rsidRPr="00CF4E2C">
        <w:rPr>
          <w:rFonts w:asciiTheme="minorHAnsi" w:hAnsiTheme="minorHAnsi" w:cstheme="minorHAnsi"/>
          <w:lang w:val="mk-MK"/>
        </w:rPr>
        <w:t xml:space="preserve">исто така </w:t>
      </w:r>
      <w:r w:rsidRPr="00CF4E2C">
        <w:rPr>
          <w:rFonts w:asciiTheme="minorHAnsi" w:hAnsiTheme="minorHAnsi" w:cstheme="minorHAnsi"/>
          <w:lang w:val="mk-MK"/>
        </w:rPr>
        <w:t>се соочуваат со важни предизвици</w:t>
      </w:r>
      <w:r w:rsidR="008A7829" w:rsidRPr="00CF4E2C">
        <w:rPr>
          <w:rFonts w:asciiTheme="minorHAnsi" w:hAnsiTheme="minorHAnsi" w:cstheme="minorHAnsi"/>
          <w:lang w:val="mk-MK"/>
        </w:rPr>
        <w:t xml:space="preserve"> кои се </w:t>
      </w:r>
      <w:r w:rsidRPr="00CF4E2C">
        <w:rPr>
          <w:rFonts w:asciiTheme="minorHAnsi" w:hAnsiTheme="minorHAnsi" w:cstheme="minorHAnsi"/>
          <w:lang w:val="mk-MK"/>
        </w:rPr>
        <w:t xml:space="preserve">поврзани со квалитетот и ефикасноста на расходите и со искористувањето на </w:t>
      </w:r>
      <w:r w:rsidR="00196A2C" w:rsidRPr="00CF4E2C">
        <w:rPr>
          <w:rFonts w:asciiTheme="minorHAnsi" w:hAnsiTheme="minorHAnsi" w:cstheme="minorHAnsi"/>
          <w:lang w:val="mk-MK"/>
        </w:rPr>
        <w:t xml:space="preserve">распределените </w:t>
      </w:r>
      <w:r w:rsidRPr="00CF4E2C">
        <w:rPr>
          <w:rFonts w:asciiTheme="minorHAnsi" w:hAnsiTheme="minorHAnsi" w:cstheme="minorHAnsi"/>
          <w:lang w:val="mk-MK"/>
        </w:rPr>
        <w:t>ресурси.</w:t>
      </w:r>
    </w:p>
    <w:p w14:paraId="5064DC70" w14:textId="7ACC619E" w:rsidR="004A1B51" w:rsidRPr="00CF4E2C" w:rsidRDefault="004A1B51" w:rsidP="004A1B51">
      <w:pPr>
        <w:spacing w:after="160" w:line="259" w:lineRule="auto"/>
        <w:jc w:val="both"/>
        <w:rPr>
          <w:rFonts w:asciiTheme="minorHAnsi" w:hAnsiTheme="minorHAnsi" w:cstheme="minorHAnsi"/>
          <w:lang w:val="mk-MK"/>
        </w:rPr>
      </w:pPr>
      <w:r w:rsidRPr="00CF4E2C">
        <w:rPr>
          <w:rFonts w:asciiTheme="minorHAnsi" w:hAnsiTheme="minorHAnsi" w:cstheme="minorBidi"/>
          <w:lang w:val="mk-MK"/>
        </w:rPr>
        <w:t xml:space="preserve">Други предизвици </w:t>
      </w:r>
      <w:r w:rsidR="00604F11" w:rsidRPr="00CF4E2C">
        <w:rPr>
          <w:rFonts w:asciiTheme="minorHAnsi" w:hAnsiTheme="minorHAnsi" w:cstheme="minorBidi"/>
          <w:lang w:val="mk-MK"/>
        </w:rPr>
        <w:t xml:space="preserve">кои </w:t>
      </w:r>
      <w:r w:rsidR="00F02C87" w:rsidRPr="00CF4E2C">
        <w:rPr>
          <w:rFonts w:asciiTheme="minorHAnsi" w:hAnsiTheme="minorHAnsi" w:cstheme="minorBidi"/>
          <w:lang w:val="mk-MK"/>
        </w:rPr>
        <w:t xml:space="preserve">се однесуваат на </w:t>
      </w:r>
      <w:r w:rsidRPr="00CF4E2C">
        <w:rPr>
          <w:rFonts w:asciiTheme="minorHAnsi" w:hAnsiTheme="minorHAnsi" w:cstheme="minorBidi"/>
          <w:lang w:val="mk-MK"/>
        </w:rPr>
        <w:t xml:space="preserve">целокупното фискално </w:t>
      </w:r>
      <w:r w:rsidR="00604F11" w:rsidRPr="00CF4E2C">
        <w:rPr>
          <w:rFonts w:asciiTheme="minorHAnsi" w:hAnsiTheme="minorHAnsi" w:cstheme="minorBidi"/>
          <w:lang w:val="mk-MK"/>
        </w:rPr>
        <w:t xml:space="preserve">раководење </w:t>
      </w:r>
      <w:r w:rsidRPr="00CF4E2C">
        <w:rPr>
          <w:rFonts w:asciiTheme="minorHAnsi" w:hAnsiTheme="minorHAnsi" w:cstheme="minorBidi"/>
          <w:lang w:val="mk-MK"/>
        </w:rPr>
        <w:t xml:space="preserve">и управување со јавните финансии </w:t>
      </w:r>
      <w:r w:rsidR="00604F11" w:rsidRPr="00CF4E2C">
        <w:rPr>
          <w:rFonts w:asciiTheme="minorHAnsi" w:hAnsiTheme="minorHAnsi" w:cstheme="minorBidi"/>
          <w:lang w:val="mk-MK"/>
        </w:rPr>
        <w:t>се</w:t>
      </w:r>
      <w:r w:rsidR="00F02C87" w:rsidRPr="00CF4E2C">
        <w:rPr>
          <w:rFonts w:asciiTheme="minorHAnsi" w:hAnsiTheme="minorHAnsi" w:cstheme="minorBidi"/>
          <w:lang w:val="mk-MK"/>
        </w:rPr>
        <w:t>:</w:t>
      </w:r>
      <w:r w:rsidR="00604F11" w:rsidRPr="00CF4E2C">
        <w:rPr>
          <w:rFonts w:asciiTheme="minorHAnsi" w:hAnsiTheme="minorHAnsi" w:cstheme="minorBidi"/>
          <w:lang w:val="mk-MK"/>
        </w:rPr>
        <w:t xml:space="preserve"> </w:t>
      </w:r>
      <w:r w:rsidR="008663C6" w:rsidRPr="00CF4E2C">
        <w:rPr>
          <w:rFonts w:asciiTheme="minorHAnsi" w:hAnsiTheme="minorHAnsi" w:cstheme="minorBidi"/>
          <w:lang w:val="mk-MK"/>
        </w:rPr>
        <w:t xml:space="preserve">непостоење на поврзаност </w:t>
      </w:r>
      <w:r w:rsidRPr="00CF4E2C">
        <w:rPr>
          <w:rFonts w:asciiTheme="minorHAnsi" w:hAnsiTheme="minorHAnsi" w:cstheme="minorBidi"/>
          <w:lang w:val="mk-MK"/>
        </w:rPr>
        <w:t xml:space="preserve">стратегиите/политиките и </w:t>
      </w:r>
      <w:r w:rsidR="008663C6" w:rsidRPr="00CF4E2C">
        <w:rPr>
          <w:rFonts w:asciiTheme="minorHAnsi" w:hAnsiTheme="minorHAnsi" w:cstheme="minorBidi"/>
          <w:lang w:val="mk-MK"/>
        </w:rPr>
        <w:t xml:space="preserve">давањето приоритет </w:t>
      </w:r>
      <w:r w:rsidRPr="00CF4E2C">
        <w:rPr>
          <w:rFonts w:asciiTheme="minorHAnsi" w:hAnsiTheme="minorHAnsi" w:cstheme="minorBidi"/>
          <w:lang w:val="mk-MK"/>
        </w:rPr>
        <w:t xml:space="preserve">на буџетските распределби; </w:t>
      </w:r>
      <w:r w:rsidR="00604F11" w:rsidRPr="00CF4E2C">
        <w:rPr>
          <w:rFonts w:asciiTheme="minorHAnsi" w:hAnsiTheme="minorHAnsi" w:cstheme="minorBidi"/>
          <w:lang w:val="mk-MK"/>
        </w:rPr>
        <w:t xml:space="preserve">превалентност </w:t>
      </w:r>
      <w:r w:rsidRPr="00CF4E2C">
        <w:rPr>
          <w:rFonts w:asciiTheme="minorHAnsi" w:hAnsiTheme="minorHAnsi" w:cstheme="minorBidi"/>
          <w:lang w:val="mk-MK"/>
        </w:rPr>
        <w:t xml:space="preserve">на вонбуџетски единици </w:t>
      </w:r>
      <w:r w:rsidR="008663C6" w:rsidRPr="00CF4E2C">
        <w:rPr>
          <w:rFonts w:asciiTheme="minorHAnsi" w:hAnsiTheme="minorHAnsi" w:cstheme="minorBidi"/>
          <w:lang w:val="mk-MK"/>
        </w:rPr>
        <w:t xml:space="preserve">што има свое влијание на </w:t>
      </w:r>
      <w:r w:rsidRPr="00CF4E2C">
        <w:rPr>
          <w:rFonts w:asciiTheme="minorHAnsi" w:hAnsiTheme="minorHAnsi" w:cstheme="minorBidi"/>
          <w:lang w:val="mk-MK"/>
        </w:rPr>
        <w:t xml:space="preserve">сеопфатноста на буџетот; тешкотии во </w:t>
      </w:r>
      <w:r w:rsidR="008663C6" w:rsidRPr="00CF4E2C">
        <w:rPr>
          <w:rFonts w:asciiTheme="minorHAnsi" w:hAnsiTheme="minorHAnsi" w:cstheme="minorBidi"/>
          <w:lang w:val="mk-MK"/>
        </w:rPr>
        <w:t xml:space="preserve">дефинирањето </w:t>
      </w:r>
      <w:r w:rsidR="00A63FAC" w:rsidRPr="00CF4E2C">
        <w:rPr>
          <w:rFonts w:asciiTheme="minorHAnsi" w:hAnsiTheme="minorHAnsi" w:cstheme="minorBidi"/>
          <w:lang w:val="mk-MK"/>
        </w:rPr>
        <w:t xml:space="preserve">на </w:t>
      </w:r>
      <w:r w:rsidRPr="00CF4E2C">
        <w:rPr>
          <w:rFonts w:asciiTheme="minorHAnsi" w:hAnsiTheme="minorHAnsi" w:cstheme="minorBidi"/>
          <w:lang w:val="mk-MK"/>
        </w:rPr>
        <w:t xml:space="preserve">веродостојни среднорочни фискални цели; постоењето само </w:t>
      </w:r>
      <w:r w:rsidR="00A63FAC" w:rsidRPr="00CF4E2C">
        <w:rPr>
          <w:rFonts w:asciiTheme="minorHAnsi" w:hAnsiTheme="minorHAnsi" w:cstheme="minorBidi"/>
          <w:lang w:val="mk-MK"/>
        </w:rPr>
        <w:t xml:space="preserve">на </w:t>
      </w:r>
      <w:r w:rsidRPr="00CF4E2C">
        <w:rPr>
          <w:rFonts w:asciiTheme="minorHAnsi" w:hAnsiTheme="minorHAnsi" w:cstheme="minorBidi"/>
          <w:lang w:val="mk-MK"/>
        </w:rPr>
        <w:t xml:space="preserve">основни поими </w:t>
      </w:r>
      <w:r w:rsidR="00A63FAC" w:rsidRPr="00CF4E2C">
        <w:rPr>
          <w:rFonts w:asciiTheme="minorHAnsi" w:hAnsiTheme="minorHAnsi" w:cstheme="minorBidi"/>
          <w:lang w:val="mk-MK"/>
        </w:rPr>
        <w:t xml:space="preserve">во </w:t>
      </w:r>
      <w:r w:rsidRPr="00CF4E2C">
        <w:rPr>
          <w:rFonts w:asciiTheme="minorHAnsi" w:hAnsiTheme="minorHAnsi" w:cstheme="minorBidi"/>
          <w:lang w:val="mk-MK"/>
        </w:rPr>
        <w:t>буџетирање</w:t>
      </w:r>
      <w:r w:rsidR="00534D31" w:rsidRPr="00CF4E2C">
        <w:rPr>
          <w:rFonts w:asciiTheme="minorHAnsi" w:hAnsiTheme="minorHAnsi" w:cstheme="minorBidi"/>
          <w:lang w:val="mk-MK"/>
        </w:rPr>
        <w:t>то на програмите</w:t>
      </w:r>
      <w:r w:rsidRPr="00CF4E2C">
        <w:rPr>
          <w:rFonts w:asciiTheme="minorHAnsi" w:hAnsiTheme="minorHAnsi" w:cstheme="minorBidi"/>
          <w:lang w:val="mk-MK"/>
        </w:rPr>
        <w:t xml:space="preserve">; </w:t>
      </w:r>
      <w:r w:rsidR="00534D31" w:rsidRPr="00CF4E2C">
        <w:rPr>
          <w:rFonts w:asciiTheme="minorHAnsi" w:hAnsiTheme="minorHAnsi" w:cstheme="minorBidi"/>
          <w:lang w:val="mk-MK"/>
        </w:rPr>
        <w:t xml:space="preserve">непостоењето </w:t>
      </w:r>
      <w:r w:rsidRPr="00CF4E2C">
        <w:rPr>
          <w:rFonts w:asciiTheme="minorHAnsi" w:hAnsiTheme="minorHAnsi" w:cstheme="minorBidi"/>
          <w:lang w:val="mk-MK"/>
        </w:rPr>
        <w:t xml:space="preserve">на развиен систем за следење на фискалните ризици и </w:t>
      </w:r>
      <w:r w:rsidR="009F0E82" w:rsidRPr="00CF4E2C">
        <w:rPr>
          <w:rFonts w:asciiTheme="minorHAnsi" w:hAnsiTheme="minorHAnsi" w:cstheme="minorBidi"/>
          <w:lang w:val="mk-MK"/>
        </w:rPr>
        <w:t xml:space="preserve">на </w:t>
      </w:r>
      <w:r w:rsidRPr="00CF4E2C">
        <w:rPr>
          <w:rFonts w:asciiTheme="minorHAnsi" w:hAnsiTheme="minorHAnsi" w:cstheme="minorBidi"/>
          <w:lang w:val="mk-MK"/>
        </w:rPr>
        <w:t>непредвидените обврски; итн.</w:t>
      </w:r>
    </w:p>
    <w:p w14:paraId="4869A621" w14:textId="42E5A2E9" w:rsidR="00B64E65" w:rsidRPr="00CF4E2C" w:rsidRDefault="001C248D" w:rsidP="00B64E65">
      <w:pPr>
        <w:spacing w:after="160" w:line="259" w:lineRule="auto"/>
        <w:jc w:val="both"/>
        <w:rPr>
          <w:rFonts w:asciiTheme="minorHAnsi" w:hAnsiTheme="minorHAnsi" w:cstheme="minorHAnsi"/>
          <w:lang w:val="mk-MK"/>
        </w:rPr>
      </w:pPr>
      <w:r w:rsidRPr="00CF4E2C">
        <w:rPr>
          <w:rFonts w:asciiTheme="minorHAnsi" w:hAnsiTheme="minorHAnsi" w:cstheme="minorBidi"/>
          <w:lang w:val="mk-MK"/>
        </w:rPr>
        <w:t>Н</w:t>
      </w:r>
      <w:r w:rsidR="004A1B51" w:rsidRPr="00CF4E2C">
        <w:rPr>
          <w:rFonts w:asciiTheme="minorHAnsi" w:hAnsiTheme="minorHAnsi" w:cstheme="minorBidi"/>
          <w:lang w:val="mk-MK"/>
        </w:rPr>
        <w:t xml:space="preserve">а земјата </w:t>
      </w:r>
      <w:r w:rsidRPr="00CF4E2C">
        <w:rPr>
          <w:rFonts w:asciiTheme="minorHAnsi" w:hAnsiTheme="minorHAnsi" w:cstheme="minorBidi"/>
          <w:lang w:val="mk-MK"/>
        </w:rPr>
        <w:t xml:space="preserve">исто така ѝ </w:t>
      </w:r>
      <w:r w:rsidR="004A1B51" w:rsidRPr="00CF4E2C">
        <w:rPr>
          <w:rFonts w:asciiTheme="minorHAnsi" w:hAnsiTheme="minorHAnsi" w:cstheme="minorBidi"/>
          <w:lang w:val="mk-MK"/>
        </w:rPr>
        <w:t xml:space="preserve">недостасува </w:t>
      </w:r>
      <w:r w:rsidR="00C22E39" w:rsidRPr="00CF4E2C">
        <w:rPr>
          <w:rFonts w:asciiTheme="minorHAnsi" w:hAnsiTheme="minorHAnsi" w:cstheme="minorBidi"/>
          <w:lang w:val="mk-MK"/>
        </w:rPr>
        <w:t xml:space="preserve">и </w:t>
      </w:r>
      <w:r w:rsidR="004A1B51" w:rsidRPr="00CF4E2C">
        <w:rPr>
          <w:rFonts w:asciiTheme="minorHAnsi" w:hAnsiTheme="minorHAnsi" w:cstheme="minorBidi"/>
          <w:lang w:val="mk-MK"/>
        </w:rPr>
        <w:t xml:space="preserve">правна рамка (постојниот </w:t>
      </w:r>
      <w:r w:rsidR="00C22E39" w:rsidRPr="00CF4E2C">
        <w:rPr>
          <w:rFonts w:asciiTheme="minorHAnsi" w:hAnsiTheme="minorHAnsi" w:cstheme="minorBidi"/>
          <w:lang w:val="mk-MK"/>
        </w:rPr>
        <w:t>З</w:t>
      </w:r>
      <w:r w:rsidR="004A1B51" w:rsidRPr="00CF4E2C">
        <w:rPr>
          <w:rFonts w:asciiTheme="minorHAnsi" w:hAnsiTheme="minorHAnsi" w:cstheme="minorBidi"/>
          <w:lang w:val="mk-MK"/>
        </w:rPr>
        <w:t xml:space="preserve">акон за </w:t>
      </w:r>
      <w:r w:rsidR="0015572C" w:rsidRPr="00CF4E2C">
        <w:rPr>
          <w:rFonts w:asciiTheme="minorHAnsi" w:hAnsiTheme="minorHAnsi" w:cstheme="minorBidi"/>
          <w:lang w:val="mk-MK"/>
        </w:rPr>
        <w:t>Б</w:t>
      </w:r>
      <w:r w:rsidR="004A1B51" w:rsidRPr="00CF4E2C">
        <w:rPr>
          <w:rFonts w:asciiTheme="minorHAnsi" w:hAnsiTheme="minorHAnsi" w:cstheme="minorBidi"/>
          <w:lang w:val="mk-MK"/>
        </w:rPr>
        <w:t xml:space="preserve">уџет не вклучува родово буџетирање) </w:t>
      </w:r>
      <w:r w:rsidR="00E344C2" w:rsidRPr="00CF4E2C">
        <w:rPr>
          <w:rFonts w:asciiTheme="minorHAnsi" w:hAnsiTheme="minorHAnsi" w:cstheme="minorBidi"/>
          <w:lang w:val="mk-MK"/>
        </w:rPr>
        <w:t xml:space="preserve">за да се овозможи </w:t>
      </w:r>
      <w:r w:rsidR="004A1B51" w:rsidRPr="00CF4E2C">
        <w:rPr>
          <w:rFonts w:asciiTheme="minorHAnsi" w:hAnsiTheme="minorHAnsi" w:cstheme="minorBidi"/>
          <w:lang w:val="mk-MK"/>
        </w:rPr>
        <w:t xml:space="preserve">интегрирање на </w:t>
      </w:r>
      <w:r w:rsidR="00E344C2" w:rsidRPr="00CF4E2C">
        <w:rPr>
          <w:rFonts w:asciiTheme="minorHAnsi" w:hAnsiTheme="minorHAnsi" w:cstheme="minorBidi"/>
          <w:lang w:val="mk-MK"/>
        </w:rPr>
        <w:t xml:space="preserve">родовото прашање </w:t>
      </w:r>
      <w:r w:rsidR="004A1B51" w:rsidRPr="00CF4E2C">
        <w:rPr>
          <w:rFonts w:asciiTheme="minorHAnsi" w:hAnsiTheme="minorHAnsi" w:cstheme="minorBidi"/>
          <w:lang w:val="mk-MK"/>
        </w:rPr>
        <w:t xml:space="preserve">во </w:t>
      </w:r>
      <w:r w:rsidR="00E344C2" w:rsidRPr="00CF4E2C">
        <w:rPr>
          <w:rFonts w:asciiTheme="minorHAnsi" w:hAnsiTheme="minorHAnsi" w:cstheme="minorBidi"/>
          <w:lang w:val="mk-MK"/>
        </w:rPr>
        <w:t xml:space="preserve">донесувањето на </w:t>
      </w:r>
      <w:r w:rsidR="004A1B51" w:rsidRPr="00CF4E2C">
        <w:rPr>
          <w:rFonts w:asciiTheme="minorHAnsi" w:hAnsiTheme="minorHAnsi" w:cstheme="minorBidi"/>
          <w:lang w:val="mk-MK"/>
        </w:rPr>
        <w:t xml:space="preserve">буџетските одлуки, </w:t>
      </w:r>
      <w:r w:rsidR="00E344C2" w:rsidRPr="00CF4E2C">
        <w:rPr>
          <w:rFonts w:asciiTheme="minorHAnsi" w:hAnsiTheme="minorHAnsi" w:cstheme="minorBidi"/>
          <w:lang w:val="mk-MK"/>
        </w:rPr>
        <w:t xml:space="preserve">што е </w:t>
      </w:r>
      <w:r w:rsidR="004A1B51" w:rsidRPr="00CF4E2C">
        <w:rPr>
          <w:rFonts w:asciiTheme="minorHAnsi" w:hAnsiTheme="minorHAnsi" w:cstheme="minorBidi"/>
          <w:lang w:val="mk-MK"/>
        </w:rPr>
        <w:t xml:space="preserve">важен придонес </w:t>
      </w:r>
      <w:r w:rsidR="00E344C2" w:rsidRPr="00CF4E2C">
        <w:rPr>
          <w:rFonts w:asciiTheme="minorHAnsi" w:hAnsiTheme="minorHAnsi" w:cstheme="minorBidi"/>
          <w:lang w:val="mk-MK"/>
        </w:rPr>
        <w:t xml:space="preserve">во </w:t>
      </w:r>
      <w:r w:rsidR="004A1B51" w:rsidRPr="00CF4E2C">
        <w:rPr>
          <w:rFonts w:asciiTheme="minorHAnsi" w:hAnsiTheme="minorHAnsi" w:cstheme="minorBidi"/>
          <w:lang w:val="mk-MK"/>
        </w:rPr>
        <w:t xml:space="preserve">генерирање податоци и аналитика </w:t>
      </w:r>
      <w:r w:rsidR="00E344C2" w:rsidRPr="00CF4E2C">
        <w:rPr>
          <w:rFonts w:asciiTheme="minorHAnsi" w:hAnsiTheme="minorHAnsi" w:cstheme="minorBidi"/>
          <w:lang w:val="mk-MK"/>
        </w:rPr>
        <w:t xml:space="preserve">со цел поддржување на </w:t>
      </w:r>
      <w:r w:rsidR="004A1B51" w:rsidRPr="00CF4E2C">
        <w:rPr>
          <w:rFonts w:asciiTheme="minorHAnsi" w:hAnsiTheme="minorHAnsi" w:cstheme="minorBidi"/>
          <w:lang w:val="mk-MK"/>
        </w:rPr>
        <w:t xml:space="preserve">информиран дијалог за можностите за </w:t>
      </w:r>
      <w:r w:rsidR="00E344C2" w:rsidRPr="00CF4E2C">
        <w:rPr>
          <w:rFonts w:asciiTheme="minorHAnsi" w:hAnsiTheme="minorHAnsi" w:cstheme="minorBidi"/>
          <w:lang w:val="mk-MK"/>
        </w:rPr>
        <w:t>вклучување на родовото прашање</w:t>
      </w:r>
      <w:r w:rsidR="004A1B51" w:rsidRPr="00CF4E2C">
        <w:rPr>
          <w:rFonts w:asciiTheme="minorHAnsi" w:hAnsiTheme="minorHAnsi" w:cstheme="minorBidi"/>
          <w:lang w:val="mk-MK"/>
        </w:rPr>
        <w:t>.</w:t>
      </w:r>
      <w:r w:rsidR="00E344C2" w:rsidRPr="00CF4E2C">
        <w:rPr>
          <w:rFonts w:asciiTheme="minorHAnsi" w:hAnsiTheme="minorHAnsi" w:cstheme="minorBidi"/>
          <w:lang w:val="mk-MK"/>
        </w:rPr>
        <w:t xml:space="preserve"> </w:t>
      </w:r>
      <w:r w:rsidR="00B64E65" w:rsidRPr="00CF4E2C">
        <w:rPr>
          <w:rFonts w:asciiTheme="minorHAnsi" w:hAnsiTheme="minorHAnsi" w:cstheme="minorHAnsi"/>
          <w:lang w:val="mk-MK"/>
        </w:rPr>
        <w:t>Исто така, поради бавниот системски одговор</w:t>
      </w:r>
      <w:r w:rsidR="0015572C" w:rsidRPr="00CF4E2C">
        <w:rPr>
          <w:rFonts w:asciiTheme="minorHAnsi" w:hAnsiTheme="minorHAnsi" w:cstheme="minorHAnsi"/>
          <w:lang w:val="mk-MK"/>
        </w:rPr>
        <w:t xml:space="preserve"> од страна на институциите</w:t>
      </w:r>
      <w:r w:rsidR="00B64E65" w:rsidRPr="00CF4E2C">
        <w:rPr>
          <w:rFonts w:asciiTheme="minorHAnsi" w:hAnsiTheme="minorHAnsi" w:cstheme="minorHAnsi"/>
          <w:lang w:val="mk-MK"/>
        </w:rPr>
        <w:t xml:space="preserve">, економијата на Северна Македонија е </w:t>
      </w:r>
      <w:r w:rsidR="0015572C" w:rsidRPr="00CF4E2C">
        <w:rPr>
          <w:rFonts w:asciiTheme="minorHAnsi" w:hAnsiTheme="minorHAnsi" w:cstheme="minorHAnsi"/>
          <w:lang w:val="mk-MK"/>
        </w:rPr>
        <w:t xml:space="preserve">подложна </w:t>
      </w:r>
      <w:r w:rsidR="00B64E65" w:rsidRPr="00CF4E2C">
        <w:rPr>
          <w:rFonts w:asciiTheme="minorHAnsi" w:hAnsiTheme="minorHAnsi" w:cstheme="minorHAnsi"/>
          <w:lang w:val="mk-MK"/>
        </w:rPr>
        <w:t xml:space="preserve">на влијанијата </w:t>
      </w:r>
      <w:r w:rsidR="008E38EF" w:rsidRPr="00CF4E2C">
        <w:rPr>
          <w:rFonts w:asciiTheme="minorHAnsi" w:hAnsiTheme="minorHAnsi" w:cstheme="minorHAnsi"/>
          <w:lang w:val="mk-MK"/>
        </w:rPr>
        <w:t xml:space="preserve">кои се </w:t>
      </w:r>
      <w:r w:rsidR="00E344C2" w:rsidRPr="00CF4E2C">
        <w:rPr>
          <w:rFonts w:asciiTheme="minorHAnsi" w:hAnsiTheme="minorHAnsi" w:cstheme="minorHAnsi"/>
          <w:lang w:val="mk-MK"/>
        </w:rPr>
        <w:t xml:space="preserve">предизвикани од </w:t>
      </w:r>
      <w:r w:rsidR="00B64E65" w:rsidRPr="00CF4E2C">
        <w:rPr>
          <w:rFonts w:asciiTheme="minorHAnsi" w:hAnsiTheme="minorHAnsi" w:cstheme="minorHAnsi"/>
          <w:lang w:val="mk-MK"/>
        </w:rPr>
        <w:t>климатските промени.</w:t>
      </w:r>
    </w:p>
    <w:p w14:paraId="181719FB" w14:textId="736C9365" w:rsidR="00BA42F5" w:rsidRPr="00CF4E2C" w:rsidRDefault="0042672B" w:rsidP="0086741E">
      <w:pPr>
        <w:spacing w:after="160" w:line="259" w:lineRule="auto"/>
        <w:jc w:val="both"/>
        <w:rPr>
          <w:rFonts w:asciiTheme="minorHAnsi" w:hAnsiTheme="minorHAnsi" w:cstheme="minorBidi"/>
          <w:lang w:val="mk-MK"/>
        </w:rPr>
      </w:pPr>
      <w:r w:rsidRPr="00CF4E2C">
        <w:rPr>
          <w:rFonts w:asciiTheme="minorHAnsi" w:hAnsiTheme="minorHAnsi" w:cstheme="minorBidi"/>
          <w:lang w:val="mk-MK"/>
        </w:rPr>
        <w:t>Важен предизвик исто така е и н</w:t>
      </w:r>
      <w:r w:rsidR="0004594E" w:rsidRPr="00CF4E2C">
        <w:rPr>
          <w:rFonts w:asciiTheme="minorHAnsi" w:hAnsiTheme="minorHAnsi" w:cstheme="minorBidi"/>
          <w:lang w:val="mk-MK"/>
        </w:rPr>
        <w:t>епостоењето</w:t>
      </w:r>
      <w:r w:rsidR="00BA42F5" w:rsidRPr="00CF4E2C">
        <w:rPr>
          <w:rFonts w:asciiTheme="minorHAnsi" w:hAnsiTheme="minorHAnsi" w:cstheme="minorBidi"/>
          <w:lang w:val="mk-MK"/>
        </w:rPr>
        <w:t xml:space="preserve"> на интегриран информациски систем за управување </w:t>
      </w:r>
      <w:r w:rsidR="0004594E" w:rsidRPr="00CF4E2C">
        <w:rPr>
          <w:rFonts w:asciiTheme="minorHAnsi" w:hAnsiTheme="minorHAnsi" w:cstheme="minorBidi"/>
          <w:lang w:val="mk-MK"/>
        </w:rPr>
        <w:t xml:space="preserve">со финансиите </w:t>
      </w:r>
      <w:r w:rsidR="00BA42F5" w:rsidRPr="00CF4E2C">
        <w:rPr>
          <w:rFonts w:asciiTheme="minorHAnsi" w:hAnsiTheme="minorHAnsi" w:cstheme="minorBidi"/>
          <w:lang w:val="mk-MK"/>
        </w:rPr>
        <w:t>(ИФМИС)</w:t>
      </w:r>
      <w:r w:rsidR="0004594E" w:rsidRPr="00CF4E2C">
        <w:rPr>
          <w:rFonts w:asciiTheme="minorHAnsi" w:hAnsiTheme="minorHAnsi" w:cstheme="minorBidi"/>
          <w:lang w:val="mk-MK"/>
        </w:rPr>
        <w:t xml:space="preserve">, вклучувајќи ја </w:t>
      </w:r>
      <w:r w:rsidR="00C66FE6" w:rsidRPr="00CF4E2C">
        <w:rPr>
          <w:rFonts w:asciiTheme="minorHAnsi" w:hAnsiTheme="minorHAnsi" w:cstheme="minorBidi"/>
          <w:lang w:val="mk-MK"/>
        </w:rPr>
        <w:t xml:space="preserve">тука </w:t>
      </w:r>
      <w:r w:rsidR="0004594E" w:rsidRPr="00CF4E2C">
        <w:rPr>
          <w:rFonts w:asciiTheme="minorHAnsi" w:hAnsiTheme="minorHAnsi" w:cstheme="minorBidi"/>
          <w:lang w:val="mk-MK"/>
        </w:rPr>
        <w:t xml:space="preserve">и </w:t>
      </w:r>
      <w:r w:rsidR="00BA42F5" w:rsidRPr="00CF4E2C">
        <w:rPr>
          <w:rFonts w:asciiTheme="minorHAnsi" w:hAnsiTheme="minorHAnsi" w:cstheme="minorBidi"/>
          <w:lang w:val="mk-MK"/>
        </w:rPr>
        <w:t>неефикасност</w:t>
      </w:r>
      <w:r w:rsidR="0004594E" w:rsidRPr="00CF4E2C">
        <w:rPr>
          <w:rFonts w:asciiTheme="minorHAnsi" w:hAnsiTheme="minorHAnsi" w:cstheme="minorBidi"/>
          <w:lang w:val="mk-MK"/>
        </w:rPr>
        <w:t>а</w:t>
      </w:r>
      <w:r w:rsidR="00BA42F5" w:rsidRPr="00CF4E2C">
        <w:rPr>
          <w:rFonts w:asciiTheme="minorHAnsi" w:hAnsiTheme="minorHAnsi" w:cstheme="minorBidi"/>
          <w:lang w:val="mk-MK"/>
        </w:rPr>
        <w:t xml:space="preserve"> во обработката на плаќањата </w:t>
      </w:r>
      <w:r w:rsidR="0004594E" w:rsidRPr="00CF4E2C">
        <w:rPr>
          <w:rFonts w:asciiTheme="minorHAnsi" w:hAnsiTheme="minorHAnsi" w:cstheme="minorBidi"/>
          <w:lang w:val="mk-MK"/>
        </w:rPr>
        <w:t xml:space="preserve">кај </w:t>
      </w:r>
      <w:r w:rsidR="00BA42F5" w:rsidRPr="00CF4E2C">
        <w:rPr>
          <w:rFonts w:asciiTheme="minorHAnsi" w:hAnsiTheme="minorHAnsi" w:cstheme="minorBidi"/>
          <w:lang w:val="mk-MK"/>
        </w:rPr>
        <w:lastRenderedPageBreak/>
        <w:t>фактури</w:t>
      </w:r>
      <w:r w:rsidR="00294AF0" w:rsidRPr="00CF4E2C">
        <w:rPr>
          <w:rFonts w:asciiTheme="minorHAnsi" w:hAnsiTheme="minorHAnsi" w:cstheme="minorBidi"/>
          <w:lang w:val="mk-MK"/>
        </w:rPr>
        <w:t>те</w:t>
      </w:r>
      <w:r w:rsidR="00BA42F5" w:rsidRPr="00CF4E2C">
        <w:rPr>
          <w:rFonts w:asciiTheme="minorHAnsi" w:hAnsiTheme="minorHAnsi" w:cstheme="minorBidi"/>
          <w:lang w:val="mk-MK"/>
        </w:rPr>
        <w:t xml:space="preserve">; </w:t>
      </w:r>
      <w:r w:rsidR="00294AF0" w:rsidRPr="00CF4E2C">
        <w:rPr>
          <w:rFonts w:asciiTheme="minorHAnsi" w:hAnsiTheme="minorHAnsi" w:cstheme="minorBidi"/>
          <w:lang w:val="mk-MK"/>
        </w:rPr>
        <w:t xml:space="preserve">сегашното рачно работење доведува до </w:t>
      </w:r>
      <w:r w:rsidR="00BA42F5" w:rsidRPr="00CF4E2C">
        <w:rPr>
          <w:rFonts w:asciiTheme="minorHAnsi" w:hAnsiTheme="minorHAnsi" w:cstheme="minorBidi"/>
          <w:lang w:val="mk-MK"/>
        </w:rPr>
        <w:t xml:space="preserve">значителни доцнења во </w:t>
      </w:r>
      <w:r w:rsidR="00294AF0" w:rsidRPr="00CF4E2C">
        <w:rPr>
          <w:rFonts w:asciiTheme="minorHAnsi" w:hAnsiTheme="minorHAnsi" w:cstheme="minorBidi"/>
          <w:lang w:val="mk-MK"/>
        </w:rPr>
        <w:t xml:space="preserve">повеќе </w:t>
      </w:r>
      <w:r w:rsidR="00BA42F5" w:rsidRPr="00CF4E2C">
        <w:rPr>
          <w:rFonts w:asciiTheme="minorHAnsi" w:hAnsiTheme="minorHAnsi" w:cstheme="minorBidi"/>
          <w:lang w:val="mk-MK"/>
        </w:rPr>
        <w:t xml:space="preserve">сектори (во некои случаи, </w:t>
      </w:r>
      <w:r w:rsidR="00294AF0" w:rsidRPr="00CF4E2C">
        <w:rPr>
          <w:rFonts w:asciiTheme="minorHAnsi" w:hAnsiTheme="minorHAnsi" w:cstheme="minorBidi"/>
          <w:lang w:val="mk-MK"/>
        </w:rPr>
        <w:t xml:space="preserve">ваквите доцнења </w:t>
      </w:r>
      <w:r w:rsidR="00BA42F5" w:rsidRPr="00CF4E2C">
        <w:rPr>
          <w:rFonts w:asciiTheme="minorHAnsi" w:hAnsiTheme="minorHAnsi" w:cstheme="minorBidi"/>
          <w:lang w:val="mk-MK"/>
        </w:rPr>
        <w:t xml:space="preserve">се </w:t>
      </w:r>
      <w:r w:rsidR="00217208" w:rsidRPr="00CF4E2C">
        <w:rPr>
          <w:rFonts w:asciiTheme="minorHAnsi" w:hAnsiTheme="minorHAnsi" w:cstheme="minorBidi"/>
          <w:lang w:val="mk-MK"/>
        </w:rPr>
        <w:t xml:space="preserve">и </w:t>
      </w:r>
      <w:r w:rsidR="00BA42F5" w:rsidRPr="00CF4E2C">
        <w:rPr>
          <w:rFonts w:asciiTheme="minorHAnsi" w:hAnsiTheme="minorHAnsi" w:cstheme="minorBidi"/>
          <w:lang w:val="mk-MK"/>
        </w:rPr>
        <w:t xml:space="preserve">подолги од еден месец). </w:t>
      </w:r>
      <w:r w:rsidR="00217208" w:rsidRPr="00CF4E2C">
        <w:rPr>
          <w:rFonts w:asciiTheme="minorHAnsi" w:hAnsiTheme="minorHAnsi" w:cstheme="minorBidi"/>
          <w:lang w:val="mk-MK"/>
        </w:rPr>
        <w:t xml:space="preserve">Активностите </w:t>
      </w:r>
      <w:r w:rsidR="00BA42F5" w:rsidRPr="00CF4E2C">
        <w:rPr>
          <w:rFonts w:asciiTheme="minorHAnsi" w:hAnsiTheme="minorHAnsi" w:cstheme="minorBidi"/>
          <w:lang w:val="mk-MK"/>
        </w:rPr>
        <w:t xml:space="preserve">за управување со програмите за државна помош се исто така комплицирани поради </w:t>
      </w:r>
      <w:r w:rsidR="00217208" w:rsidRPr="00CF4E2C">
        <w:rPr>
          <w:rFonts w:asciiTheme="minorHAnsi" w:hAnsiTheme="minorHAnsi" w:cstheme="minorBidi"/>
          <w:lang w:val="mk-MK"/>
        </w:rPr>
        <w:t xml:space="preserve">непостоењето на </w:t>
      </w:r>
      <w:r w:rsidR="00BA42F5" w:rsidRPr="00CF4E2C">
        <w:rPr>
          <w:rFonts w:asciiTheme="minorHAnsi" w:hAnsiTheme="minorHAnsi" w:cstheme="minorBidi"/>
          <w:lang w:val="mk-MK"/>
        </w:rPr>
        <w:t xml:space="preserve">централен регистар, </w:t>
      </w:r>
      <w:r w:rsidR="00C66FE6" w:rsidRPr="00CF4E2C">
        <w:rPr>
          <w:rFonts w:asciiTheme="minorHAnsi" w:hAnsiTheme="minorHAnsi" w:cstheme="minorBidi"/>
          <w:lang w:val="mk-MK"/>
        </w:rPr>
        <w:t xml:space="preserve">на </w:t>
      </w:r>
      <w:r w:rsidR="00BA42F5" w:rsidRPr="00CF4E2C">
        <w:rPr>
          <w:rFonts w:asciiTheme="minorHAnsi" w:hAnsiTheme="minorHAnsi" w:cstheme="minorBidi"/>
          <w:lang w:val="mk-MK"/>
        </w:rPr>
        <w:t xml:space="preserve">стандардно известување или механизми за размена на податоци </w:t>
      </w:r>
      <w:r w:rsidR="00217208" w:rsidRPr="00CF4E2C">
        <w:rPr>
          <w:rFonts w:asciiTheme="minorHAnsi" w:hAnsiTheme="minorHAnsi" w:cstheme="minorBidi"/>
          <w:lang w:val="mk-MK"/>
        </w:rPr>
        <w:t xml:space="preserve">кои би биле користени од </w:t>
      </w:r>
      <w:r w:rsidR="00BA42F5" w:rsidRPr="00CF4E2C">
        <w:rPr>
          <w:rFonts w:asciiTheme="minorHAnsi" w:hAnsiTheme="minorHAnsi" w:cstheme="minorBidi"/>
          <w:lang w:val="mk-MK"/>
        </w:rPr>
        <w:t xml:space="preserve">Комисијата за заштита на конкуренцијата (КЗК) </w:t>
      </w:r>
      <w:r w:rsidR="00C66FE6" w:rsidRPr="00CF4E2C">
        <w:rPr>
          <w:rFonts w:asciiTheme="minorHAnsi" w:hAnsiTheme="minorHAnsi" w:cstheme="minorBidi"/>
          <w:lang w:val="mk-MK"/>
        </w:rPr>
        <w:t xml:space="preserve">а </w:t>
      </w:r>
      <w:r w:rsidR="00217208" w:rsidRPr="00CF4E2C">
        <w:rPr>
          <w:rFonts w:asciiTheme="minorHAnsi" w:hAnsiTheme="minorHAnsi" w:cstheme="minorBidi"/>
          <w:lang w:val="mk-MK"/>
        </w:rPr>
        <w:t xml:space="preserve">со цел </w:t>
      </w:r>
      <w:r w:rsidR="00BA42F5" w:rsidRPr="00CF4E2C">
        <w:rPr>
          <w:rFonts w:asciiTheme="minorHAnsi" w:hAnsiTheme="minorHAnsi" w:cstheme="minorBidi"/>
          <w:lang w:val="mk-MK"/>
        </w:rPr>
        <w:t>следење на статусот на таквите програми.</w:t>
      </w:r>
    </w:p>
    <w:p w14:paraId="494C6B6E" w14:textId="64AEE229" w:rsidR="004D0BE6" w:rsidRPr="00CF4E2C" w:rsidRDefault="00214513" w:rsidP="004D0BE6">
      <w:pPr>
        <w:spacing w:after="160" w:line="259" w:lineRule="auto"/>
        <w:jc w:val="both"/>
        <w:rPr>
          <w:rFonts w:asciiTheme="minorHAnsi" w:hAnsiTheme="minorHAnsi" w:cstheme="minorBidi"/>
          <w:lang w:val="mk-MK"/>
        </w:rPr>
      </w:pPr>
      <w:r w:rsidRPr="00CF4E2C">
        <w:rPr>
          <w:rFonts w:asciiTheme="minorHAnsi" w:hAnsiTheme="minorHAnsi" w:cstheme="minorHAnsi"/>
          <w:lang w:val="mk-MK"/>
        </w:rPr>
        <w:t xml:space="preserve">Неопходно е </w:t>
      </w:r>
      <w:r w:rsidR="004D0BE6" w:rsidRPr="00CF4E2C">
        <w:rPr>
          <w:rFonts w:asciiTheme="minorHAnsi" w:hAnsiTheme="minorHAnsi" w:cstheme="minorHAnsi"/>
          <w:lang w:val="mk-MK"/>
        </w:rPr>
        <w:t>Северна Македонија да ги забрза структурните реформи</w:t>
      </w:r>
      <w:r w:rsidRPr="00CF4E2C">
        <w:rPr>
          <w:rFonts w:asciiTheme="minorHAnsi" w:hAnsiTheme="minorHAnsi" w:cstheme="minorHAnsi"/>
          <w:lang w:val="mk-MK"/>
        </w:rPr>
        <w:t xml:space="preserve"> со што ќе се </w:t>
      </w:r>
      <w:r w:rsidR="004D0BE6" w:rsidRPr="00CF4E2C">
        <w:rPr>
          <w:rFonts w:asciiTheme="minorHAnsi" w:hAnsiTheme="minorHAnsi" w:cstheme="minorBidi"/>
          <w:lang w:val="mk-MK"/>
        </w:rPr>
        <w:t xml:space="preserve">зголеми продуктивноста и ќе </w:t>
      </w:r>
      <w:r w:rsidR="000242CF" w:rsidRPr="00CF4E2C">
        <w:rPr>
          <w:rFonts w:asciiTheme="minorHAnsi" w:hAnsiTheme="minorHAnsi" w:cstheme="minorBidi"/>
          <w:lang w:val="mk-MK"/>
        </w:rPr>
        <w:t xml:space="preserve">се </w:t>
      </w:r>
      <w:r w:rsidR="004D0BE6" w:rsidRPr="00CF4E2C">
        <w:rPr>
          <w:rFonts w:asciiTheme="minorHAnsi" w:hAnsiTheme="minorHAnsi" w:cstheme="minorBidi"/>
          <w:lang w:val="mk-MK"/>
        </w:rPr>
        <w:t xml:space="preserve">зајакне довербата на инвеститорите на среден рок. Реформите </w:t>
      </w:r>
      <w:r w:rsidR="000242CF" w:rsidRPr="00CF4E2C">
        <w:rPr>
          <w:rFonts w:asciiTheme="minorHAnsi" w:hAnsiTheme="minorHAnsi" w:cstheme="minorBidi"/>
          <w:lang w:val="mk-MK"/>
        </w:rPr>
        <w:t xml:space="preserve">во </w:t>
      </w:r>
      <w:r w:rsidR="004D0BE6" w:rsidRPr="00CF4E2C">
        <w:rPr>
          <w:rFonts w:asciiTheme="minorHAnsi" w:hAnsiTheme="minorHAnsi" w:cstheme="minorBidi"/>
          <w:lang w:val="mk-MK"/>
        </w:rPr>
        <w:t xml:space="preserve">владеењето, вклучително и управувањето со јавните финансии, се дел од реформската агенда на </w:t>
      </w:r>
      <w:r w:rsidR="000242CF" w:rsidRPr="00CF4E2C">
        <w:rPr>
          <w:rFonts w:asciiTheme="minorHAnsi" w:hAnsiTheme="minorHAnsi" w:cstheme="minorBidi"/>
          <w:lang w:val="mk-MK"/>
        </w:rPr>
        <w:t>В</w:t>
      </w:r>
      <w:r w:rsidR="004D0BE6" w:rsidRPr="00CF4E2C">
        <w:rPr>
          <w:rFonts w:asciiTheme="minorHAnsi" w:hAnsiTheme="minorHAnsi" w:cstheme="minorBidi"/>
          <w:lang w:val="mk-MK"/>
        </w:rPr>
        <w:t xml:space="preserve">ладата, а </w:t>
      </w:r>
      <w:r w:rsidR="006A6AF4" w:rsidRPr="00CF4E2C">
        <w:rPr>
          <w:rFonts w:asciiTheme="minorHAnsi" w:hAnsiTheme="minorHAnsi" w:cstheme="minorBidi"/>
          <w:lang w:val="mk-MK"/>
        </w:rPr>
        <w:t xml:space="preserve">приоритет и понатаму останува </w:t>
      </w:r>
      <w:r w:rsidR="004D0BE6" w:rsidRPr="00CF4E2C">
        <w:rPr>
          <w:rFonts w:asciiTheme="minorHAnsi" w:hAnsiTheme="minorHAnsi" w:cstheme="minorBidi"/>
          <w:lang w:val="mk-MK"/>
        </w:rPr>
        <w:t>инфраструктурата</w:t>
      </w:r>
      <w:r w:rsidR="001B2252" w:rsidRPr="00CF4E2C">
        <w:rPr>
          <w:rFonts w:asciiTheme="minorHAnsi" w:hAnsiTheme="minorHAnsi" w:cstheme="minorBidi"/>
          <w:lang w:val="mk-MK"/>
        </w:rPr>
        <w:t xml:space="preserve"> која е </w:t>
      </w:r>
      <w:r w:rsidR="004D0BE6" w:rsidRPr="00CF4E2C">
        <w:rPr>
          <w:rFonts w:asciiTheme="minorHAnsi" w:hAnsiTheme="minorHAnsi" w:cstheme="minorBidi"/>
          <w:lang w:val="mk-MK"/>
        </w:rPr>
        <w:t>финансирана</w:t>
      </w:r>
      <w:r w:rsidR="001B2252" w:rsidRPr="00CF4E2C">
        <w:rPr>
          <w:rFonts w:asciiTheme="minorHAnsi" w:hAnsiTheme="minorHAnsi" w:cstheme="minorBidi"/>
          <w:lang w:val="mk-MK"/>
        </w:rPr>
        <w:t xml:space="preserve"> од јавни и приватни извори</w:t>
      </w:r>
      <w:r w:rsidR="004D0BE6" w:rsidRPr="00CF4E2C">
        <w:rPr>
          <w:rFonts w:asciiTheme="minorHAnsi" w:hAnsiTheme="minorHAnsi" w:cstheme="minorBidi"/>
          <w:lang w:val="mk-MK"/>
        </w:rPr>
        <w:t>.</w:t>
      </w:r>
    </w:p>
    <w:p w14:paraId="13C22C1C" w14:textId="77777777" w:rsidR="009B09A4" w:rsidRPr="00CF4E2C" w:rsidRDefault="009B09A4" w:rsidP="00724938">
      <w:pPr>
        <w:pStyle w:val="ListParagraph"/>
        <w:spacing w:after="160" w:line="259" w:lineRule="auto"/>
        <w:rPr>
          <w:rFonts w:asciiTheme="minorHAnsi" w:hAnsiTheme="minorHAnsi" w:cstheme="minorHAnsi"/>
          <w:lang w:val="mk-MK"/>
        </w:rPr>
      </w:pPr>
    </w:p>
    <w:p w14:paraId="1B22FD26" w14:textId="77777777" w:rsidR="00F36B2D" w:rsidRPr="00CF4E2C" w:rsidRDefault="00F36B2D" w:rsidP="00B71929">
      <w:pPr>
        <w:pStyle w:val="ListParagraph"/>
        <w:numPr>
          <w:ilvl w:val="1"/>
          <w:numId w:val="7"/>
        </w:numPr>
        <w:spacing w:after="160" w:line="259" w:lineRule="auto"/>
        <w:ind w:left="1276"/>
        <w:rPr>
          <w:rFonts w:asciiTheme="minorHAnsi" w:hAnsiTheme="minorHAnsi" w:cstheme="minorHAnsi"/>
          <w:b/>
          <w:bCs/>
          <w:lang w:val="mk-MK"/>
        </w:rPr>
      </w:pPr>
      <w:r w:rsidRPr="00CF4E2C">
        <w:rPr>
          <w:rFonts w:asciiTheme="minorHAnsi" w:hAnsiTheme="minorHAnsi" w:cstheme="minorHAnsi"/>
          <w:b/>
          <w:bCs/>
          <w:lang w:val="mk-MK"/>
        </w:rPr>
        <w:t>Опис на проектот</w:t>
      </w:r>
    </w:p>
    <w:p w14:paraId="28565F84" w14:textId="77777777" w:rsidR="00F36B2D" w:rsidRPr="00CF4E2C" w:rsidRDefault="00F36B2D" w:rsidP="00B71929">
      <w:pPr>
        <w:pStyle w:val="ListParagraph"/>
        <w:numPr>
          <w:ilvl w:val="2"/>
          <w:numId w:val="7"/>
        </w:numPr>
        <w:spacing w:after="160" w:line="259" w:lineRule="auto"/>
        <w:ind w:left="1276" w:firstLine="0"/>
        <w:rPr>
          <w:rFonts w:asciiTheme="minorHAnsi" w:hAnsiTheme="minorHAnsi" w:cstheme="minorHAnsi"/>
          <w:i/>
          <w:iCs/>
          <w:lang w:val="mk-MK"/>
        </w:rPr>
      </w:pPr>
      <w:r w:rsidRPr="00CF4E2C">
        <w:rPr>
          <w:rFonts w:asciiTheme="minorHAnsi" w:hAnsiTheme="minorHAnsi" w:cstheme="minorHAnsi"/>
          <w:i/>
          <w:iCs/>
          <w:lang w:val="mk-MK"/>
        </w:rPr>
        <w:t>Цели на проектот</w:t>
      </w:r>
    </w:p>
    <w:p w14:paraId="149B1416" w14:textId="0DC274E1" w:rsidR="00F36B2D" w:rsidRPr="00CF4E2C" w:rsidRDefault="00DF1CD2" w:rsidP="005A3A75">
      <w:pPr>
        <w:spacing w:after="160" w:line="259" w:lineRule="auto"/>
        <w:jc w:val="both"/>
        <w:rPr>
          <w:rFonts w:asciiTheme="minorHAnsi" w:hAnsiTheme="minorHAnsi" w:cstheme="minorBidi"/>
          <w:lang w:val="mk-MK"/>
        </w:rPr>
      </w:pPr>
      <w:r w:rsidRPr="00CF4E2C">
        <w:rPr>
          <w:rFonts w:asciiTheme="minorHAnsi" w:hAnsiTheme="minorHAnsi" w:cstheme="minorBidi"/>
          <w:lang w:val="mk-MK"/>
        </w:rPr>
        <w:t xml:space="preserve">Главна цел на проектот е да се </w:t>
      </w:r>
      <w:r w:rsidR="008F0C1A">
        <w:rPr>
          <w:rFonts w:asciiTheme="minorHAnsi" w:hAnsiTheme="minorHAnsi" w:cstheme="minorBidi"/>
          <w:lang w:val="mk-MK"/>
        </w:rPr>
        <w:t>подобри</w:t>
      </w:r>
      <w:r w:rsidRPr="00CF4E2C">
        <w:rPr>
          <w:rFonts w:asciiTheme="minorHAnsi" w:hAnsiTheme="minorHAnsi" w:cstheme="minorBidi"/>
          <w:lang w:val="mk-MK"/>
        </w:rPr>
        <w:t xml:space="preserve"> ефикасноста, транспарентноста и одржливоста на јавните расходи и да </w:t>
      </w:r>
      <w:r w:rsidR="00CF4E2C">
        <w:rPr>
          <w:rFonts w:asciiTheme="minorHAnsi" w:hAnsiTheme="minorHAnsi" w:cstheme="minorBidi"/>
          <w:lang w:val="mk-MK"/>
        </w:rPr>
        <w:t>ја</w:t>
      </w:r>
      <w:r w:rsidRPr="00CF4E2C">
        <w:rPr>
          <w:rFonts w:asciiTheme="minorHAnsi" w:hAnsiTheme="minorHAnsi" w:cstheme="minorBidi"/>
          <w:lang w:val="mk-MK"/>
        </w:rPr>
        <w:t xml:space="preserve"> зголеми ефективноста на </w:t>
      </w:r>
      <w:r w:rsidR="003F5C45" w:rsidRPr="00CF4E2C">
        <w:rPr>
          <w:rFonts w:asciiTheme="minorHAnsi" w:hAnsiTheme="minorHAnsi" w:cstheme="minorBidi"/>
          <w:lang w:val="mk-MK"/>
        </w:rPr>
        <w:t xml:space="preserve">управувањето со </w:t>
      </w:r>
      <w:r w:rsidRPr="00CF4E2C">
        <w:rPr>
          <w:rFonts w:asciiTheme="minorHAnsi" w:hAnsiTheme="minorHAnsi" w:cstheme="minorBidi"/>
          <w:lang w:val="mk-MK"/>
        </w:rPr>
        <w:t xml:space="preserve">приходите во </w:t>
      </w:r>
      <w:r w:rsidR="003F5C45" w:rsidRPr="00CF4E2C">
        <w:rPr>
          <w:rFonts w:asciiTheme="minorHAnsi" w:hAnsiTheme="minorHAnsi" w:cstheme="minorBidi"/>
          <w:lang w:val="mk-MK"/>
        </w:rPr>
        <w:t>државата</w:t>
      </w:r>
      <w:r w:rsidRPr="00CF4E2C">
        <w:rPr>
          <w:rFonts w:asciiTheme="minorHAnsi" w:hAnsiTheme="minorHAnsi" w:cstheme="minorBidi"/>
          <w:lang w:val="mk-MK"/>
        </w:rPr>
        <w:t>.</w:t>
      </w:r>
    </w:p>
    <w:p w14:paraId="1C5E4E43" w14:textId="077DC555" w:rsidR="000B1AD6" w:rsidRPr="00CF4E2C" w:rsidRDefault="00154633" w:rsidP="00DF1CD2">
      <w:pPr>
        <w:spacing w:after="160" w:line="259" w:lineRule="auto"/>
        <w:rPr>
          <w:rFonts w:asciiTheme="minorHAnsi" w:hAnsiTheme="minorHAnsi" w:cstheme="minorBidi"/>
          <w:lang w:val="mk-MK"/>
        </w:rPr>
      </w:pPr>
      <w:r w:rsidRPr="00CF4E2C">
        <w:rPr>
          <w:rFonts w:asciiTheme="minorHAnsi" w:hAnsiTheme="minorHAnsi" w:cstheme="minorBidi"/>
          <w:lang w:val="mk-MK"/>
        </w:rPr>
        <w:t>П</w:t>
      </w:r>
      <w:r w:rsidR="005D02EB" w:rsidRPr="00CF4E2C">
        <w:rPr>
          <w:rFonts w:asciiTheme="minorHAnsi" w:hAnsiTheme="minorHAnsi" w:cstheme="minorBidi"/>
          <w:lang w:val="mk-MK"/>
        </w:rPr>
        <w:t>роектот има за цел да ги постигне следни</w:t>
      </w:r>
      <w:r w:rsidR="003F5C45" w:rsidRPr="00CF4E2C">
        <w:rPr>
          <w:rFonts w:asciiTheme="minorHAnsi" w:hAnsiTheme="minorHAnsi" w:cstheme="minorBidi"/>
          <w:lang w:val="mk-MK"/>
        </w:rPr>
        <w:t>в</w:t>
      </w:r>
      <w:r w:rsidR="005D02EB" w:rsidRPr="00CF4E2C">
        <w:rPr>
          <w:rFonts w:asciiTheme="minorHAnsi" w:hAnsiTheme="minorHAnsi" w:cstheme="minorBidi"/>
          <w:lang w:val="mk-MK"/>
        </w:rPr>
        <w:t>е</w:t>
      </w:r>
      <w:r w:rsidRPr="00CF4E2C">
        <w:rPr>
          <w:rFonts w:asciiTheme="minorHAnsi" w:hAnsiTheme="minorHAnsi" w:cstheme="minorBidi"/>
          <w:lang w:val="mk-MK"/>
        </w:rPr>
        <w:t xml:space="preserve"> конкретни цели</w:t>
      </w:r>
      <w:r w:rsidR="005D02EB" w:rsidRPr="00CF4E2C">
        <w:rPr>
          <w:rFonts w:asciiTheme="minorHAnsi" w:hAnsiTheme="minorHAnsi" w:cstheme="minorBidi"/>
          <w:lang w:val="mk-MK"/>
        </w:rPr>
        <w:t>:</w:t>
      </w:r>
    </w:p>
    <w:p w14:paraId="68ED11A4" w14:textId="4B583DCB" w:rsidR="000B1AD6" w:rsidRPr="00CF4E2C" w:rsidRDefault="000B1AD6" w:rsidP="00B71929">
      <w:pPr>
        <w:pStyle w:val="ListParagraph"/>
        <w:numPr>
          <w:ilvl w:val="0"/>
          <w:numId w:val="19"/>
        </w:numPr>
        <w:spacing w:after="160" w:line="259" w:lineRule="auto"/>
        <w:jc w:val="both"/>
        <w:rPr>
          <w:rFonts w:asciiTheme="minorHAnsi" w:hAnsiTheme="minorHAnsi" w:cstheme="minorHAnsi"/>
          <w:lang w:val="mk-MK"/>
        </w:rPr>
      </w:pPr>
      <w:r w:rsidRPr="00CF4E2C">
        <w:rPr>
          <w:rFonts w:asciiTheme="minorHAnsi" w:hAnsiTheme="minorHAnsi" w:cstheme="minorHAnsi"/>
          <w:lang w:val="mk-MK"/>
        </w:rPr>
        <w:t xml:space="preserve">Намалување на </w:t>
      </w:r>
      <w:r w:rsidR="008F0C1A">
        <w:rPr>
          <w:rFonts w:asciiTheme="minorHAnsi" w:hAnsiTheme="minorHAnsi" w:cstheme="minorHAnsi"/>
          <w:lang w:val="mk-MK"/>
        </w:rPr>
        <w:t>стапката на акумулирање</w:t>
      </w:r>
      <w:r w:rsidR="003F5C45" w:rsidRPr="00CF4E2C">
        <w:rPr>
          <w:rFonts w:asciiTheme="minorHAnsi" w:hAnsiTheme="minorHAnsi" w:cstheme="minorHAnsi"/>
          <w:lang w:val="mk-MK"/>
        </w:rPr>
        <w:t xml:space="preserve"> </w:t>
      </w:r>
      <w:r w:rsidRPr="00CF4E2C">
        <w:rPr>
          <w:rFonts w:asciiTheme="minorHAnsi" w:hAnsiTheme="minorHAnsi" w:cstheme="minorHAnsi"/>
          <w:lang w:val="mk-MK"/>
        </w:rPr>
        <w:t>на нови</w:t>
      </w:r>
      <w:r w:rsidR="008F0C1A">
        <w:rPr>
          <w:rFonts w:asciiTheme="minorHAnsi" w:hAnsiTheme="minorHAnsi" w:cstheme="minorHAnsi"/>
          <w:lang w:val="mk-MK"/>
        </w:rPr>
        <w:t xml:space="preserve"> неплатени</w:t>
      </w:r>
      <w:r w:rsidRPr="00CF4E2C">
        <w:rPr>
          <w:rFonts w:asciiTheme="minorHAnsi" w:hAnsiTheme="minorHAnsi" w:cstheme="minorHAnsi"/>
          <w:lang w:val="mk-MK"/>
        </w:rPr>
        <w:t xml:space="preserve"> долгови на централната власт (ефикасност)</w:t>
      </w:r>
    </w:p>
    <w:p w14:paraId="69CAAE59" w14:textId="2AC294E2" w:rsidR="000B1AD6" w:rsidRPr="00CF4E2C" w:rsidRDefault="003E6D82" w:rsidP="00B71929">
      <w:pPr>
        <w:pStyle w:val="ListParagraph"/>
        <w:numPr>
          <w:ilvl w:val="0"/>
          <w:numId w:val="19"/>
        </w:numPr>
        <w:spacing w:after="160" w:line="259" w:lineRule="auto"/>
        <w:jc w:val="both"/>
        <w:rPr>
          <w:rFonts w:asciiTheme="minorHAnsi" w:hAnsiTheme="minorHAnsi" w:cstheme="minorHAnsi"/>
          <w:lang w:val="mk-MK"/>
        </w:rPr>
      </w:pPr>
      <w:r w:rsidRPr="00CF4E2C">
        <w:rPr>
          <w:rFonts w:asciiTheme="minorHAnsi" w:hAnsiTheme="minorHAnsi" w:cstheme="minorHAnsi"/>
          <w:lang w:val="mk-MK"/>
        </w:rPr>
        <w:t xml:space="preserve">Поголема </w:t>
      </w:r>
      <w:r w:rsidR="000B1AD6" w:rsidRPr="00CF4E2C">
        <w:rPr>
          <w:rFonts w:asciiTheme="minorHAnsi" w:hAnsiTheme="minorHAnsi" w:cstheme="minorHAnsi"/>
          <w:lang w:val="mk-MK"/>
        </w:rPr>
        <w:t xml:space="preserve">сеопфатност на јавно </w:t>
      </w:r>
      <w:r w:rsidR="003F5C45" w:rsidRPr="00CF4E2C">
        <w:rPr>
          <w:rFonts w:asciiTheme="minorHAnsi" w:hAnsiTheme="minorHAnsi" w:cstheme="minorHAnsi"/>
          <w:lang w:val="mk-MK"/>
        </w:rPr>
        <w:t xml:space="preserve">објавените </w:t>
      </w:r>
      <w:r w:rsidR="000B1AD6" w:rsidRPr="00CF4E2C">
        <w:rPr>
          <w:rFonts w:asciiTheme="minorHAnsi" w:hAnsiTheme="minorHAnsi" w:cstheme="minorHAnsi"/>
          <w:lang w:val="mk-MK"/>
        </w:rPr>
        <w:t>известувањ</w:t>
      </w:r>
      <w:r w:rsidR="003F5C45" w:rsidRPr="00CF4E2C">
        <w:rPr>
          <w:rFonts w:asciiTheme="minorHAnsi" w:hAnsiTheme="minorHAnsi" w:cstheme="minorHAnsi"/>
          <w:lang w:val="mk-MK"/>
        </w:rPr>
        <w:t>а</w:t>
      </w:r>
      <w:r w:rsidR="000B1AD6" w:rsidRPr="00CF4E2C">
        <w:rPr>
          <w:rFonts w:asciiTheme="minorHAnsi" w:hAnsiTheme="minorHAnsi" w:cstheme="minorHAnsi"/>
          <w:lang w:val="mk-MK"/>
        </w:rPr>
        <w:t xml:space="preserve"> </w:t>
      </w:r>
      <w:r w:rsidR="003F5C45" w:rsidRPr="00CF4E2C">
        <w:rPr>
          <w:rFonts w:asciiTheme="minorHAnsi" w:hAnsiTheme="minorHAnsi" w:cstheme="minorHAnsi"/>
          <w:lang w:val="mk-MK"/>
        </w:rPr>
        <w:t xml:space="preserve">од државата кои </w:t>
      </w:r>
      <w:r w:rsidR="000B1AD6" w:rsidRPr="00CF4E2C">
        <w:rPr>
          <w:rFonts w:asciiTheme="minorHAnsi" w:hAnsiTheme="minorHAnsi" w:cstheme="minorHAnsi"/>
          <w:lang w:val="mk-MK"/>
        </w:rPr>
        <w:t>вклучува</w:t>
      </w:r>
      <w:r w:rsidR="003F5C45" w:rsidRPr="00CF4E2C">
        <w:rPr>
          <w:rFonts w:asciiTheme="minorHAnsi" w:hAnsiTheme="minorHAnsi" w:cstheme="minorHAnsi"/>
          <w:lang w:val="mk-MK"/>
        </w:rPr>
        <w:t>ат</w:t>
      </w:r>
      <w:r w:rsidR="000B1AD6" w:rsidRPr="00CF4E2C">
        <w:rPr>
          <w:rFonts w:asciiTheme="minorHAnsi" w:hAnsiTheme="minorHAnsi" w:cstheme="minorHAnsi"/>
          <w:lang w:val="mk-MK"/>
        </w:rPr>
        <w:t xml:space="preserve"> </w:t>
      </w:r>
      <w:r w:rsidR="003F5C45" w:rsidRPr="00CF4E2C">
        <w:rPr>
          <w:rFonts w:asciiTheme="minorHAnsi" w:hAnsiTheme="minorHAnsi" w:cstheme="minorHAnsi"/>
          <w:lang w:val="mk-MK"/>
        </w:rPr>
        <w:t xml:space="preserve">суштински важни </w:t>
      </w:r>
      <w:r w:rsidR="000B1AD6" w:rsidRPr="00CF4E2C">
        <w:rPr>
          <w:rFonts w:asciiTheme="minorHAnsi" w:hAnsiTheme="minorHAnsi" w:cstheme="minorHAnsi"/>
          <w:lang w:val="mk-MK"/>
        </w:rPr>
        <w:t>вонбуџетски средства</w:t>
      </w:r>
      <w:r w:rsidR="00B76B1B" w:rsidRPr="00CF4E2C">
        <w:rPr>
          <w:rFonts w:asciiTheme="minorHAnsi" w:hAnsiTheme="minorHAnsi" w:cstheme="minorHAnsi"/>
          <w:lang w:val="mk-MK"/>
        </w:rPr>
        <w:t>,</w:t>
      </w:r>
      <w:r w:rsidR="000B1AD6" w:rsidRPr="00CF4E2C">
        <w:rPr>
          <w:rFonts w:asciiTheme="minorHAnsi" w:hAnsiTheme="minorHAnsi" w:cstheme="minorHAnsi"/>
          <w:lang w:val="mk-MK"/>
        </w:rPr>
        <w:t xml:space="preserve"> во согласност со новиот Закон за </w:t>
      </w:r>
      <w:r w:rsidRPr="00CF4E2C">
        <w:rPr>
          <w:rFonts w:asciiTheme="minorHAnsi" w:hAnsiTheme="minorHAnsi" w:cstheme="minorHAnsi"/>
          <w:lang w:val="mk-MK"/>
        </w:rPr>
        <w:t>Б</w:t>
      </w:r>
      <w:r w:rsidR="000B1AD6" w:rsidRPr="00CF4E2C">
        <w:rPr>
          <w:rFonts w:asciiTheme="minorHAnsi" w:hAnsiTheme="minorHAnsi" w:cstheme="minorHAnsi"/>
          <w:lang w:val="mk-MK"/>
        </w:rPr>
        <w:t>уџет</w:t>
      </w:r>
      <w:r w:rsidR="00A434C0" w:rsidRPr="00CF4E2C">
        <w:rPr>
          <w:rStyle w:val="FootnoteReference"/>
          <w:rFonts w:asciiTheme="minorHAnsi" w:hAnsiTheme="minorHAnsi" w:cstheme="minorHAnsi"/>
          <w:lang w:val="mk-MK"/>
        </w:rPr>
        <w:footnoteReference w:id="1"/>
      </w:r>
      <w:r w:rsidR="00B76B1B" w:rsidRPr="00CF4E2C">
        <w:rPr>
          <w:rFonts w:asciiTheme="minorHAnsi" w:hAnsiTheme="minorHAnsi" w:cstheme="minorHAnsi"/>
          <w:lang w:val="mk-MK"/>
        </w:rPr>
        <w:t xml:space="preserve"> </w:t>
      </w:r>
      <w:r w:rsidR="000B1AD6" w:rsidRPr="00CF4E2C">
        <w:rPr>
          <w:rFonts w:asciiTheme="minorHAnsi" w:hAnsiTheme="minorHAnsi" w:cstheme="minorHAnsi"/>
          <w:lang w:val="mk-MK"/>
        </w:rPr>
        <w:t>(транспарентност)</w:t>
      </w:r>
    </w:p>
    <w:p w14:paraId="5BE7D0CD" w14:textId="1B3567EA" w:rsidR="000B1AD6" w:rsidRPr="008A0028" w:rsidRDefault="00B26A29" w:rsidP="001D0D34">
      <w:pPr>
        <w:pStyle w:val="ListParagraph"/>
        <w:numPr>
          <w:ilvl w:val="0"/>
          <w:numId w:val="19"/>
        </w:numPr>
        <w:spacing w:after="160" w:line="259" w:lineRule="auto"/>
        <w:jc w:val="both"/>
        <w:rPr>
          <w:rFonts w:asciiTheme="minorHAnsi" w:hAnsiTheme="minorHAnsi" w:cstheme="minorHAnsi"/>
          <w:lang w:val="mk-MK"/>
        </w:rPr>
      </w:pPr>
      <w:r w:rsidRPr="008A0028">
        <w:rPr>
          <w:rFonts w:asciiTheme="minorHAnsi" w:hAnsiTheme="minorHAnsi" w:cstheme="minorHAnsi"/>
          <w:lang w:val="mk-MK"/>
        </w:rPr>
        <w:t xml:space="preserve">Аспектите поврзани со </w:t>
      </w:r>
      <w:r w:rsidR="000B1AD6" w:rsidRPr="008A0028">
        <w:rPr>
          <w:rFonts w:asciiTheme="minorHAnsi" w:hAnsiTheme="minorHAnsi" w:cstheme="minorHAnsi"/>
          <w:lang w:val="mk-MK"/>
        </w:rPr>
        <w:t xml:space="preserve">климатските промени </w:t>
      </w:r>
      <w:r w:rsidRPr="008A0028">
        <w:rPr>
          <w:rFonts w:asciiTheme="minorHAnsi" w:hAnsiTheme="minorHAnsi" w:cstheme="minorHAnsi"/>
          <w:lang w:val="mk-MK"/>
        </w:rPr>
        <w:t xml:space="preserve">да бидат </w:t>
      </w:r>
      <w:r w:rsidR="000B1AD6" w:rsidRPr="008A0028">
        <w:rPr>
          <w:rFonts w:asciiTheme="minorHAnsi" w:hAnsiTheme="minorHAnsi" w:cstheme="minorHAnsi"/>
          <w:lang w:val="mk-MK"/>
        </w:rPr>
        <w:t>интегрирани во скринингот на проектот (одржливост)</w:t>
      </w:r>
    </w:p>
    <w:p w14:paraId="67422DA0" w14:textId="7FE2A131" w:rsidR="000B1AD6" w:rsidRPr="00CF4E2C" w:rsidRDefault="000B1AD6" w:rsidP="00B71929">
      <w:pPr>
        <w:pStyle w:val="ListParagraph"/>
        <w:numPr>
          <w:ilvl w:val="0"/>
          <w:numId w:val="19"/>
        </w:numPr>
        <w:spacing w:after="160" w:line="259" w:lineRule="auto"/>
        <w:jc w:val="both"/>
        <w:rPr>
          <w:rFonts w:asciiTheme="minorHAnsi" w:hAnsiTheme="minorHAnsi" w:cstheme="minorHAnsi"/>
          <w:lang w:val="mk-MK"/>
        </w:rPr>
      </w:pPr>
      <w:r w:rsidRPr="00CF4E2C">
        <w:rPr>
          <w:rFonts w:asciiTheme="minorHAnsi" w:hAnsiTheme="minorHAnsi" w:cstheme="minorHAnsi"/>
          <w:lang w:val="mk-MK"/>
        </w:rPr>
        <w:t>Намалување на јазот</w:t>
      </w:r>
      <w:r w:rsidR="005B06DB">
        <w:rPr>
          <w:rFonts w:asciiTheme="minorHAnsi" w:hAnsiTheme="minorHAnsi" w:cstheme="minorHAnsi"/>
          <w:lang w:val="mk-MK"/>
        </w:rPr>
        <w:t xml:space="preserve"> </w:t>
      </w:r>
      <w:r w:rsidR="003366C9">
        <w:rPr>
          <w:rFonts w:asciiTheme="minorHAnsi" w:hAnsiTheme="minorHAnsi" w:cstheme="minorHAnsi"/>
          <w:lang w:val="mk-MK"/>
        </w:rPr>
        <w:t>на усогласеност</w:t>
      </w:r>
      <w:r w:rsidR="008B70BF">
        <w:rPr>
          <w:rFonts w:asciiTheme="minorHAnsi" w:hAnsiTheme="minorHAnsi" w:cstheme="minorHAnsi"/>
          <w:lang w:val="mk-MK"/>
        </w:rPr>
        <w:t xml:space="preserve"> </w:t>
      </w:r>
      <w:r w:rsidR="0058787C">
        <w:rPr>
          <w:rFonts w:asciiTheme="minorHAnsi" w:hAnsiTheme="minorHAnsi" w:cstheme="minorHAnsi"/>
          <w:lang w:val="mk-MK"/>
        </w:rPr>
        <w:t>меѓу проектираниот и наплатениот</w:t>
      </w:r>
      <w:r w:rsidR="00B26A29" w:rsidRPr="00CF4E2C">
        <w:rPr>
          <w:rFonts w:asciiTheme="minorHAnsi" w:hAnsiTheme="minorHAnsi" w:cstheme="minorHAnsi"/>
          <w:lang w:val="mk-MK"/>
        </w:rPr>
        <w:t xml:space="preserve"> </w:t>
      </w:r>
      <w:r w:rsidRPr="00CF4E2C">
        <w:rPr>
          <w:rFonts w:asciiTheme="minorHAnsi" w:hAnsiTheme="minorHAnsi" w:cstheme="minorHAnsi"/>
          <w:lang w:val="mk-MK"/>
        </w:rPr>
        <w:t>ДДВ (ефективност)</w:t>
      </w:r>
    </w:p>
    <w:p w14:paraId="70DD3534" w14:textId="1E535871" w:rsidR="000B1AD6" w:rsidRPr="00CF4E2C" w:rsidRDefault="000B1AD6" w:rsidP="008A0028">
      <w:pPr>
        <w:pStyle w:val="ListParagraph"/>
        <w:spacing w:after="160" w:line="259" w:lineRule="auto"/>
        <w:jc w:val="both"/>
        <w:rPr>
          <w:rFonts w:asciiTheme="minorHAnsi" w:hAnsiTheme="minorHAnsi" w:cstheme="minorHAnsi"/>
          <w:lang w:val="mk-MK"/>
        </w:rPr>
      </w:pPr>
    </w:p>
    <w:p w14:paraId="714F032C" w14:textId="77777777" w:rsidR="005A3A75" w:rsidRPr="00CF4E2C" w:rsidRDefault="005A3A75" w:rsidP="00D85314">
      <w:pPr>
        <w:spacing w:after="160" w:line="259" w:lineRule="auto"/>
        <w:jc w:val="both"/>
        <w:rPr>
          <w:rFonts w:asciiTheme="minorHAnsi" w:hAnsiTheme="minorHAnsi" w:cstheme="minorHAnsi"/>
          <w:color w:val="FF0000"/>
          <w:lang w:val="mk-MK"/>
        </w:rPr>
      </w:pPr>
    </w:p>
    <w:p w14:paraId="7F39B5C7" w14:textId="77777777" w:rsidR="00F36B2D" w:rsidRPr="00CF4E2C" w:rsidRDefault="00F36B2D" w:rsidP="00B71929">
      <w:pPr>
        <w:pStyle w:val="ListParagraph"/>
        <w:numPr>
          <w:ilvl w:val="2"/>
          <w:numId w:val="7"/>
        </w:numPr>
        <w:spacing w:after="160" w:line="259" w:lineRule="auto"/>
        <w:ind w:left="1276" w:firstLine="0"/>
        <w:rPr>
          <w:rFonts w:asciiTheme="minorHAnsi" w:hAnsiTheme="minorHAnsi" w:cstheme="minorHAnsi"/>
          <w:i/>
          <w:iCs/>
          <w:lang w:val="mk-MK"/>
        </w:rPr>
      </w:pPr>
      <w:r w:rsidRPr="00CF4E2C">
        <w:rPr>
          <w:rFonts w:asciiTheme="minorHAnsi" w:hAnsiTheme="minorHAnsi" w:cstheme="minorHAnsi"/>
          <w:i/>
          <w:iCs/>
          <w:lang w:val="mk-MK"/>
        </w:rPr>
        <w:t>Компоненти на проектот</w:t>
      </w:r>
    </w:p>
    <w:p w14:paraId="63FF8ACD" w14:textId="2BF9BAA5" w:rsidR="00F36B2D" w:rsidRPr="00CF4E2C" w:rsidRDefault="00F01B42" w:rsidP="00A92D46">
      <w:pPr>
        <w:spacing w:after="160" w:line="259" w:lineRule="auto"/>
        <w:jc w:val="both"/>
        <w:rPr>
          <w:rFonts w:asciiTheme="minorHAnsi" w:hAnsiTheme="minorHAnsi" w:cstheme="minorHAnsi"/>
          <w:lang w:val="mk-MK"/>
        </w:rPr>
      </w:pPr>
      <w:bookmarkStart w:id="1" w:name="_Hlk94702793"/>
      <w:r w:rsidRPr="00CF4E2C">
        <w:rPr>
          <w:rFonts w:asciiTheme="minorHAnsi" w:hAnsiTheme="minorHAnsi" w:cstheme="minorHAnsi"/>
          <w:lang w:val="mk-MK"/>
        </w:rPr>
        <w:t>Проектот ќе ги вклучува следни</w:t>
      </w:r>
      <w:r w:rsidR="00147D93" w:rsidRPr="00CF4E2C">
        <w:rPr>
          <w:rFonts w:asciiTheme="minorHAnsi" w:hAnsiTheme="minorHAnsi" w:cstheme="minorHAnsi"/>
          <w:lang w:val="mk-MK"/>
        </w:rPr>
        <w:t>в</w:t>
      </w:r>
      <w:r w:rsidRPr="00CF4E2C">
        <w:rPr>
          <w:rFonts w:asciiTheme="minorHAnsi" w:hAnsiTheme="minorHAnsi" w:cstheme="minorHAnsi"/>
          <w:lang w:val="mk-MK"/>
        </w:rPr>
        <w:t xml:space="preserve">е компоненти и </w:t>
      </w:r>
      <w:r w:rsidR="003E6D82" w:rsidRPr="00CF4E2C">
        <w:rPr>
          <w:rFonts w:asciiTheme="minorHAnsi" w:hAnsiTheme="minorHAnsi" w:cstheme="minorHAnsi"/>
          <w:lang w:val="mk-MK"/>
        </w:rPr>
        <w:t>поткомпоненти</w:t>
      </w:r>
      <w:r w:rsidRPr="00CF4E2C">
        <w:rPr>
          <w:rFonts w:asciiTheme="minorHAnsi" w:hAnsiTheme="minorHAnsi" w:cstheme="minorHAnsi"/>
          <w:lang w:val="mk-MK"/>
        </w:rPr>
        <w:t>:</w:t>
      </w:r>
    </w:p>
    <w:p w14:paraId="5D7CCFE2" w14:textId="2F5A58D8" w:rsidR="00F36B2D" w:rsidRPr="00CF4E2C" w:rsidRDefault="00F36B2D" w:rsidP="00724938">
      <w:pPr>
        <w:spacing w:after="160" w:line="259" w:lineRule="auto"/>
        <w:jc w:val="both"/>
        <w:rPr>
          <w:rFonts w:asciiTheme="minorHAnsi" w:eastAsia="Times New Roman" w:hAnsiTheme="minorHAnsi" w:cstheme="minorHAnsi"/>
          <w:b/>
          <w:bCs/>
          <w:lang w:val="mk-MK"/>
        </w:rPr>
      </w:pPr>
      <w:r w:rsidRPr="00CF4E2C">
        <w:rPr>
          <w:rFonts w:asciiTheme="minorHAnsi" w:eastAsia="Times New Roman" w:hAnsiTheme="minorHAnsi" w:cstheme="minorHAnsi"/>
          <w:b/>
          <w:bCs/>
          <w:lang w:val="mk-MK"/>
        </w:rPr>
        <w:t xml:space="preserve">Компонента 1: Поддршка на реформите </w:t>
      </w:r>
      <w:r w:rsidR="00147D93" w:rsidRPr="00CF4E2C">
        <w:rPr>
          <w:rFonts w:asciiTheme="minorHAnsi" w:eastAsia="Times New Roman" w:hAnsiTheme="minorHAnsi" w:cstheme="minorHAnsi"/>
          <w:b/>
          <w:bCs/>
          <w:lang w:val="mk-MK"/>
        </w:rPr>
        <w:t xml:space="preserve">во </w:t>
      </w:r>
      <w:r w:rsidRPr="00CF4E2C">
        <w:rPr>
          <w:rFonts w:asciiTheme="minorHAnsi" w:eastAsia="Times New Roman" w:hAnsiTheme="minorHAnsi" w:cstheme="minorHAnsi"/>
          <w:b/>
          <w:bCs/>
          <w:lang w:val="mk-MK"/>
        </w:rPr>
        <w:t>управување</w:t>
      </w:r>
      <w:r w:rsidR="00147D93" w:rsidRPr="00CF4E2C">
        <w:rPr>
          <w:rFonts w:asciiTheme="minorHAnsi" w:eastAsia="Times New Roman" w:hAnsiTheme="minorHAnsi" w:cstheme="minorHAnsi"/>
          <w:b/>
          <w:bCs/>
          <w:lang w:val="mk-MK"/>
        </w:rPr>
        <w:t>то</w:t>
      </w:r>
      <w:r w:rsidRPr="00CF4E2C">
        <w:rPr>
          <w:rFonts w:asciiTheme="minorHAnsi" w:eastAsia="Times New Roman" w:hAnsiTheme="minorHAnsi" w:cstheme="minorHAnsi"/>
          <w:b/>
          <w:bCs/>
          <w:lang w:val="mk-MK"/>
        </w:rPr>
        <w:t xml:space="preserve"> со јавните расходи</w:t>
      </w:r>
    </w:p>
    <w:p w14:paraId="18400325" w14:textId="064749B2" w:rsidR="00F36B2D" w:rsidRPr="00CF4E2C" w:rsidRDefault="00147D93" w:rsidP="00724938">
      <w:pPr>
        <w:pStyle w:val="ListParagraph"/>
        <w:widowControl/>
        <w:autoSpaceDE/>
        <w:autoSpaceDN/>
        <w:spacing w:after="160" w:line="259" w:lineRule="auto"/>
        <w:ind w:left="0"/>
        <w:jc w:val="both"/>
        <w:rPr>
          <w:rFonts w:asciiTheme="minorHAnsi" w:hAnsiTheme="minorHAnsi" w:cstheme="minorHAnsi"/>
          <w:lang w:val="mk-MK"/>
        </w:rPr>
      </w:pPr>
      <w:r w:rsidRPr="00CF4E2C">
        <w:rPr>
          <w:rFonts w:asciiTheme="minorHAnsi" w:hAnsiTheme="minorHAnsi" w:cstheme="minorHAnsi"/>
          <w:lang w:val="mk-MK"/>
        </w:rPr>
        <w:t xml:space="preserve">Цел </w:t>
      </w:r>
      <w:r w:rsidR="00F36B2D" w:rsidRPr="00CF4E2C">
        <w:rPr>
          <w:rFonts w:asciiTheme="minorHAnsi" w:eastAsia="Times New Roman" w:hAnsiTheme="minorHAnsi" w:cstheme="minorHAnsi"/>
          <w:lang w:val="mk-MK"/>
        </w:rPr>
        <w:t xml:space="preserve">на компонентата 1 е да се </w:t>
      </w:r>
      <w:r w:rsidRPr="00CF4E2C">
        <w:rPr>
          <w:rFonts w:asciiTheme="minorHAnsi" w:eastAsia="Times New Roman" w:hAnsiTheme="minorHAnsi" w:cstheme="minorHAnsi"/>
          <w:lang w:val="mk-MK"/>
        </w:rPr>
        <w:t xml:space="preserve">овозможи поддршка </w:t>
      </w:r>
      <w:r w:rsidR="00F36B2D" w:rsidRPr="00CF4E2C">
        <w:rPr>
          <w:rFonts w:asciiTheme="minorHAnsi" w:eastAsia="Times New Roman" w:hAnsiTheme="minorHAnsi" w:cstheme="minorHAnsi"/>
          <w:lang w:val="mk-MK"/>
        </w:rPr>
        <w:t xml:space="preserve">на реформите </w:t>
      </w:r>
      <w:r w:rsidRPr="00CF4E2C">
        <w:rPr>
          <w:rFonts w:asciiTheme="minorHAnsi" w:eastAsia="Times New Roman" w:hAnsiTheme="minorHAnsi" w:cstheme="minorHAnsi"/>
          <w:lang w:val="mk-MK"/>
        </w:rPr>
        <w:t xml:space="preserve">во управувањето со јавните финансии </w:t>
      </w:r>
      <w:r w:rsidR="00F36B2D" w:rsidRPr="00CF4E2C">
        <w:rPr>
          <w:rFonts w:asciiTheme="minorHAnsi" w:eastAsia="Times New Roman" w:hAnsiTheme="minorHAnsi" w:cstheme="minorHAnsi"/>
          <w:lang w:val="mk-MK"/>
        </w:rPr>
        <w:t xml:space="preserve">преку зајакнување на институционалниот капацитет и подобрување на процесите и технолошките платформи во согласност со новиот </w:t>
      </w:r>
      <w:r w:rsidRPr="00CF4E2C">
        <w:rPr>
          <w:rFonts w:asciiTheme="minorHAnsi" w:eastAsia="Times New Roman" w:hAnsiTheme="minorHAnsi" w:cstheme="minorHAnsi"/>
          <w:lang w:val="mk-MK"/>
        </w:rPr>
        <w:t xml:space="preserve">Закон за </w:t>
      </w:r>
      <w:r w:rsidR="00761ACF" w:rsidRPr="00CF4E2C">
        <w:rPr>
          <w:rFonts w:asciiTheme="minorHAnsi" w:eastAsia="Times New Roman" w:hAnsiTheme="minorHAnsi" w:cstheme="minorHAnsi"/>
          <w:lang w:val="mk-MK"/>
        </w:rPr>
        <w:t>Б</w:t>
      </w:r>
      <w:r w:rsidRPr="00CF4E2C">
        <w:rPr>
          <w:rFonts w:asciiTheme="minorHAnsi" w:eastAsia="Times New Roman" w:hAnsiTheme="minorHAnsi" w:cstheme="minorHAnsi"/>
          <w:lang w:val="mk-MK"/>
        </w:rPr>
        <w:t>уџет</w:t>
      </w:r>
      <w:r w:rsidR="00F36B2D" w:rsidRPr="00CF4E2C">
        <w:rPr>
          <w:rFonts w:asciiTheme="minorHAnsi" w:eastAsia="Times New Roman" w:hAnsiTheme="minorHAnsi" w:cstheme="minorHAnsi"/>
          <w:lang w:val="mk-MK"/>
        </w:rPr>
        <w:t xml:space="preserve">, вклучувајќи и воведување на </w:t>
      </w:r>
      <w:r w:rsidR="00B26A29" w:rsidRPr="00CF4E2C">
        <w:rPr>
          <w:rFonts w:asciiTheme="minorHAnsi" w:eastAsia="Times New Roman" w:hAnsiTheme="minorHAnsi" w:cstheme="minorHAnsi"/>
          <w:lang w:val="mk-MK"/>
        </w:rPr>
        <w:t>ИФМИС</w:t>
      </w:r>
      <w:r w:rsidR="00AF6988">
        <w:rPr>
          <w:rFonts w:asciiTheme="minorHAnsi" w:eastAsia="Times New Roman" w:hAnsiTheme="minorHAnsi" w:cstheme="minorHAnsi"/>
          <w:lang w:val="mk-MK"/>
        </w:rPr>
        <w:t>, САМИС</w:t>
      </w:r>
      <w:r w:rsidR="00F36B2D" w:rsidRPr="00CF4E2C">
        <w:rPr>
          <w:rFonts w:asciiTheme="minorHAnsi" w:eastAsia="Times New Roman" w:hAnsiTheme="minorHAnsi" w:cstheme="minorHAnsi"/>
          <w:lang w:val="mk-MK"/>
        </w:rPr>
        <w:t xml:space="preserve"> и </w:t>
      </w:r>
      <w:r w:rsidR="00F66C02" w:rsidRPr="00CF4E2C">
        <w:rPr>
          <w:rFonts w:asciiTheme="minorHAnsi" w:eastAsia="Times New Roman" w:hAnsiTheme="minorHAnsi" w:cstheme="minorHAnsi"/>
          <w:lang w:val="mk-MK"/>
        </w:rPr>
        <w:t xml:space="preserve">на </w:t>
      </w:r>
      <w:r w:rsidR="00F36B2D" w:rsidRPr="00CF4E2C">
        <w:rPr>
          <w:rFonts w:asciiTheme="minorHAnsi" w:eastAsia="Times New Roman" w:hAnsiTheme="minorHAnsi" w:cstheme="minorHAnsi"/>
          <w:lang w:val="mk-MK"/>
        </w:rPr>
        <w:t>други GovTech</w:t>
      </w:r>
      <w:r w:rsidR="00F36B2D" w:rsidRPr="00CF4E2C">
        <w:rPr>
          <w:rStyle w:val="FootnoteReference"/>
          <w:rFonts w:asciiTheme="minorHAnsi" w:eastAsia="Times New Roman" w:hAnsiTheme="minorHAnsi" w:cstheme="minorHAnsi"/>
          <w:lang w:val="mk-MK"/>
        </w:rPr>
        <w:footnoteReference w:id="2"/>
      </w:r>
      <w:r w:rsidR="00F66C02" w:rsidRPr="00CF4E2C">
        <w:rPr>
          <w:rFonts w:asciiTheme="minorHAnsi" w:eastAsia="Times New Roman" w:hAnsiTheme="minorHAnsi" w:cstheme="minorHAnsi"/>
          <w:lang w:val="mk-MK"/>
        </w:rPr>
        <w:t xml:space="preserve"> решенија </w:t>
      </w:r>
      <w:r w:rsidR="00F36B2D" w:rsidRPr="00CF4E2C">
        <w:rPr>
          <w:rFonts w:asciiTheme="minorHAnsi" w:eastAsia="Times New Roman" w:hAnsiTheme="minorHAnsi" w:cstheme="minorHAnsi"/>
          <w:lang w:val="mk-MK"/>
        </w:rPr>
        <w:t xml:space="preserve">во Северна Македонија. Овие активности се </w:t>
      </w:r>
      <w:r w:rsidR="00B9088A" w:rsidRPr="00CF4E2C">
        <w:rPr>
          <w:rFonts w:asciiTheme="minorHAnsi" w:eastAsia="Times New Roman" w:hAnsiTheme="minorHAnsi" w:cstheme="minorHAnsi"/>
          <w:lang w:val="mk-MK"/>
        </w:rPr>
        <w:t>од клучна важност</w:t>
      </w:r>
      <w:r w:rsidR="00F36B2D" w:rsidRPr="00CF4E2C">
        <w:rPr>
          <w:rFonts w:asciiTheme="minorHAnsi" w:eastAsia="Times New Roman" w:hAnsiTheme="minorHAnsi" w:cstheme="minorHAnsi"/>
          <w:lang w:val="mk-MK"/>
        </w:rPr>
        <w:t xml:space="preserve"> за воспоставување на основите за </w:t>
      </w:r>
      <w:r w:rsidR="00B9088A" w:rsidRPr="00CF4E2C">
        <w:rPr>
          <w:rFonts w:asciiTheme="minorHAnsi" w:eastAsia="Times New Roman" w:hAnsiTheme="minorHAnsi" w:cstheme="minorHAnsi"/>
          <w:lang w:val="mk-MK"/>
        </w:rPr>
        <w:t xml:space="preserve">спроведување на Законот за </w:t>
      </w:r>
      <w:r w:rsidR="003E6D82" w:rsidRPr="00CF4E2C">
        <w:rPr>
          <w:rFonts w:asciiTheme="minorHAnsi" w:eastAsia="Times New Roman" w:hAnsiTheme="minorHAnsi" w:cstheme="minorHAnsi"/>
          <w:lang w:val="mk-MK"/>
        </w:rPr>
        <w:t>Б</w:t>
      </w:r>
      <w:r w:rsidR="00B9088A" w:rsidRPr="00CF4E2C">
        <w:rPr>
          <w:rFonts w:asciiTheme="minorHAnsi" w:eastAsia="Times New Roman" w:hAnsiTheme="minorHAnsi" w:cstheme="minorHAnsi"/>
          <w:lang w:val="mk-MK"/>
        </w:rPr>
        <w:t xml:space="preserve">уџет и за </w:t>
      </w:r>
      <w:r w:rsidR="00F36B2D" w:rsidRPr="00CF4E2C">
        <w:rPr>
          <w:rFonts w:asciiTheme="minorHAnsi" w:eastAsia="Times New Roman" w:hAnsiTheme="minorHAnsi" w:cstheme="minorHAnsi"/>
          <w:lang w:val="mk-MK"/>
        </w:rPr>
        <w:t xml:space="preserve">подобрување на ефикасноста, транспарентноста и одржливоста на јавните расходи, вклучително и </w:t>
      </w:r>
      <w:r w:rsidR="00F36B2D" w:rsidRPr="00CF4E2C">
        <w:rPr>
          <w:rFonts w:asciiTheme="minorHAnsi" w:eastAsia="Times New Roman" w:hAnsiTheme="minorHAnsi" w:cstheme="minorHAnsi"/>
          <w:lang w:val="mk-MK"/>
        </w:rPr>
        <w:lastRenderedPageBreak/>
        <w:t xml:space="preserve">влијанијата врз </w:t>
      </w:r>
      <w:r w:rsidR="00B9088A" w:rsidRPr="00CF4E2C">
        <w:rPr>
          <w:rFonts w:asciiTheme="minorHAnsi" w:eastAsia="Times New Roman" w:hAnsiTheme="minorHAnsi" w:cstheme="minorHAnsi"/>
          <w:lang w:val="mk-MK"/>
        </w:rPr>
        <w:t xml:space="preserve">натрупувањето </w:t>
      </w:r>
      <w:r w:rsidR="00F36B2D" w:rsidRPr="00CF4E2C">
        <w:rPr>
          <w:rFonts w:asciiTheme="minorHAnsi" w:eastAsia="Times New Roman" w:hAnsiTheme="minorHAnsi" w:cstheme="minorHAnsi"/>
          <w:lang w:val="mk-MK"/>
        </w:rPr>
        <w:t xml:space="preserve">на долгови на државата преку </w:t>
      </w:r>
      <w:r w:rsidR="00B9088A" w:rsidRPr="00CF4E2C">
        <w:rPr>
          <w:rFonts w:asciiTheme="minorHAnsi" w:eastAsia="Times New Roman" w:hAnsiTheme="minorHAnsi" w:cstheme="minorHAnsi"/>
          <w:lang w:val="mk-MK"/>
        </w:rPr>
        <w:t xml:space="preserve">опфаќање </w:t>
      </w:r>
      <w:r w:rsidR="00F36B2D" w:rsidRPr="00CF4E2C">
        <w:rPr>
          <w:rFonts w:asciiTheme="minorHAnsi" w:eastAsia="Times New Roman" w:hAnsiTheme="minorHAnsi" w:cstheme="minorHAnsi"/>
          <w:lang w:val="mk-MK"/>
        </w:rPr>
        <w:t xml:space="preserve">на циклусот на расходи </w:t>
      </w:r>
      <w:r w:rsidR="00B9088A" w:rsidRPr="00CF4E2C">
        <w:rPr>
          <w:rFonts w:asciiTheme="minorHAnsi" w:eastAsia="Times New Roman" w:hAnsiTheme="minorHAnsi" w:cstheme="minorHAnsi"/>
          <w:lang w:val="mk-MK"/>
        </w:rPr>
        <w:t xml:space="preserve">- </w:t>
      </w:r>
      <w:r w:rsidR="00F36B2D" w:rsidRPr="00CF4E2C">
        <w:rPr>
          <w:rFonts w:asciiTheme="minorHAnsi" w:eastAsia="Times New Roman" w:hAnsiTheme="minorHAnsi" w:cstheme="minorHAnsi"/>
          <w:lang w:val="mk-MK"/>
        </w:rPr>
        <w:t xml:space="preserve">од </w:t>
      </w:r>
      <w:r w:rsidR="00B9088A" w:rsidRPr="00CF4E2C">
        <w:rPr>
          <w:rFonts w:asciiTheme="minorHAnsi" w:eastAsia="Times New Roman" w:hAnsiTheme="minorHAnsi" w:cstheme="minorHAnsi"/>
          <w:lang w:val="mk-MK"/>
        </w:rPr>
        <w:t xml:space="preserve">подготовка </w:t>
      </w:r>
      <w:r w:rsidR="00F36B2D" w:rsidRPr="00CF4E2C">
        <w:rPr>
          <w:rFonts w:asciiTheme="minorHAnsi" w:eastAsia="Times New Roman" w:hAnsiTheme="minorHAnsi" w:cstheme="minorHAnsi"/>
          <w:lang w:val="mk-MK"/>
        </w:rPr>
        <w:t xml:space="preserve">на буџетот и </w:t>
      </w:r>
      <w:r w:rsidR="00B9088A" w:rsidRPr="00CF4E2C">
        <w:rPr>
          <w:rFonts w:asciiTheme="minorHAnsi" w:eastAsia="Times New Roman" w:hAnsiTheme="minorHAnsi" w:cstheme="minorHAnsi"/>
          <w:lang w:val="mk-MK"/>
        </w:rPr>
        <w:t xml:space="preserve">преземањето обврски па до </w:t>
      </w:r>
      <w:r w:rsidR="00F36B2D" w:rsidRPr="00CF4E2C">
        <w:rPr>
          <w:rFonts w:asciiTheme="minorHAnsi" w:eastAsia="Times New Roman" w:hAnsiTheme="minorHAnsi" w:cstheme="minorHAnsi"/>
          <w:lang w:val="mk-MK"/>
        </w:rPr>
        <w:t xml:space="preserve">верификација и плаќање на расходите. Со цел </w:t>
      </w:r>
      <w:r w:rsidR="005913B4" w:rsidRPr="00CF4E2C">
        <w:rPr>
          <w:rFonts w:asciiTheme="minorHAnsi" w:eastAsia="Times New Roman" w:hAnsiTheme="minorHAnsi" w:cstheme="minorHAnsi"/>
          <w:lang w:val="mk-MK"/>
        </w:rPr>
        <w:t xml:space="preserve">појасно </w:t>
      </w:r>
      <w:r w:rsidR="00F36B2D" w:rsidRPr="00CF4E2C">
        <w:rPr>
          <w:rFonts w:asciiTheme="minorHAnsi" w:eastAsia="Times New Roman" w:hAnsiTheme="minorHAnsi" w:cstheme="minorHAnsi"/>
          <w:lang w:val="mk-MK"/>
        </w:rPr>
        <w:t xml:space="preserve">да се </w:t>
      </w:r>
      <w:r w:rsidR="005913B4" w:rsidRPr="00CF4E2C">
        <w:rPr>
          <w:rFonts w:asciiTheme="minorHAnsi" w:eastAsia="Times New Roman" w:hAnsiTheme="minorHAnsi" w:cstheme="minorHAnsi"/>
          <w:lang w:val="mk-MK"/>
        </w:rPr>
        <w:t xml:space="preserve">покаже </w:t>
      </w:r>
      <w:r w:rsidR="00F36B2D" w:rsidRPr="00CF4E2C">
        <w:rPr>
          <w:rFonts w:asciiTheme="minorHAnsi" w:eastAsia="Times New Roman" w:hAnsiTheme="minorHAnsi" w:cstheme="minorHAnsi"/>
          <w:lang w:val="mk-MK"/>
        </w:rPr>
        <w:t xml:space="preserve">влијанието </w:t>
      </w:r>
      <w:r w:rsidR="005913B4" w:rsidRPr="00CF4E2C">
        <w:rPr>
          <w:rFonts w:asciiTheme="minorHAnsi" w:eastAsia="Times New Roman" w:hAnsiTheme="minorHAnsi" w:cstheme="minorHAnsi"/>
          <w:lang w:val="mk-MK"/>
        </w:rPr>
        <w:t xml:space="preserve">кое ќе го имаат </w:t>
      </w:r>
      <w:r w:rsidR="00F36B2D" w:rsidRPr="00CF4E2C">
        <w:rPr>
          <w:rFonts w:asciiTheme="minorHAnsi" w:eastAsia="Times New Roman" w:hAnsiTheme="minorHAnsi" w:cstheme="minorHAnsi"/>
          <w:lang w:val="mk-MK"/>
        </w:rPr>
        <w:t xml:space="preserve">овие реформи, </w:t>
      </w:r>
      <w:r w:rsidR="005913B4" w:rsidRPr="00CF4E2C">
        <w:rPr>
          <w:rFonts w:asciiTheme="minorHAnsi" w:eastAsia="Times New Roman" w:hAnsiTheme="minorHAnsi" w:cstheme="minorHAnsi"/>
          <w:lang w:val="mk-MK"/>
        </w:rPr>
        <w:t xml:space="preserve">во текот на </w:t>
      </w:r>
      <w:r w:rsidR="00F36B2D" w:rsidRPr="00CF4E2C">
        <w:rPr>
          <w:rFonts w:asciiTheme="minorHAnsi" w:eastAsia="Times New Roman" w:hAnsiTheme="minorHAnsi" w:cstheme="minorHAnsi"/>
          <w:lang w:val="mk-MK"/>
        </w:rPr>
        <w:t xml:space="preserve">подготовката ќе </w:t>
      </w:r>
      <w:r w:rsidR="005913B4" w:rsidRPr="00CF4E2C">
        <w:rPr>
          <w:rFonts w:asciiTheme="minorHAnsi" w:eastAsia="Times New Roman" w:hAnsiTheme="minorHAnsi" w:cstheme="minorHAnsi"/>
          <w:lang w:val="mk-MK"/>
        </w:rPr>
        <w:t xml:space="preserve">бидат избрани определени </w:t>
      </w:r>
      <w:r w:rsidR="00F36B2D" w:rsidRPr="00CF4E2C">
        <w:rPr>
          <w:rFonts w:asciiTheme="minorHAnsi" w:eastAsia="Times New Roman" w:hAnsiTheme="minorHAnsi" w:cstheme="minorHAnsi"/>
          <w:lang w:val="mk-MK"/>
        </w:rPr>
        <w:t xml:space="preserve">пилот-министерства во кои </w:t>
      </w:r>
      <w:r w:rsidR="005913B4" w:rsidRPr="00CF4E2C">
        <w:rPr>
          <w:rFonts w:asciiTheme="minorHAnsi" w:eastAsia="Times New Roman" w:hAnsiTheme="minorHAnsi" w:cstheme="minorHAnsi"/>
          <w:lang w:val="mk-MK"/>
        </w:rPr>
        <w:t xml:space="preserve">ќе </w:t>
      </w:r>
      <w:r w:rsidR="00F36B2D" w:rsidRPr="00CF4E2C">
        <w:rPr>
          <w:rFonts w:asciiTheme="minorHAnsi" w:eastAsia="Times New Roman" w:hAnsiTheme="minorHAnsi" w:cstheme="minorHAnsi"/>
          <w:lang w:val="mk-MK"/>
        </w:rPr>
        <w:t>може да се тестира и потенцира спроведувањето на реформите за управување со јавните расходи.</w:t>
      </w:r>
    </w:p>
    <w:p w14:paraId="6AC56773" w14:textId="77777777" w:rsidR="00F36B2D" w:rsidRPr="00CF4E2C" w:rsidRDefault="00F36B2D" w:rsidP="00724938">
      <w:pPr>
        <w:pStyle w:val="ListParagraph"/>
        <w:widowControl/>
        <w:autoSpaceDE/>
        <w:autoSpaceDN/>
        <w:spacing w:after="160" w:line="259" w:lineRule="auto"/>
        <w:ind w:left="0"/>
        <w:jc w:val="both"/>
        <w:rPr>
          <w:rFonts w:asciiTheme="minorHAnsi" w:hAnsiTheme="minorHAnsi" w:cstheme="minorHAnsi"/>
          <w:lang w:val="mk-MK"/>
        </w:rPr>
      </w:pPr>
    </w:p>
    <w:p w14:paraId="321E8BC8" w14:textId="5B94EBFE" w:rsidR="00F36B2D" w:rsidRPr="00CF4E2C" w:rsidRDefault="00733909" w:rsidP="0084705E">
      <w:pPr>
        <w:pStyle w:val="ListParagraph"/>
        <w:widowControl/>
        <w:autoSpaceDE/>
        <w:autoSpaceDN/>
        <w:spacing w:after="160" w:line="259" w:lineRule="auto"/>
        <w:jc w:val="both"/>
        <w:rPr>
          <w:rFonts w:asciiTheme="minorHAnsi" w:eastAsia="Times New Roman" w:hAnsiTheme="minorHAnsi" w:cstheme="minorHAnsi"/>
          <w:lang w:val="mk-MK"/>
        </w:rPr>
      </w:pPr>
      <w:r w:rsidRPr="00CF4E2C">
        <w:rPr>
          <w:rFonts w:asciiTheme="minorHAnsi" w:eastAsia="Times New Roman" w:hAnsiTheme="minorHAnsi" w:cstheme="minorHAnsi"/>
          <w:i/>
          <w:iCs/>
          <w:lang w:val="mk-MK"/>
        </w:rPr>
        <w:t>Поткомпонента</w:t>
      </w:r>
      <w:r w:rsidR="00F36B2D" w:rsidRPr="00CF4E2C">
        <w:rPr>
          <w:rFonts w:asciiTheme="minorHAnsi" w:eastAsia="Times New Roman" w:hAnsiTheme="minorHAnsi" w:cstheme="minorHAnsi"/>
          <w:i/>
          <w:iCs/>
          <w:lang w:val="mk-MK"/>
        </w:rPr>
        <w:t xml:space="preserve"> 1.1 - </w:t>
      </w:r>
      <w:r w:rsidR="00CD7AAE" w:rsidRPr="00CF4E2C">
        <w:rPr>
          <w:rFonts w:asciiTheme="minorHAnsi" w:eastAsia="Times New Roman" w:hAnsiTheme="minorHAnsi" w:cstheme="minorHAnsi"/>
          <w:i/>
          <w:iCs/>
          <w:lang w:val="mk-MK"/>
        </w:rPr>
        <w:t>Спроведување</w:t>
      </w:r>
      <w:r w:rsidR="00F36B2D" w:rsidRPr="00CF4E2C">
        <w:rPr>
          <w:rFonts w:asciiTheme="minorHAnsi" w:eastAsia="Times New Roman" w:hAnsiTheme="minorHAnsi" w:cstheme="minorHAnsi"/>
          <w:i/>
          <w:iCs/>
          <w:lang w:val="mk-MK"/>
        </w:rPr>
        <w:t xml:space="preserve"> </w:t>
      </w:r>
      <w:r w:rsidR="00CD7AAE" w:rsidRPr="00CF4E2C">
        <w:rPr>
          <w:rFonts w:asciiTheme="minorHAnsi" w:eastAsia="Times New Roman" w:hAnsiTheme="minorHAnsi" w:cstheme="minorHAnsi"/>
          <w:i/>
          <w:iCs/>
          <w:lang w:val="mk-MK"/>
        </w:rPr>
        <w:t xml:space="preserve">измени </w:t>
      </w:r>
      <w:r w:rsidR="0088528E" w:rsidRPr="00CF4E2C">
        <w:rPr>
          <w:rFonts w:asciiTheme="minorHAnsi" w:eastAsia="Times New Roman" w:hAnsiTheme="minorHAnsi" w:cstheme="minorHAnsi"/>
          <w:i/>
          <w:iCs/>
          <w:lang w:val="mk-MK"/>
        </w:rPr>
        <w:t xml:space="preserve">во </w:t>
      </w:r>
      <w:r w:rsidR="00CD7AAE" w:rsidRPr="00CF4E2C">
        <w:rPr>
          <w:rFonts w:asciiTheme="minorHAnsi" w:eastAsia="Times New Roman" w:hAnsiTheme="minorHAnsi" w:cstheme="minorHAnsi"/>
          <w:i/>
          <w:iCs/>
          <w:lang w:val="mk-MK"/>
        </w:rPr>
        <w:t>законската рамка</w:t>
      </w:r>
      <w:r w:rsidR="00F36B2D" w:rsidRPr="00CF4E2C">
        <w:rPr>
          <w:rFonts w:asciiTheme="minorHAnsi" w:eastAsia="Times New Roman" w:hAnsiTheme="minorHAnsi" w:cstheme="minorHAnsi"/>
          <w:i/>
          <w:iCs/>
          <w:lang w:val="mk-MK"/>
        </w:rPr>
        <w:t>:</w:t>
      </w:r>
      <w:r w:rsidR="00CD7AAE" w:rsidRPr="00CF4E2C">
        <w:rPr>
          <w:rFonts w:asciiTheme="minorHAnsi" w:eastAsia="Times New Roman" w:hAnsiTheme="minorHAnsi" w:cstheme="minorHAnsi"/>
          <w:i/>
          <w:iCs/>
          <w:lang w:val="mk-MK"/>
        </w:rPr>
        <w:t xml:space="preserve"> </w:t>
      </w:r>
      <w:r w:rsidR="00F36B2D" w:rsidRPr="00CF4E2C">
        <w:rPr>
          <w:rFonts w:asciiTheme="minorHAnsi" w:eastAsia="Times New Roman" w:hAnsiTheme="minorHAnsi" w:cstheme="minorHAnsi"/>
          <w:lang w:val="mk-MK"/>
        </w:rPr>
        <w:t>Оваа по</w:t>
      </w:r>
      <w:r w:rsidR="006A4E5F">
        <w:rPr>
          <w:rFonts w:asciiTheme="minorHAnsi" w:eastAsia="Times New Roman" w:hAnsiTheme="minorHAnsi" w:cstheme="minorHAnsi"/>
          <w:lang w:val="mk-MK"/>
        </w:rPr>
        <w:t>д</w:t>
      </w:r>
      <w:r w:rsidR="00F36B2D" w:rsidRPr="00CF4E2C">
        <w:rPr>
          <w:rFonts w:asciiTheme="minorHAnsi" w:eastAsia="Times New Roman" w:hAnsiTheme="minorHAnsi" w:cstheme="minorHAnsi"/>
          <w:lang w:val="mk-MK"/>
        </w:rPr>
        <w:t xml:space="preserve">компонента ќе </w:t>
      </w:r>
      <w:r w:rsidR="004E0C34">
        <w:rPr>
          <w:rFonts w:asciiTheme="minorHAnsi" w:eastAsia="Times New Roman" w:hAnsiTheme="minorHAnsi" w:cstheme="minorHAnsi"/>
          <w:lang w:val="mk-MK"/>
        </w:rPr>
        <w:t xml:space="preserve">обезбеди поддршка </w:t>
      </w:r>
      <w:r w:rsidR="005D0DBD">
        <w:rPr>
          <w:rFonts w:asciiTheme="minorHAnsi" w:eastAsia="Times New Roman" w:hAnsiTheme="minorHAnsi" w:cstheme="minorHAnsi"/>
          <w:lang w:val="mk-MK"/>
        </w:rPr>
        <w:t>н</w:t>
      </w:r>
      <w:r w:rsidR="004E0C34">
        <w:rPr>
          <w:rFonts w:asciiTheme="minorHAnsi" w:eastAsia="Times New Roman" w:hAnsiTheme="minorHAnsi" w:cstheme="minorHAnsi"/>
          <w:lang w:val="mk-MK"/>
        </w:rPr>
        <w:t xml:space="preserve">а дизајнирањето и </w:t>
      </w:r>
      <w:r w:rsidR="006A4E5F">
        <w:rPr>
          <w:rFonts w:asciiTheme="minorHAnsi" w:eastAsia="Times New Roman" w:hAnsiTheme="minorHAnsi" w:cstheme="minorHAnsi"/>
          <w:lang w:val="mk-MK"/>
        </w:rPr>
        <w:t>спроведувањето</w:t>
      </w:r>
      <w:r w:rsidR="004E0C34">
        <w:rPr>
          <w:rFonts w:asciiTheme="minorHAnsi" w:eastAsia="Times New Roman" w:hAnsiTheme="minorHAnsi" w:cstheme="minorHAnsi"/>
          <w:lang w:val="mk-MK"/>
        </w:rPr>
        <w:t xml:space="preserve"> на</w:t>
      </w:r>
      <w:r w:rsidR="00CD7AAE" w:rsidRPr="00CF4E2C">
        <w:rPr>
          <w:rFonts w:asciiTheme="minorHAnsi" w:eastAsia="Times New Roman" w:hAnsiTheme="minorHAnsi" w:cstheme="minorHAnsi"/>
          <w:lang w:val="mk-MK"/>
        </w:rPr>
        <w:t xml:space="preserve"> законска</w:t>
      </w:r>
      <w:r w:rsidR="004E0C34">
        <w:rPr>
          <w:rFonts w:asciiTheme="minorHAnsi" w:eastAsia="Times New Roman" w:hAnsiTheme="minorHAnsi" w:cstheme="minorHAnsi"/>
          <w:lang w:val="mk-MK"/>
        </w:rPr>
        <w:t>та</w:t>
      </w:r>
      <w:r w:rsidR="00CD7AAE" w:rsidRPr="00CF4E2C">
        <w:rPr>
          <w:rFonts w:asciiTheme="minorHAnsi" w:eastAsia="Times New Roman" w:hAnsiTheme="minorHAnsi" w:cstheme="minorHAnsi"/>
          <w:lang w:val="mk-MK"/>
        </w:rPr>
        <w:t xml:space="preserve"> </w:t>
      </w:r>
      <w:r w:rsidR="00F36B2D" w:rsidRPr="00CF4E2C">
        <w:rPr>
          <w:rFonts w:asciiTheme="minorHAnsi" w:eastAsia="Times New Roman" w:hAnsiTheme="minorHAnsi" w:cstheme="minorHAnsi"/>
          <w:lang w:val="mk-MK"/>
        </w:rPr>
        <w:t>рамк</w:t>
      </w:r>
      <w:r w:rsidR="0088528E" w:rsidRPr="00CF4E2C">
        <w:rPr>
          <w:rFonts w:asciiTheme="minorHAnsi" w:eastAsia="Times New Roman" w:hAnsiTheme="minorHAnsi" w:cstheme="minorHAnsi"/>
          <w:lang w:val="mk-MK"/>
        </w:rPr>
        <w:t>а</w:t>
      </w:r>
      <w:r w:rsidR="004E0C34">
        <w:rPr>
          <w:rFonts w:asciiTheme="minorHAnsi" w:eastAsia="Times New Roman" w:hAnsiTheme="minorHAnsi" w:cstheme="minorHAnsi"/>
          <w:lang w:val="mk-MK"/>
        </w:rPr>
        <w:t xml:space="preserve"> за управувањето со јавните финансии</w:t>
      </w:r>
      <w:r w:rsidR="0088528E" w:rsidRPr="00CF4E2C">
        <w:rPr>
          <w:rFonts w:asciiTheme="minorHAnsi" w:eastAsia="Times New Roman" w:hAnsiTheme="minorHAnsi" w:cstheme="minorHAnsi"/>
          <w:lang w:val="mk-MK"/>
        </w:rPr>
        <w:t xml:space="preserve"> </w:t>
      </w:r>
      <w:r w:rsidR="004E0C34">
        <w:rPr>
          <w:rFonts w:asciiTheme="minorHAnsi" w:eastAsia="Times New Roman" w:hAnsiTheme="minorHAnsi" w:cstheme="minorHAnsi"/>
          <w:lang w:val="mk-MK"/>
        </w:rPr>
        <w:t>, и неговите поврзани процеси во јавниот сектор, преку</w:t>
      </w:r>
      <w:r w:rsidR="00F36B2D" w:rsidRPr="00CF4E2C">
        <w:rPr>
          <w:rFonts w:asciiTheme="minorHAnsi" w:eastAsia="Times New Roman" w:hAnsiTheme="minorHAnsi" w:cstheme="minorHAnsi"/>
          <w:lang w:val="mk-MK"/>
        </w:rPr>
        <w:t>:</w:t>
      </w:r>
    </w:p>
    <w:p w14:paraId="58E54BCD" w14:textId="61E2D899" w:rsidR="00F36B2D" w:rsidRPr="00CF4E2C" w:rsidRDefault="00927D38" w:rsidP="00927D38">
      <w:pPr>
        <w:widowControl/>
        <w:autoSpaceDE/>
        <w:autoSpaceDN/>
        <w:spacing w:after="160" w:line="259" w:lineRule="auto"/>
        <w:ind w:left="1418" w:hanging="502"/>
        <w:jc w:val="both"/>
        <w:rPr>
          <w:rFonts w:asciiTheme="minorHAnsi" w:eastAsia="Times New Roman" w:hAnsiTheme="minorHAnsi" w:cstheme="minorHAnsi"/>
          <w:lang w:val="mk-MK"/>
        </w:rPr>
      </w:pPr>
      <w:r w:rsidRPr="00CF4E2C">
        <w:rPr>
          <w:rFonts w:asciiTheme="minorHAnsi" w:eastAsia="Times New Roman" w:hAnsiTheme="minorHAnsi" w:cstheme="minorHAnsi"/>
          <w:lang w:val="mk-MK"/>
        </w:rPr>
        <w:t>(а)</w:t>
      </w:r>
      <w:r w:rsidRPr="00CF4E2C">
        <w:rPr>
          <w:rFonts w:asciiTheme="minorHAnsi" w:eastAsia="Times New Roman" w:hAnsiTheme="minorHAnsi" w:cstheme="minorHAnsi"/>
          <w:lang w:val="mk-MK"/>
        </w:rPr>
        <w:tab/>
      </w:r>
      <w:r w:rsidR="006A4E5F">
        <w:rPr>
          <w:rFonts w:asciiTheme="minorHAnsi" w:eastAsia="Times New Roman" w:hAnsiTheme="minorHAnsi" w:cstheme="minorHAnsi"/>
          <w:lang w:val="mk-MK"/>
        </w:rPr>
        <w:t xml:space="preserve">поддршка на дизајнирањето и </w:t>
      </w:r>
      <w:r w:rsidR="00BB0BF5" w:rsidRPr="00CF4E2C">
        <w:rPr>
          <w:rFonts w:asciiTheme="minorHAnsi" w:eastAsia="Times New Roman" w:hAnsiTheme="minorHAnsi" w:cstheme="minorHAnsi"/>
          <w:lang w:val="mk-MK"/>
        </w:rPr>
        <w:t>спроведување</w:t>
      </w:r>
      <w:r w:rsidR="00F36B2D" w:rsidRPr="00CF4E2C">
        <w:rPr>
          <w:rFonts w:asciiTheme="minorHAnsi" w:eastAsia="Times New Roman" w:hAnsiTheme="minorHAnsi" w:cstheme="minorHAnsi"/>
          <w:lang w:val="mk-MK"/>
        </w:rPr>
        <w:t xml:space="preserve"> на прописите и насоките поврзани со</w:t>
      </w:r>
      <w:bookmarkStart w:id="2" w:name="_Hlk67352768"/>
      <w:r w:rsidR="009B4200" w:rsidRPr="00CF4E2C">
        <w:rPr>
          <w:rFonts w:asciiTheme="minorHAnsi" w:eastAsia="Times New Roman" w:hAnsiTheme="minorHAnsi" w:cstheme="minorHAnsi"/>
          <w:lang w:val="mk-MK"/>
        </w:rPr>
        <w:t xml:space="preserve"> </w:t>
      </w:r>
      <w:r w:rsidR="006A4E5F">
        <w:rPr>
          <w:rFonts w:asciiTheme="minorHAnsi" w:eastAsia="Times New Roman" w:hAnsiTheme="minorHAnsi" w:cstheme="minorHAnsi"/>
          <w:lang w:val="mk-MK"/>
        </w:rPr>
        <w:t xml:space="preserve">ОБЛ, вклучително и </w:t>
      </w:r>
      <w:r w:rsidR="00F36B2D" w:rsidRPr="00CF4E2C">
        <w:rPr>
          <w:rFonts w:asciiTheme="minorHAnsi" w:hAnsiTheme="minorHAnsi" w:cstheme="minorHAnsi"/>
          <w:lang w:val="mk-MK"/>
        </w:rPr>
        <w:t xml:space="preserve">рамката за управување со фискалниот ризик, </w:t>
      </w:r>
      <w:r w:rsidR="009B4200" w:rsidRPr="00CF4E2C">
        <w:rPr>
          <w:rFonts w:asciiTheme="minorHAnsi" w:hAnsiTheme="minorHAnsi" w:cstheme="minorHAnsi"/>
          <w:lang w:val="mk-MK"/>
        </w:rPr>
        <w:t xml:space="preserve">рамката за сметководство и известување во јавниот сектор и </w:t>
      </w:r>
      <w:r w:rsidR="00F36B2D" w:rsidRPr="00CF4E2C">
        <w:rPr>
          <w:rFonts w:asciiTheme="minorHAnsi" w:eastAsia="Times New Roman" w:hAnsiTheme="minorHAnsi" w:cstheme="minorHAnsi"/>
          <w:lang w:val="mk-MK"/>
        </w:rPr>
        <w:t>нови буџетски класификации, вклучително и програмско буџетирање – и во рамките на тоа, климатско чувствително и родово информирано буџетирање за да се олесни означувањето</w:t>
      </w:r>
      <w:r w:rsidR="009B4200" w:rsidRPr="00CF4E2C">
        <w:rPr>
          <w:rFonts w:asciiTheme="minorHAnsi" w:eastAsia="Times New Roman" w:hAnsiTheme="minorHAnsi" w:cstheme="minorHAnsi"/>
          <w:lang w:val="mk-MK"/>
        </w:rPr>
        <w:t xml:space="preserve"> </w:t>
      </w:r>
      <w:r w:rsidR="00F36B2D" w:rsidRPr="00CF4E2C">
        <w:rPr>
          <w:rFonts w:asciiTheme="minorHAnsi" w:eastAsia="Times New Roman" w:hAnsiTheme="minorHAnsi" w:cstheme="minorHAnsi"/>
          <w:lang w:val="mk-MK"/>
        </w:rPr>
        <w:t xml:space="preserve">и известувањето за таквите расходи – </w:t>
      </w:r>
      <w:r w:rsidR="00045EB9" w:rsidRPr="00CF4E2C">
        <w:rPr>
          <w:rFonts w:asciiTheme="minorHAnsi" w:eastAsia="Times New Roman" w:hAnsiTheme="minorHAnsi" w:cstheme="minorHAnsi"/>
          <w:lang w:val="mk-MK"/>
        </w:rPr>
        <w:t xml:space="preserve">кое ќе добива информации од ангажирањето </w:t>
      </w:r>
      <w:r w:rsidR="00F36B2D" w:rsidRPr="00CF4E2C">
        <w:rPr>
          <w:rFonts w:asciiTheme="minorHAnsi" w:eastAsia="Times New Roman" w:hAnsiTheme="minorHAnsi" w:cstheme="minorHAnsi"/>
          <w:lang w:val="mk-MK"/>
        </w:rPr>
        <w:t xml:space="preserve">на граѓаните и </w:t>
      </w:r>
      <w:r w:rsidR="00045EB9" w:rsidRPr="00CF4E2C">
        <w:rPr>
          <w:rFonts w:asciiTheme="minorHAnsi" w:eastAsia="Times New Roman" w:hAnsiTheme="minorHAnsi" w:cstheme="minorHAnsi"/>
          <w:lang w:val="mk-MK"/>
        </w:rPr>
        <w:t xml:space="preserve">сето тоа </w:t>
      </w:r>
      <w:r w:rsidR="00F36B2D" w:rsidRPr="00CF4E2C">
        <w:rPr>
          <w:rFonts w:asciiTheme="minorHAnsi" w:eastAsia="Times New Roman" w:hAnsiTheme="minorHAnsi" w:cstheme="minorHAnsi"/>
          <w:lang w:val="mk-MK"/>
        </w:rPr>
        <w:t xml:space="preserve">во рамките поставени од </w:t>
      </w:r>
      <w:r w:rsidR="00045EB9" w:rsidRPr="00CF4E2C">
        <w:rPr>
          <w:rFonts w:asciiTheme="minorHAnsi" w:eastAsia="Times New Roman" w:hAnsiTheme="minorHAnsi" w:cstheme="minorHAnsi"/>
          <w:lang w:val="mk-MK"/>
        </w:rPr>
        <w:t>Законот за Буџет</w:t>
      </w:r>
      <w:r w:rsidR="00F36B2D" w:rsidRPr="00CF4E2C">
        <w:rPr>
          <w:rFonts w:asciiTheme="minorHAnsi" w:eastAsia="Times New Roman" w:hAnsiTheme="minorHAnsi" w:cstheme="minorHAnsi"/>
          <w:lang w:val="mk-MK"/>
        </w:rPr>
        <w:t>; и</w:t>
      </w:r>
      <w:bookmarkEnd w:id="2"/>
    </w:p>
    <w:p w14:paraId="6F99D0A2" w14:textId="601CC130" w:rsidR="00F36B2D" w:rsidRPr="00CF4E2C" w:rsidRDefault="00927D38" w:rsidP="00927D38">
      <w:pPr>
        <w:widowControl/>
        <w:autoSpaceDE/>
        <w:autoSpaceDN/>
        <w:spacing w:after="160" w:line="259" w:lineRule="auto"/>
        <w:ind w:left="1418" w:hanging="502"/>
        <w:jc w:val="both"/>
        <w:rPr>
          <w:rFonts w:asciiTheme="minorHAnsi" w:hAnsiTheme="minorHAnsi" w:cstheme="minorHAnsi"/>
          <w:lang w:val="mk-MK"/>
        </w:rPr>
      </w:pPr>
      <w:r w:rsidRPr="00CF4E2C">
        <w:rPr>
          <w:rFonts w:asciiTheme="minorHAnsi" w:eastAsia="Times New Roman" w:hAnsiTheme="minorHAnsi" w:cstheme="minorHAnsi"/>
          <w:lang w:val="mk-MK"/>
        </w:rPr>
        <w:t>(б)</w:t>
      </w:r>
      <w:r w:rsidRPr="00CF4E2C">
        <w:rPr>
          <w:rFonts w:asciiTheme="minorHAnsi" w:eastAsia="Times New Roman" w:hAnsiTheme="minorHAnsi" w:cstheme="minorHAnsi"/>
          <w:lang w:val="mk-MK"/>
        </w:rPr>
        <w:tab/>
      </w:r>
      <w:r w:rsidR="00F36B2D" w:rsidRPr="00CF4E2C">
        <w:rPr>
          <w:rFonts w:asciiTheme="minorHAnsi" w:eastAsia="Times New Roman" w:hAnsiTheme="minorHAnsi" w:cstheme="minorHAnsi"/>
          <w:lang w:val="mk-MK"/>
        </w:rPr>
        <w:t xml:space="preserve">ажурирање на </w:t>
      </w:r>
      <w:r w:rsidR="00761ACF" w:rsidRPr="00CF4E2C">
        <w:rPr>
          <w:rFonts w:asciiTheme="minorHAnsi" w:eastAsia="Times New Roman" w:hAnsiTheme="minorHAnsi" w:cstheme="minorHAnsi"/>
          <w:lang w:val="mk-MK"/>
        </w:rPr>
        <w:t>законската</w:t>
      </w:r>
      <w:r w:rsidR="00F36B2D" w:rsidRPr="00CF4E2C">
        <w:rPr>
          <w:rFonts w:asciiTheme="minorHAnsi" w:eastAsia="Times New Roman" w:hAnsiTheme="minorHAnsi" w:cstheme="minorHAnsi"/>
          <w:lang w:val="mk-MK"/>
        </w:rPr>
        <w:t xml:space="preserve"> рамка за </w:t>
      </w:r>
      <w:r w:rsidR="00761ACF" w:rsidRPr="00CF4E2C">
        <w:rPr>
          <w:rFonts w:asciiTheme="minorHAnsi" w:eastAsia="Times New Roman" w:hAnsiTheme="minorHAnsi" w:cstheme="minorHAnsi"/>
          <w:lang w:val="mk-MK"/>
        </w:rPr>
        <w:t>управување со јавните финансии</w:t>
      </w:r>
      <w:r w:rsidR="00366106">
        <w:rPr>
          <w:rFonts w:asciiTheme="minorHAnsi" w:eastAsia="Times New Roman" w:hAnsiTheme="minorHAnsi" w:cstheme="minorHAnsi"/>
          <w:lang w:val="mk-MK"/>
        </w:rPr>
        <w:t>;</w:t>
      </w:r>
      <w:r w:rsidR="00761ACF" w:rsidRPr="00CF4E2C">
        <w:rPr>
          <w:rFonts w:asciiTheme="minorHAnsi" w:eastAsia="Times New Roman" w:hAnsiTheme="minorHAnsi" w:cstheme="minorHAnsi"/>
          <w:lang w:val="mk-MK"/>
        </w:rPr>
        <w:t xml:space="preserve"> </w:t>
      </w:r>
      <w:r w:rsidR="00F36B2D" w:rsidRPr="00CF4E2C">
        <w:rPr>
          <w:rFonts w:asciiTheme="minorHAnsi" w:eastAsia="Times New Roman" w:hAnsiTheme="minorHAnsi" w:cstheme="minorHAnsi"/>
          <w:lang w:val="mk-MK"/>
        </w:rPr>
        <w:t xml:space="preserve"> и подготовка на процедури за стандардизација на планирање</w:t>
      </w:r>
      <w:r w:rsidR="00210985" w:rsidRPr="00CF4E2C">
        <w:rPr>
          <w:rFonts w:asciiTheme="minorHAnsi" w:eastAsia="Times New Roman" w:hAnsiTheme="minorHAnsi" w:cstheme="minorHAnsi"/>
          <w:lang w:val="mk-MK"/>
        </w:rPr>
        <w:t>то</w:t>
      </w:r>
      <w:r w:rsidR="00F36B2D" w:rsidRPr="00CF4E2C">
        <w:rPr>
          <w:rFonts w:asciiTheme="minorHAnsi" w:eastAsia="Times New Roman" w:hAnsiTheme="minorHAnsi" w:cstheme="minorHAnsi"/>
          <w:lang w:val="mk-MK"/>
        </w:rPr>
        <w:t xml:space="preserve"> и координација</w:t>
      </w:r>
      <w:r w:rsidR="00210985" w:rsidRPr="00CF4E2C">
        <w:rPr>
          <w:rFonts w:asciiTheme="minorHAnsi" w:eastAsia="Times New Roman" w:hAnsiTheme="minorHAnsi" w:cstheme="minorHAnsi"/>
          <w:lang w:val="mk-MK"/>
        </w:rPr>
        <w:t xml:space="preserve">та </w:t>
      </w:r>
      <w:r w:rsidR="00F36B2D" w:rsidRPr="00CF4E2C">
        <w:rPr>
          <w:rFonts w:asciiTheme="minorHAnsi" w:hAnsiTheme="minorHAnsi" w:cstheme="minorHAnsi"/>
          <w:lang w:val="mk-MK"/>
        </w:rPr>
        <w:t>на секторско и меѓусекторско ниво</w:t>
      </w:r>
      <w:r w:rsidR="00F36B2D" w:rsidRPr="00CF4E2C">
        <w:rPr>
          <w:rFonts w:asciiTheme="minorHAnsi" w:eastAsia="Times New Roman" w:hAnsiTheme="minorHAnsi" w:cstheme="minorHAnsi"/>
          <w:lang w:val="mk-MK"/>
        </w:rPr>
        <w:t xml:space="preserve">, </w:t>
      </w:r>
      <w:r w:rsidR="00F36B2D" w:rsidRPr="00CF4E2C">
        <w:rPr>
          <w:rFonts w:asciiTheme="minorHAnsi" w:hAnsiTheme="minorHAnsi" w:cstheme="minorHAnsi"/>
          <w:lang w:val="mk-MK"/>
        </w:rPr>
        <w:t>национална</w:t>
      </w:r>
      <w:r w:rsidR="00210985" w:rsidRPr="00CF4E2C">
        <w:rPr>
          <w:rFonts w:asciiTheme="minorHAnsi" w:hAnsiTheme="minorHAnsi" w:cstheme="minorHAnsi"/>
          <w:lang w:val="mk-MK"/>
        </w:rPr>
        <w:t>та</w:t>
      </w:r>
      <w:r w:rsidR="00F36B2D" w:rsidRPr="00CF4E2C">
        <w:rPr>
          <w:rFonts w:asciiTheme="minorHAnsi" w:hAnsiTheme="minorHAnsi" w:cstheme="minorHAnsi"/>
          <w:lang w:val="mk-MK"/>
        </w:rPr>
        <w:t xml:space="preserve"> стратегија</w:t>
      </w:r>
      <w:r w:rsidR="00210985" w:rsidRPr="00CF4E2C">
        <w:rPr>
          <w:rFonts w:asciiTheme="minorHAnsi" w:hAnsiTheme="minorHAnsi" w:cstheme="minorHAnsi"/>
          <w:lang w:val="mk-MK"/>
        </w:rPr>
        <w:t xml:space="preserve"> за инфраструктура</w:t>
      </w:r>
      <w:r w:rsidR="00F36B2D" w:rsidRPr="00CF4E2C">
        <w:rPr>
          <w:rFonts w:asciiTheme="minorHAnsi" w:eastAsia="Times New Roman" w:hAnsiTheme="minorHAnsi" w:cstheme="minorHAnsi"/>
          <w:lang w:val="mk-MK"/>
        </w:rPr>
        <w:t xml:space="preserve">, и </w:t>
      </w:r>
      <w:r w:rsidR="002D6471">
        <w:rPr>
          <w:rFonts w:asciiTheme="minorHAnsi" w:eastAsia="Times New Roman" w:hAnsiTheme="minorHAnsi" w:cstheme="minorHAnsi"/>
          <w:lang w:val="mk-MK"/>
        </w:rPr>
        <w:t>упатства</w:t>
      </w:r>
      <w:r w:rsidR="00210985" w:rsidRPr="00CF4E2C">
        <w:rPr>
          <w:rFonts w:asciiTheme="minorHAnsi" w:eastAsia="Times New Roman" w:hAnsiTheme="minorHAnsi" w:cstheme="minorHAnsi"/>
          <w:lang w:val="mk-MK"/>
        </w:rPr>
        <w:t xml:space="preserve"> </w:t>
      </w:r>
      <w:r w:rsidR="00F36B2D" w:rsidRPr="00CF4E2C">
        <w:rPr>
          <w:rFonts w:asciiTheme="minorHAnsi" w:eastAsia="Times New Roman" w:hAnsiTheme="minorHAnsi" w:cstheme="minorHAnsi"/>
          <w:lang w:val="mk-MK"/>
        </w:rPr>
        <w:t xml:space="preserve">и прирачници за подготовка </w:t>
      </w:r>
      <w:r w:rsidR="00F36B2D" w:rsidRPr="00CF4E2C">
        <w:rPr>
          <w:rFonts w:asciiTheme="minorHAnsi" w:hAnsiTheme="minorHAnsi" w:cstheme="minorHAnsi"/>
          <w:lang w:val="mk-MK"/>
        </w:rPr>
        <w:t>на</w:t>
      </w:r>
      <w:r w:rsidR="002D6471">
        <w:rPr>
          <w:rFonts w:asciiTheme="minorHAnsi" w:hAnsiTheme="minorHAnsi" w:cstheme="minorHAnsi"/>
          <w:lang w:val="mk-MK"/>
        </w:rPr>
        <w:t xml:space="preserve"> инвестициски</w:t>
      </w:r>
      <w:r w:rsidR="00F36B2D" w:rsidRPr="00CF4E2C">
        <w:rPr>
          <w:rFonts w:asciiTheme="minorHAnsi" w:hAnsiTheme="minorHAnsi" w:cstheme="minorHAnsi"/>
          <w:lang w:val="mk-MK"/>
        </w:rPr>
        <w:t xml:space="preserve"> проекти </w:t>
      </w:r>
      <w:r w:rsidR="00210985" w:rsidRPr="00CF4E2C">
        <w:rPr>
          <w:rFonts w:asciiTheme="minorHAnsi" w:hAnsiTheme="minorHAnsi" w:cstheme="minorHAnsi"/>
          <w:lang w:val="mk-MK"/>
        </w:rPr>
        <w:t xml:space="preserve">како за Министерството за финансии така </w:t>
      </w:r>
      <w:r w:rsidR="00F36B2D" w:rsidRPr="00CF4E2C">
        <w:rPr>
          <w:rFonts w:asciiTheme="minorHAnsi" w:hAnsiTheme="minorHAnsi" w:cstheme="minorHAnsi"/>
          <w:lang w:val="mk-MK"/>
        </w:rPr>
        <w:t xml:space="preserve">и за </w:t>
      </w:r>
      <w:r w:rsidR="002D6471">
        <w:rPr>
          <w:rFonts w:asciiTheme="minorHAnsi" w:hAnsiTheme="minorHAnsi" w:cstheme="minorHAnsi"/>
          <w:lang w:val="mk-MK"/>
        </w:rPr>
        <w:t>другите јавни институции</w:t>
      </w:r>
      <w:r w:rsidR="002D6471" w:rsidRPr="0041499D">
        <w:rPr>
          <w:rFonts w:asciiTheme="minorHAnsi" w:hAnsiTheme="minorHAnsi" w:cstheme="minorHAnsi"/>
          <w:lang w:val="ru-RU"/>
        </w:rPr>
        <w:t>,</w:t>
      </w:r>
      <w:r w:rsidR="00210985" w:rsidRPr="00CF4E2C">
        <w:rPr>
          <w:rFonts w:asciiTheme="minorHAnsi" w:eastAsia="Times New Roman" w:hAnsiTheme="minorHAnsi" w:cstheme="minorHAnsi"/>
          <w:lang w:val="mk-MK"/>
        </w:rPr>
        <w:t xml:space="preserve"> </w:t>
      </w:r>
      <w:r w:rsidR="002D6471">
        <w:rPr>
          <w:rFonts w:asciiTheme="minorHAnsi" w:eastAsia="Times New Roman" w:hAnsiTheme="minorHAnsi" w:cstheme="minorHAnsi"/>
          <w:lang w:val="mk-MK"/>
        </w:rPr>
        <w:t>с</w:t>
      </w:r>
      <w:r w:rsidR="00210985" w:rsidRPr="00CF4E2C">
        <w:rPr>
          <w:rFonts w:asciiTheme="minorHAnsi" w:eastAsia="Times New Roman" w:hAnsiTheme="minorHAnsi" w:cstheme="minorHAnsi"/>
          <w:lang w:val="mk-MK"/>
        </w:rPr>
        <w:t xml:space="preserve">ите тие </w:t>
      </w:r>
      <w:r w:rsidR="00F36B2D" w:rsidRPr="00CF4E2C">
        <w:rPr>
          <w:rFonts w:asciiTheme="minorHAnsi" w:eastAsia="Times New Roman" w:hAnsiTheme="minorHAnsi" w:cstheme="minorHAnsi"/>
          <w:lang w:val="mk-MK"/>
        </w:rPr>
        <w:t xml:space="preserve">треба да интегрираат </w:t>
      </w:r>
      <w:r w:rsidR="008064D1" w:rsidRPr="00CF4E2C">
        <w:rPr>
          <w:rFonts w:asciiTheme="minorHAnsi" w:eastAsia="Times New Roman" w:hAnsiTheme="minorHAnsi" w:cstheme="minorHAnsi"/>
          <w:lang w:val="mk-MK"/>
        </w:rPr>
        <w:t xml:space="preserve">една </w:t>
      </w:r>
      <w:r w:rsidR="00F36B2D" w:rsidRPr="00CF4E2C">
        <w:rPr>
          <w:rFonts w:asciiTheme="minorHAnsi" w:eastAsia="Times New Roman" w:hAnsiTheme="minorHAnsi" w:cstheme="minorHAnsi"/>
          <w:lang w:val="mk-MK"/>
        </w:rPr>
        <w:t xml:space="preserve">перспектива </w:t>
      </w:r>
      <w:r w:rsidR="008064D1" w:rsidRPr="00CF4E2C">
        <w:rPr>
          <w:rFonts w:asciiTheme="minorHAnsi" w:eastAsia="Times New Roman" w:hAnsiTheme="minorHAnsi" w:cstheme="minorHAnsi"/>
          <w:lang w:val="mk-MK"/>
        </w:rPr>
        <w:t xml:space="preserve">за климата која ќе биде </w:t>
      </w:r>
      <w:r w:rsidR="00F36B2D" w:rsidRPr="00CF4E2C">
        <w:rPr>
          <w:rFonts w:asciiTheme="minorHAnsi" w:eastAsia="Times New Roman" w:hAnsiTheme="minorHAnsi" w:cstheme="minorHAnsi"/>
          <w:lang w:val="mk-MK"/>
        </w:rPr>
        <w:t xml:space="preserve">информирана од граѓанското учество во области како што се скрининг на проекти, проценка и евалуација на влијанијата од климатските промени и </w:t>
      </w:r>
      <w:r w:rsidR="00D157B8" w:rsidRPr="00CF4E2C">
        <w:rPr>
          <w:rFonts w:asciiTheme="minorHAnsi" w:eastAsia="Times New Roman" w:hAnsiTheme="minorHAnsi" w:cstheme="minorHAnsi"/>
          <w:lang w:val="mk-MK"/>
        </w:rPr>
        <w:t xml:space="preserve">на климатските </w:t>
      </w:r>
      <w:r w:rsidR="00F36B2D" w:rsidRPr="00CF4E2C">
        <w:rPr>
          <w:rFonts w:asciiTheme="minorHAnsi" w:eastAsia="Times New Roman" w:hAnsiTheme="minorHAnsi" w:cstheme="minorHAnsi"/>
          <w:lang w:val="mk-MK"/>
        </w:rPr>
        <w:t xml:space="preserve">ризици; воспоставување и спроведување на стандарди за отпорност на катастрофи </w:t>
      </w:r>
      <w:r w:rsidR="00D157B8" w:rsidRPr="00CF4E2C">
        <w:rPr>
          <w:rFonts w:asciiTheme="minorHAnsi" w:eastAsia="Times New Roman" w:hAnsiTheme="minorHAnsi" w:cstheme="minorHAnsi"/>
          <w:lang w:val="mk-MK"/>
        </w:rPr>
        <w:t xml:space="preserve">предизвикани од </w:t>
      </w:r>
      <w:r w:rsidR="00F36B2D" w:rsidRPr="00CF4E2C">
        <w:rPr>
          <w:rFonts w:asciiTheme="minorHAnsi" w:eastAsia="Times New Roman" w:hAnsiTheme="minorHAnsi" w:cstheme="minorHAnsi"/>
          <w:lang w:val="mk-MK"/>
        </w:rPr>
        <w:t xml:space="preserve">климата, стандарди за енергетска ефикасност и </w:t>
      </w:r>
      <w:r w:rsidR="00D157B8" w:rsidRPr="00CF4E2C">
        <w:rPr>
          <w:rFonts w:asciiTheme="minorHAnsi" w:eastAsia="Times New Roman" w:hAnsiTheme="minorHAnsi" w:cstheme="minorHAnsi"/>
          <w:lang w:val="mk-MK"/>
        </w:rPr>
        <w:t xml:space="preserve">за </w:t>
      </w:r>
      <w:r w:rsidR="00F36B2D" w:rsidRPr="00CF4E2C">
        <w:rPr>
          <w:rFonts w:asciiTheme="minorHAnsi" w:eastAsia="Times New Roman" w:hAnsiTheme="minorHAnsi" w:cstheme="minorHAnsi"/>
          <w:lang w:val="mk-MK"/>
        </w:rPr>
        <w:t xml:space="preserve">емисии на стакленички гасови </w:t>
      </w:r>
      <w:r w:rsidR="00D157B8" w:rsidRPr="00CF4E2C">
        <w:rPr>
          <w:rFonts w:asciiTheme="minorHAnsi" w:eastAsia="Times New Roman" w:hAnsiTheme="minorHAnsi" w:cstheme="minorHAnsi"/>
          <w:lang w:val="mk-MK"/>
        </w:rPr>
        <w:t xml:space="preserve">наменети за </w:t>
      </w:r>
      <w:r w:rsidR="00F36B2D" w:rsidRPr="00CF4E2C">
        <w:rPr>
          <w:rFonts w:asciiTheme="minorHAnsi" w:eastAsia="Times New Roman" w:hAnsiTheme="minorHAnsi" w:cstheme="minorHAnsi"/>
          <w:lang w:val="mk-MK"/>
        </w:rPr>
        <w:t xml:space="preserve">јавната инфраструктура; </w:t>
      </w:r>
      <w:r w:rsidR="00D157B8" w:rsidRPr="00CF4E2C">
        <w:rPr>
          <w:rFonts w:asciiTheme="minorHAnsi" w:eastAsia="Times New Roman" w:hAnsiTheme="minorHAnsi" w:cstheme="minorHAnsi"/>
          <w:lang w:val="mk-MK"/>
        </w:rPr>
        <w:t xml:space="preserve">како </w:t>
      </w:r>
      <w:r w:rsidR="00F36B2D" w:rsidRPr="00CF4E2C">
        <w:rPr>
          <w:rFonts w:asciiTheme="minorHAnsi" w:eastAsia="Times New Roman" w:hAnsiTheme="minorHAnsi" w:cstheme="minorHAnsi"/>
          <w:lang w:val="mk-MK"/>
        </w:rPr>
        <w:t xml:space="preserve">и проценка на ранливоста и </w:t>
      </w:r>
      <w:r w:rsidR="00D157B8" w:rsidRPr="00CF4E2C">
        <w:rPr>
          <w:rFonts w:asciiTheme="minorHAnsi" w:eastAsia="Times New Roman" w:hAnsiTheme="minorHAnsi" w:cstheme="minorHAnsi"/>
          <w:lang w:val="mk-MK"/>
        </w:rPr>
        <w:t xml:space="preserve">на </w:t>
      </w:r>
      <w:r w:rsidR="00F36B2D" w:rsidRPr="00CF4E2C">
        <w:rPr>
          <w:rFonts w:asciiTheme="minorHAnsi" w:eastAsia="Times New Roman" w:hAnsiTheme="minorHAnsi" w:cstheme="minorHAnsi"/>
          <w:lang w:val="mk-MK"/>
        </w:rPr>
        <w:t xml:space="preserve">физичкиот ризик на јавните инфраструктурни средства и </w:t>
      </w:r>
      <w:r w:rsidR="00D157B8" w:rsidRPr="00CF4E2C">
        <w:rPr>
          <w:rFonts w:asciiTheme="minorHAnsi" w:eastAsia="Times New Roman" w:hAnsiTheme="minorHAnsi" w:cstheme="minorHAnsi"/>
          <w:lang w:val="mk-MK"/>
        </w:rPr>
        <w:t xml:space="preserve">идентификување на </w:t>
      </w:r>
      <w:r w:rsidR="00F36B2D" w:rsidRPr="00CF4E2C">
        <w:rPr>
          <w:rFonts w:asciiTheme="minorHAnsi" w:eastAsia="Times New Roman" w:hAnsiTheme="minorHAnsi" w:cstheme="minorHAnsi"/>
          <w:lang w:val="mk-MK"/>
        </w:rPr>
        <w:t>инфраструктура</w:t>
      </w:r>
      <w:r w:rsidR="00D157B8" w:rsidRPr="00CF4E2C">
        <w:rPr>
          <w:rFonts w:asciiTheme="minorHAnsi" w:eastAsia="Times New Roman" w:hAnsiTheme="minorHAnsi" w:cstheme="minorHAnsi"/>
          <w:lang w:val="mk-MK"/>
        </w:rPr>
        <w:t>та која е од суштинска важност</w:t>
      </w:r>
      <w:r w:rsidR="00F36B2D" w:rsidRPr="00CF4E2C">
        <w:rPr>
          <w:rFonts w:asciiTheme="minorHAnsi" w:eastAsia="Times New Roman" w:hAnsiTheme="minorHAnsi" w:cstheme="minorHAnsi"/>
          <w:lang w:val="mk-MK"/>
        </w:rPr>
        <w:t>.</w:t>
      </w:r>
    </w:p>
    <w:p w14:paraId="7AE5DCE5" w14:textId="77777777" w:rsidR="00F36B2D" w:rsidRPr="00CF4E2C" w:rsidRDefault="00F36B2D" w:rsidP="00724938">
      <w:pPr>
        <w:pStyle w:val="ListParagraph"/>
        <w:spacing w:after="160" w:line="259" w:lineRule="auto"/>
        <w:ind w:left="0"/>
        <w:jc w:val="both"/>
        <w:rPr>
          <w:rFonts w:asciiTheme="minorHAnsi" w:eastAsia="Times New Roman" w:hAnsiTheme="minorHAnsi" w:cstheme="minorHAnsi"/>
          <w:lang w:val="mk-MK"/>
        </w:rPr>
      </w:pPr>
    </w:p>
    <w:p w14:paraId="5F583BBE" w14:textId="536A5666" w:rsidR="00F36B2D" w:rsidRPr="00CF4E2C" w:rsidRDefault="00733909" w:rsidP="0084705E">
      <w:pPr>
        <w:pStyle w:val="ListParagraph"/>
        <w:widowControl/>
        <w:autoSpaceDE/>
        <w:autoSpaceDN/>
        <w:spacing w:after="160" w:line="259" w:lineRule="auto"/>
        <w:jc w:val="both"/>
        <w:rPr>
          <w:rFonts w:asciiTheme="minorHAnsi" w:hAnsiTheme="minorHAnsi" w:cstheme="minorHAnsi"/>
          <w:lang w:val="mk-MK"/>
        </w:rPr>
      </w:pPr>
      <w:r w:rsidRPr="00CF4E2C">
        <w:rPr>
          <w:rFonts w:asciiTheme="minorHAnsi" w:eastAsia="Times New Roman" w:hAnsiTheme="minorHAnsi" w:cstheme="minorHAnsi"/>
          <w:b/>
          <w:bCs/>
          <w:i/>
          <w:iCs/>
          <w:lang w:val="mk-MK"/>
        </w:rPr>
        <w:t>Поткомпонента</w:t>
      </w:r>
      <w:r w:rsidR="00F36B2D" w:rsidRPr="00CF4E2C">
        <w:rPr>
          <w:rFonts w:asciiTheme="minorHAnsi" w:eastAsia="Times New Roman" w:hAnsiTheme="minorHAnsi" w:cstheme="minorHAnsi"/>
          <w:b/>
          <w:bCs/>
          <w:i/>
          <w:iCs/>
          <w:lang w:val="mk-MK"/>
        </w:rPr>
        <w:t xml:space="preserve"> 1.2 – Развој на </w:t>
      </w:r>
      <w:r w:rsidR="0025253E" w:rsidRPr="00CF4E2C">
        <w:rPr>
          <w:rFonts w:asciiTheme="minorHAnsi" w:eastAsia="Times New Roman" w:hAnsiTheme="minorHAnsi" w:cstheme="minorHAnsi"/>
          <w:b/>
          <w:bCs/>
          <w:i/>
          <w:iCs/>
          <w:lang w:val="mk-MK"/>
        </w:rPr>
        <w:t xml:space="preserve">GovTech </w:t>
      </w:r>
      <w:r w:rsidR="00F36B2D" w:rsidRPr="00CF4E2C">
        <w:rPr>
          <w:rFonts w:asciiTheme="minorHAnsi" w:eastAsia="Times New Roman" w:hAnsiTheme="minorHAnsi" w:cstheme="minorHAnsi"/>
          <w:b/>
          <w:bCs/>
          <w:i/>
          <w:iCs/>
          <w:lang w:val="mk-MK"/>
        </w:rPr>
        <w:t xml:space="preserve">решенија </w:t>
      </w:r>
      <w:r w:rsidR="0025253E" w:rsidRPr="00CF4E2C">
        <w:rPr>
          <w:rFonts w:asciiTheme="minorHAnsi" w:eastAsia="Times New Roman" w:hAnsiTheme="minorHAnsi" w:cstheme="minorHAnsi"/>
          <w:b/>
          <w:bCs/>
          <w:i/>
          <w:iCs/>
          <w:lang w:val="mk-MK"/>
        </w:rPr>
        <w:t xml:space="preserve">со цел </w:t>
      </w:r>
      <w:r w:rsidR="00F36B2D" w:rsidRPr="00CF4E2C">
        <w:rPr>
          <w:rFonts w:asciiTheme="minorHAnsi" w:eastAsia="Times New Roman" w:hAnsiTheme="minorHAnsi" w:cstheme="minorHAnsi"/>
          <w:b/>
          <w:bCs/>
          <w:i/>
          <w:iCs/>
          <w:lang w:val="mk-MK"/>
        </w:rPr>
        <w:t xml:space="preserve">поддршка на реформите </w:t>
      </w:r>
      <w:r w:rsidR="0025253E" w:rsidRPr="00CF4E2C">
        <w:rPr>
          <w:rFonts w:asciiTheme="minorHAnsi" w:eastAsia="Times New Roman" w:hAnsiTheme="minorHAnsi" w:cstheme="minorHAnsi"/>
          <w:b/>
          <w:bCs/>
          <w:i/>
          <w:iCs/>
          <w:lang w:val="mk-MK"/>
        </w:rPr>
        <w:t>во управувањето со јавните финансии</w:t>
      </w:r>
      <w:r w:rsidR="00F36B2D" w:rsidRPr="00CF4E2C">
        <w:rPr>
          <w:rFonts w:asciiTheme="minorHAnsi" w:eastAsia="Times New Roman" w:hAnsiTheme="minorHAnsi" w:cstheme="minorHAnsi"/>
          <w:b/>
          <w:bCs/>
          <w:i/>
          <w:iCs/>
          <w:lang w:val="mk-MK"/>
        </w:rPr>
        <w:t>:</w:t>
      </w:r>
      <w:r w:rsidR="00F36B2D" w:rsidRPr="00CF4E2C">
        <w:rPr>
          <w:rFonts w:asciiTheme="minorHAnsi" w:eastAsia="Times New Roman" w:hAnsiTheme="minorHAnsi" w:cstheme="minorHAnsi"/>
          <w:i/>
          <w:iCs/>
          <w:lang w:val="mk-MK"/>
        </w:rPr>
        <w:t xml:space="preserve"> </w:t>
      </w:r>
      <w:r w:rsidR="00F36B2D" w:rsidRPr="00CF4E2C">
        <w:rPr>
          <w:rFonts w:asciiTheme="minorHAnsi" w:eastAsia="Times New Roman" w:hAnsiTheme="minorHAnsi" w:cstheme="minorHAnsi"/>
          <w:lang w:val="mk-MK"/>
        </w:rPr>
        <w:t xml:space="preserve">Оваа поткомпонента ќе </w:t>
      </w:r>
      <w:r w:rsidR="000E1E7B" w:rsidRPr="00CF4E2C">
        <w:rPr>
          <w:rFonts w:asciiTheme="minorHAnsi" w:eastAsia="Times New Roman" w:hAnsiTheme="minorHAnsi" w:cstheme="minorHAnsi"/>
          <w:lang w:val="mk-MK"/>
        </w:rPr>
        <w:t xml:space="preserve">овозможи </w:t>
      </w:r>
      <w:r w:rsidR="00F36B2D" w:rsidRPr="00CF4E2C">
        <w:rPr>
          <w:rFonts w:asciiTheme="minorHAnsi" w:eastAsia="Times New Roman" w:hAnsiTheme="minorHAnsi" w:cstheme="minorHAnsi"/>
          <w:lang w:val="mk-MK"/>
        </w:rPr>
        <w:t xml:space="preserve">поддршка за развојот на клучните </w:t>
      </w:r>
      <w:r w:rsidR="000E1E7B" w:rsidRPr="00CF4E2C">
        <w:rPr>
          <w:rFonts w:asciiTheme="minorHAnsi" w:eastAsia="Times New Roman" w:hAnsiTheme="minorHAnsi" w:cstheme="minorHAnsi"/>
          <w:lang w:val="mk-MK"/>
        </w:rPr>
        <w:t xml:space="preserve">GovTech </w:t>
      </w:r>
      <w:r w:rsidR="00F36B2D" w:rsidRPr="00CF4E2C">
        <w:rPr>
          <w:rFonts w:asciiTheme="minorHAnsi" w:eastAsia="Times New Roman" w:hAnsiTheme="minorHAnsi" w:cstheme="minorHAnsi"/>
          <w:lang w:val="mk-MK"/>
        </w:rPr>
        <w:t xml:space="preserve">решенија </w:t>
      </w:r>
      <w:r w:rsidR="000E1E7B" w:rsidRPr="00CF4E2C">
        <w:rPr>
          <w:rFonts w:asciiTheme="minorHAnsi" w:eastAsia="Times New Roman" w:hAnsiTheme="minorHAnsi" w:cstheme="minorHAnsi"/>
          <w:lang w:val="mk-MK"/>
        </w:rPr>
        <w:t xml:space="preserve">кои се </w:t>
      </w:r>
      <w:r w:rsidR="00F36B2D" w:rsidRPr="00CF4E2C">
        <w:rPr>
          <w:rFonts w:asciiTheme="minorHAnsi" w:eastAsia="Times New Roman" w:hAnsiTheme="minorHAnsi" w:cstheme="minorHAnsi"/>
          <w:lang w:val="mk-MK"/>
        </w:rPr>
        <w:t xml:space="preserve">потребни за операционализирање на </w:t>
      </w:r>
      <w:r w:rsidR="000E1E7B" w:rsidRPr="00CF4E2C">
        <w:rPr>
          <w:rFonts w:asciiTheme="minorHAnsi" w:eastAsia="Times New Roman" w:hAnsiTheme="minorHAnsi" w:cstheme="minorHAnsi"/>
          <w:lang w:val="mk-MK"/>
        </w:rPr>
        <w:t>новиот Закон за Буџет</w:t>
      </w:r>
      <w:r w:rsidR="00F36B2D" w:rsidRPr="00CF4E2C">
        <w:rPr>
          <w:rFonts w:asciiTheme="minorHAnsi" w:eastAsia="Times New Roman" w:hAnsiTheme="minorHAnsi" w:cstheme="minorHAnsi"/>
          <w:lang w:val="mk-MK"/>
        </w:rPr>
        <w:t>, вклучително и зајакнување на верификацијата на расходите (</w:t>
      </w:r>
      <w:r w:rsidR="000E1E7B" w:rsidRPr="00CF4E2C">
        <w:rPr>
          <w:rFonts w:asciiTheme="minorHAnsi" w:eastAsia="Times New Roman" w:hAnsiTheme="minorHAnsi" w:cstheme="minorHAnsi"/>
          <w:lang w:val="mk-MK"/>
        </w:rPr>
        <w:t xml:space="preserve">а во тие рамки и контрола </w:t>
      </w:r>
      <w:r w:rsidR="00F36B2D" w:rsidRPr="00CF4E2C">
        <w:rPr>
          <w:rFonts w:asciiTheme="minorHAnsi" w:eastAsia="Times New Roman" w:hAnsiTheme="minorHAnsi" w:cstheme="minorHAnsi"/>
          <w:lang w:val="mk-MK"/>
        </w:rPr>
        <w:t xml:space="preserve">на обврските) и </w:t>
      </w:r>
      <w:r w:rsidR="00FC2AE6" w:rsidRPr="00CF4E2C">
        <w:rPr>
          <w:rFonts w:asciiTheme="minorHAnsi" w:eastAsia="Times New Roman" w:hAnsiTheme="minorHAnsi" w:cstheme="minorHAnsi"/>
          <w:lang w:val="mk-MK"/>
        </w:rPr>
        <w:t>плаќањата</w:t>
      </w:r>
      <w:r w:rsidR="00F36B2D" w:rsidRPr="00CF4E2C">
        <w:rPr>
          <w:rFonts w:asciiTheme="minorHAnsi" w:eastAsia="Times New Roman" w:hAnsiTheme="minorHAnsi" w:cstheme="minorHAnsi"/>
          <w:lang w:val="mk-MK"/>
        </w:rPr>
        <w:t xml:space="preserve">, како и нови/подобрени процеси на </w:t>
      </w:r>
      <w:r w:rsidR="00FC2AE6" w:rsidRPr="00CF4E2C">
        <w:rPr>
          <w:rFonts w:asciiTheme="minorHAnsi" w:eastAsia="Times New Roman" w:hAnsiTheme="minorHAnsi" w:cstheme="minorHAnsi"/>
          <w:lang w:val="mk-MK"/>
        </w:rPr>
        <w:t>управување со јавните финансии</w:t>
      </w:r>
      <w:r w:rsidR="00F36B2D" w:rsidRPr="00CF4E2C">
        <w:rPr>
          <w:rFonts w:asciiTheme="minorHAnsi" w:eastAsia="Times New Roman" w:hAnsiTheme="minorHAnsi" w:cstheme="minorHAnsi"/>
          <w:lang w:val="mk-MK"/>
        </w:rPr>
        <w:t>. Особено</w:t>
      </w:r>
      <w:r w:rsidR="00FC2AE6" w:rsidRPr="00CF4E2C">
        <w:rPr>
          <w:rFonts w:asciiTheme="minorHAnsi" w:eastAsia="Times New Roman" w:hAnsiTheme="minorHAnsi" w:cstheme="minorHAnsi"/>
          <w:lang w:val="mk-MK"/>
        </w:rPr>
        <w:t xml:space="preserve"> конкретно </w:t>
      </w:r>
      <w:r w:rsidR="00F36B2D" w:rsidRPr="00CF4E2C">
        <w:rPr>
          <w:rFonts w:asciiTheme="minorHAnsi" w:eastAsia="Times New Roman" w:hAnsiTheme="minorHAnsi" w:cstheme="minorHAnsi"/>
          <w:lang w:val="mk-MK"/>
        </w:rPr>
        <w:t>вклучува:</w:t>
      </w:r>
    </w:p>
    <w:p w14:paraId="56F8E048" w14:textId="4DAE3588" w:rsidR="00F36B2D" w:rsidRPr="00CF4E2C" w:rsidRDefault="00927D38" w:rsidP="00927D38">
      <w:pPr>
        <w:widowControl/>
        <w:autoSpaceDE/>
        <w:autoSpaceDN/>
        <w:spacing w:after="160" w:line="259" w:lineRule="auto"/>
        <w:ind w:left="1276" w:hanging="360"/>
        <w:jc w:val="both"/>
        <w:rPr>
          <w:rFonts w:asciiTheme="minorHAnsi" w:eastAsia="Times New Roman" w:hAnsiTheme="minorHAnsi" w:cstheme="minorHAnsi"/>
          <w:lang w:val="mk-MK"/>
        </w:rPr>
      </w:pPr>
      <w:r w:rsidRPr="00CF4E2C">
        <w:rPr>
          <w:rFonts w:asciiTheme="minorHAnsi" w:eastAsia="Times New Roman" w:hAnsiTheme="minorHAnsi" w:cstheme="minorHAnsi"/>
          <w:lang w:val="mk-MK"/>
        </w:rPr>
        <w:t>(а)</w:t>
      </w:r>
      <w:r w:rsidRPr="00CF4E2C">
        <w:rPr>
          <w:rFonts w:asciiTheme="minorHAnsi" w:eastAsia="Times New Roman" w:hAnsiTheme="minorHAnsi" w:cstheme="minorHAnsi"/>
          <w:lang w:val="mk-MK"/>
        </w:rPr>
        <w:tab/>
      </w:r>
      <w:r w:rsidR="00F36B2D" w:rsidRPr="00CF4E2C">
        <w:rPr>
          <w:rFonts w:asciiTheme="minorHAnsi" w:eastAsia="Times New Roman" w:hAnsiTheme="minorHAnsi" w:cstheme="minorHAnsi"/>
          <w:lang w:val="mk-MK"/>
        </w:rPr>
        <w:t xml:space="preserve">развој на </w:t>
      </w:r>
      <w:r w:rsidR="00B26A29" w:rsidRPr="00CF4E2C">
        <w:rPr>
          <w:rFonts w:asciiTheme="minorHAnsi" w:eastAsia="Times New Roman" w:hAnsiTheme="minorHAnsi" w:cstheme="minorHAnsi"/>
          <w:lang w:val="mk-MK"/>
        </w:rPr>
        <w:t>ИФМИС</w:t>
      </w:r>
      <w:r w:rsidR="00F36B2D" w:rsidRPr="00CF4E2C">
        <w:rPr>
          <w:rFonts w:asciiTheme="minorHAnsi" w:eastAsia="Times New Roman" w:hAnsiTheme="minorHAnsi" w:cstheme="minorHAnsi"/>
          <w:lang w:val="mk-MK"/>
        </w:rPr>
        <w:t xml:space="preserve"> </w:t>
      </w:r>
      <w:r w:rsidR="009F45A1">
        <w:rPr>
          <w:rFonts w:asciiTheme="minorHAnsi" w:eastAsia="Times New Roman" w:hAnsiTheme="minorHAnsi" w:cstheme="minorHAnsi"/>
          <w:lang w:val="mk-MK"/>
        </w:rPr>
        <w:t xml:space="preserve">за централната и локалната власт </w:t>
      </w:r>
      <w:r w:rsidR="00B32E63" w:rsidRPr="00CF4E2C">
        <w:rPr>
          <w:rFonts w:asciiTheme="minorHAnsi" w:eastAsia="Times New Roman" w:hAnsiTheme="minorHAnsi" w:cstheme="minorHAnsi"/>
          <w:lang w:val="mk-MK"/>
        </w:rPr>
        <w:t xml:space="preserve">кој е </w:t>
      </w:r>
      <w:r w:rsidR="00F36B2D" w:rsidRPr="00CF4E2C">
        <w:rPr>
          <w:rFonts w:asciiTheme="minorHAnsi" w:eastAsia="Times New Roman" w:hAnsiTheme="minorHAnsi" w:cstheme="minorHAnsi"/>
          <w:lang w:val="mk-MK"/>
        </w:rPr>
        <w:t xml:space="preserve">заснован на </w:t>
      </w:r>
      <w:r w:rsidR="00B32E63" w:rsidRPr="00CF4E2C">
        <w:rPr>
          <w:rFonts w:asciiTheme="minorHAnsi" w:eastAsia="Times New Roman" w:hAnsiTheme="minorHAnsi" w:cstheme="minorHAnsi"/>
          <w:lang w:val="mk-MK"/>
        </w:rPr>
        <w:t>ценовно-ефективен</w:t>
      </w:r>
      <w:r w:rsidR="009F45A1">
        <w:rPr>
          <w:rFonts w:asciiTheme="minorHAnsi" w:eastAsia="Times New Roman" w:hAnsiTheme="minorHAnsi" w:cstheme="minorHAnsi"/>
          <w:lang w:val="mk-MK"/>
        </w:rPr>
        <w:t xml:space="preserve"> </w:t>
      </w:r>
      <w:r w:rsidR="00F36B2D" w:rsidRPr="00CF4E2C">
        <w:rPr>
          <w:rFonts w:asciiTheme="minorHAnsi" w:eastAsia="Times New Roman" w:hAnsiTheme="minorHAnsi" w:cstheme="minorHAnsi"/>
          <w:lang w:val="mk-MK"/>
        </w:rPr>
        <w:t>апликативен софтвер</w:t>
      </w:r>
      <w:r w:rsidR="00B32E63" w:rsidRPr="00CF4E2C">
        <w:rPr>
          <w:rFonts w:asciiTheme="minorHAnsi" w:eastAsia="Times New Roman" w:hAnsiTheme="minorHAnsi" w:cstheme="minorHAnsi"/>
          <w:lang w:val="mk-MK"/>
        </w:rPr>
        <w:t xml:space="preserve"> кој е прилагоден на потребите</w:t>
      </w:r>
      <w:r w:rsidR="00F36B2D" w:rsidRPr="00CF4E2C">
        <w:rPr>
          <w:rFonts w:asciiTheme="minorHAnsi" w:eastAsia="Times New Roman" w:hAnsiTheme="minorHAnsi" w:cstheme="minorHAnsi"/>
          <w:lang w:val="mk-MK"/>
        </w:rPr>
        <w:t xml:space="preserve">, </w:t>
      </w:r>
      <w:r w:rsidR="00B32E63" w:rsidRPr="00CF4E2C">
        <w:rPr>
          <w:rFonts w:asciiTheme="minorHAnsi" w:eastAsia="Times New Roman" w:hAnsiTheme="minorHAnsi" w:cstheme="minorHAnsi"/>
          <w:lang w:val="mk-MK"/>
        </w:rPr>
        <w:t xml:space="preserve">вклучително и </w:t>
      </w:r>
      <w:r w:rsidR="00F36B2D" w:rsidRPr="00CF4E2C">
        <w:rPr>
          <w:rFonts w:asciiTheme="minorHAnsi" w:eastAsia="Times New Roman" w:hAnsiTheme="minorHAnsi" w:cstheme="minorHAnsi"/>
          <w:lang w:val="mk-MK"/>
        </w:rPr>
        <w:t xml:space="preserve">можности </w:t>
      </w:r>
      <w:r w:rsidR="006579B4" w:rsidRPr="00CF4E2C">
        <w:rPr>
          <w:rFonts w:asciiTheme="minorHAnsi" w:eastAsia="Times New Roman" w:hAnsiTheme="minorHAnsi" w:cstheme="minorHAnsi"/>
          <w:lang w:val="mk-MK"/>
        </w:rPr>
        <w:t xml:space="preserve">за </w:t>
      </w:r>
      <w:r w:rsidR="00F36B2D" w:rsidRPr="00CF4E2C">
        <w:rPr>
          <w:rFonts w:asciiTheme="minorHAnsi" w:eastAsia="Times New Roman" w:hAnsiTheme="minorHAnsi" w:cstheme="minorHAnsi"/>
          <w:lang w:val="mk-MK"/>
        </w:rPr>
        <w:t>климатск</w:t>
      </w:r>
      <w:r w:rsidR="00B32E63" w:rsidRPr="00CF4E2C">
        <w:rPr>
          <w:rFonts w:asciiTheme="minorHAnsi" w:eastAsia="Times New Roman" w:hAnsiTheme="minorHAnsi" w:cstheme="minorHAnsi"/>
          <w:lang w:val="mk-MK"/>
        </w:rPr>
        <w:t>о</w:t>
      </w:r>
      <w:r w:rsidR="00F36B2D" w:rsidRPr="00CF4E2C">
        <w:rPr>
          <w:rFonts w:asciiTheme="minorHAnsi" w:eastAsia="Times New Roman" w:hAnsiTheme="minorHAnsi" w:cstheme="minorHAnsi"/>
          <w:lang w:val="mk-MK"/>
        </w:rPr>
        <w:t xml:space="preserve"> и родово означување</w:t>
      </w:r>
      <w:r w:rsidR="00B32E63" w:rsidRPr="00CF4E2C">
        <w:rPr>
          <w:rFonts w:asciiTheme="minorHAnsi" w:eastAsia="Times New Roman" w:hAnsiTheme="minorHAnsi" w:cstheme="minorHAnsi"/>
          <w:lang w:val="mk-MK"/>
        </w:rPr>
        <w:t xml:space="preserve"> на трошоците</w:t>
      </w:r>
      <w:r w:rsidR="00F36B2D" w:rsidRPr="00CF4E2C">
        <w:rPr>
          <w:rFonts w:asciiTheme="minorHAnsi" w:eastAsia="Times New Roman" w:hAnsiTheme="minorHAnsi" w:cstheme="minorHAnsi"/>
          <w:lang w:val="mk-MK"/>
        </w:rPr>
        <w:t xml:space="preserve">, </w:t>
      </w:r>
      <w:r w:rsidR="009F45A1" w:rsidRPr="009F45A1">
        <w:rPr>
          <w:rFonts w:asciiTheme="minorHAnsi" w:eastAsia="Times New Roman" w:hAnsiTheme="minorHAnsi" w:cstheme="minorHAnsi"/>
          <w:lang w:val="mk-MK"/>
        </w:rPr>
        <w:t xml:space="preserve">информиран преку поддршка </w:t>
      </w:r>
      <w:r w:rsidR="009F45A1">
        <w:rPr>
          <w:rFonts w:asciiTheme="minorHAnsi" w:eastAsia="Times New Roman" w:hAnsiTheme="minorHAnsi" w:cstheme="minorHAnsi"/>
          <w:lang w:val="mk-MK"/>
        </w:rPr>
        <w:t xml:space="preserve">на </w:t>
      </w:r>
      <w:r w:rsidR="009F45A1" w:rsidRPr="009F45A1">
        <w:rPr>
          <w:rFonts w:asciiTheme="minorHAnsi" w:eastAsia="Times New Roman" w:hAnsiTheme="minorHAnsi" w:cstheme="minorHAnsi"/>
          <w:lang w:val="mk-MK"/>
        </w:rPr>
        <w:t>климатски чувствителни буџетски ознаки во Подкомпонента 1.1(а)</w:t>
      </w:r>
      <w:r w:rsidR="009F45A1">
        <w:rPr>
          <w:rFonts w:asciiTheme="minorHAnsi" w:eastAsia="Times New Roman" w:hAnsiTheme="minorHAnsi" w:cstheme="minorHAnsi"/>
          <w:lang w:val="mk-MK"/>
        </w:rPr>
        <w:t xml:space="preserve">, </w:t>
      </w:r>
      <w:r w:rsidR="00CF4E2C" w:rsidRPr="00CF4E2C">
        <w:rPr>
          <w:rFonts w:asciiTheme="minorHAnsi" w:eastAsia="Times New Roman" w:hAnsiTheme="minorHAnsi" w:cstheme="minorHAnsi"/>
          <w:lang w:val="mk-MK"/>
        </w:rPr>
        <w:t>можност за складирање на податоци</w:t>
      </w:r>
      <w:r w:rsidR="00B32E63" w:rsidRPr="00CF4E2C">
        <w:rPr>
          <w:rFonts w:asciiTheme="minorHAnsi" w:eastAsia="Times New Roman" w:hAnsiTheme="minorHAnsi" w:cstheme="minorHAnsi"/>
          <w:lang w:val="mk-MK"/>
        </w:rPr>
        <w:t xml:space="preserve"> </w:t>
      </w:r>
      <w:r w:rsidR="00F36B2D" w:rsidRPr="00CF4E2C">
        <w:rPr>
          <w:rFonts w:asciiTheme="minorHAnsi" w:eastAsia="Times New Roman" w:hAnsiTheme="minorHAnsi" w:cstheme="minorHAnsi"/>
          <w:lang w:val="mk-MK"/>
        </w:rPr>
        <w:t xml:space="preserve">и </w:t>
      </w:r>
      <w:r w:rsidR="00B32E63" w:rsidRPr="00CF4E2C">
        <w:rPr>
          <w:rFonts w:asciiTheme="minorHAnsi" w:eastAsia="Times New Roman" w:hAnsiTheme="minorHAnsi" w:cstheme="minorHAnsi"/>
          <w:lang w:val="mk-MK"/>
        </w:rPr>
        <w:t xml:space="preserve">поврзување </w:t>
      </w:r>
      <w:r w:rsidR="00F36B2D" w:rsidRPr="00CF4E2C">
        <w:rPr>
          <w:rFonts w:asciiTheme="minorHAnsi" w:eastAsia="Times New Roman" w:hAnsiTheme="minorHAnsi" w:cstheme="minorHAnsi"/>
          <w:lang w:val="mk-MK"/>
        </w:rPr>
        <w:t xml:space="preserve">со други </w:t>
      </w:r>
      <w:r w:rsidR="00B32E63" w:rsidRPr="00CF4E2C">
        <w:rPr>
          <w:rFonts w:asciiTheme="minorHAnsi" w:eastAsia="Times New Roman" w:hAnsiTheme="minorHAnsi" w:cstheme="minorHAnsi"/>
          <w:lang w:val="mk-MK"/>
        </w:rPr>
        <w:t xml:space="preserve">државни </w:t>
      </w:r>
      <w:r w:rsidR="00F36B2D" w:rsidRPr="00CF4E2C">
        <w:rPr>
          <w:rFonts w:asciiTheme="minorHAnsi" w:eastAsia="Times New Roman" w:hAnsiTheme="minorHAnsi" w:cstheme="minorHAnsi"/>
          <w:lang w:val="mk-MK"/>
        </w:rPr>
        <w:t>системи, како и модул</w:t>
      </w:r>
      <w:r w:rsidR="00B32E63" w:rsidRPr="00CF4E2C">
        <w:rPr>
          <w:rFonts w:asciiTheme="minorHAnsi" w:eastAsia="Times New Roman" w:hAnsiTheme="minorHAnsi" w:cstheme="minorHAnsi"/>
          <w:lang w:val="mk-MK"/>
        </w:rPr>
        <w:t xml:space="preserve"> за управување со јавните инвестиции</w:t>
      </w:r>
      <w:r w:rsidR="00F36B2D" w:rsidRPr="00CF4E2C">
        <w:rPr>
          <w:rFonts w:asciiTheme="minorHAnsi" w:eastAsia="Times New Roman" w:hAnsiTheme="minorHAnsi" w:cstheme="minorHAnsi"/>
          <w:lang w:val="mk-MK"/>
        </w:rPr>
        <w:t>,</w:t>
      </w:r>
    </w:p>
    <w:p w14:paraId="24C11874" w14:textId="349EC453" w:rsidR="00F36B2D" w:rsidRPr="00CF4E2C" w:rsidRDefault="00927D38" w:rsidP="00927D38">
      <w:pPr>
        <w:widowControl/>
        <w:autoSpaceDE/>
        <w:autoSpaceDN/>
        <w:spacing w:after="160" w:line="259" w:lineRule="auto"/>
        <w:ind w:left="1276" w:hanging="360"/>
        <w:jc w:val="both"/>
        <w:rPr>
          <w:rFonts w:asciiTheme="minorHAnsi" w:eastAsia="Times New Roman" w:hAnsiTheme="minorHAnsi" w:cstheme="minorHAnsi"/>
          <w:lang w:val="mk-MK"/>
        </w:rPr>
      </w:pPr>
      <w:bookmarkStart w:id="3" w:name="_Hlk71286512"/>
      <w:r w:rsidRPr="00CF4E2C">
        <w:rPr>
          <w:rFonts w:asciiTheme="minorHAnsi" w:eastAsia="Times New Roman" w:hAnsiTheme="minorHAnsi" w:cstheme="minorHAnsi"/>
          <w:lang w:val="mk-MK"/>
        </w:rPr>
        <w:lastRenderedPageBreak/>
        <w:t>(б)</w:t>
      </w:r>
      <w:r w:rsidRPr="00CF4E2C">
        <w:rPr>
          <w:rFonts w:asciiTheme="minorHAnsi" w:eastAsia="Times New Roman" w:hAnsiTheme="minorHAnsi" w:cstheme="minorHAnsi"/>
          <w:lang w:val="mk-MK"/>
        </w:rPr>
        <w:tab/>
      </w:r>
      <w:r w:rsidR="00F36B2D" w:rsidRPr="00CF4E2C">
        <w:rPr>
          <w:rFonts w:asciiTheme="minorHAnsi" w:eastAsia="Times New Roman" w:hAnsiTheme="minorHAnsi" w:cstheme="minorHAnsi"/>
          <w:lang w:val="mk-MK"/>
        </w:rPr>
        <w:t xml:space="preserve">инсталација на </w:t>
      </w:r>
      <w:r w:rsidR="00A124C1" w:rsidRPr="00CF4E2C">
        <w:rPr>
          <w:rFonts w:asciiTheme="minorHAnsi" w:eastAsia="Times New Roman" w:hAnsiTheme="minorHAnsi" w:cstheme="minorHAnsi"/>
          <w:lang w:val="mk-MK"/>
        </w:rPr>
        <w:t xml:space="preserve">ИФМИС </w:t>
      </w:r>
      <w:r w:rsidR="00F36B2D" w:rsidRPr="00CF4E2C">
        <w:rPr>
          <w:rFonts w:asciiTheme="minorHAnsi" w:eastAsia="Times New Roman" w:hAnsiTheme="minorHAnsi" w:cstheme="minorHAnsi"/>
          <w:lang w:val="mk-MK"/>
        </w:rPr>
        <w:t xml:space="preserve">хардвер во постоечкиот главен центар за податоци на Министерството за финансии и заедничкиот </w:t>
      </w:r>
      <w:r w:rsidR="00BB0BF5" w:rsidRPr="00CF4E2C">
        <w:rPr>
          <w:rFonts w:asciiTheme="minorHAnsi" w:eastAsia="Times New Roman" w:hAnsiTheme="minorHAnsi" w:cstheme="minorHAnsi"/>
          <w:lang w:val="mk-MK"/>
        </w:rPr>
        <w:t>Центар за закрепнување од катастрофални несреќи</w:t>
      </w:r>
      <w:r w:rsidR="008A0028" w:rsidRPr="0041499D">
        <w:rPr>
          <w:rFonts w:asciiTheme="minorHAnsi" w:eastAsia="Times New Roman" w:hAnsiTheme="minorHAnsi" w:cstheme="minorHAnsi"/>
          <w:lang w:val="ru-RU"/>
        </w:rPr>
        <w:t xml:space="preserve"> </w:t>
      </w:r>
      <w:r w:rsidR="00366106">
        <w:rPr>
          <w:rFonts w:asciiTheme="minorHAnsi" w:eastAsia="Times New Roman" w:hAnsiTheme="minorHAnsi" w:cstheme="minorHAnsi"/>
          <w:lang w:val="mk-MK"/>
        </w:rPr>
        <w:t>кој</w:t>
      </w:r>
      <w:r w:rsidR="00A124C1" w:rsidRPr="00CF4E2C">
        <w:rPr>
          <w:rFonts w:asciiTheme="minorHAnsi" w:eastAsia="Times New Roman" w:hAnsiTheme="minorHAnsi" w:cstheme="minorHAnsi"/>
          <w:lang w:val="mk-MK"/>
        </w:rPr>
        <w:t xml:space="preserve"> е </w:t>
      </w:r>
      <w:r w:rsidR="00F36B2D" w:rsidRPr="00CF4E2C">
        <w:rPr>
          <w:rFonts w:asciiTheme="minorHAnsi" w:eastAsia="Times New Roman" w:hAnsiTheme="minorHAnsi" w:cstheme="minorHAnsi"/>
          <w:lang w:val="mk-MK"/>
        </w:rPr>
        <w:t>управуван од Министерството за внатрешни работи (</w:t>
      </w:r>
      <w:r w:rsidR="00A124C1" w:rsidRPr="00CF4E2C">
        <w:rPr>
          <w:rFonts w:asciiTheme="minorHAnsi" w:eastAsia="Times New Roman" w:hAnsiTheme="minorHAnsi" w:cstheme="minorHAnsi"/>
          <w:lang w:val="mk-MK"/>
        </w:rPr>
        <w:t xml:space="preserve">ова вклучува </w:t>
      </w:r>
      <w:r w:rsidR="00F36B2D" w:rsidRPr="00CF4E2C">
        <w:rPr>
          <w:rFonts w:asciiTheme="minorHAnsi" w:eastAsia="Times New Roman" w:hAnsiTheme="minorHAnsi" w:cstheme="minorHAnsi"/>
          <w:lang w:val="mk-MK"/>
        </w:rPr>
        <w:t>енергетски ефикасен хардвер и системи</w:t>
      </w:r>
      <w:r w:rsidR="00A124C1" w:rsidRPr="00CF4E2C">
        <w:rPr>
          <w:rFonts w:asciiTheme="minorHAnsi" w:eastAsia="Times New Roman" w:hAnsiTheme="minorHAnsi" w:cstheme="minorHAnsi"/>
          <w:lang w:val="mk-MK"/>
        </w:rPr>
        <w:t xml:space="preserve"> за инженеринг</w:t>
      </w:r>
      <w:r w:rsidR="00F36B2D" w:rsidRPr="00CF4E2C">
        <w:rPr>
          <w:rFonts w:asciiTheme="minorHAnsi" w:eastAsia="Times New Roman" w:hAnsiTheme="minorHAnsi" w:cstheme="minorHAnsi"/>
          <w:lang w:val="mk-MK"/>
        </w:rPr>
        <w:t xml:space="preserve">) како дел од договорот за развој на </w:t>
      </w:r>
      <w:r w:rsidR="00B26A29" w:rsidRPr="00CF4E2C">
        <w:rPr>
          <w:rFonts w:asciiTheme="minorHAnsi" w:eastAsia="Times New Roman" w:hAnsiTheme="minorHAnsi" w:cstheme="minorHAnsi"/>
          <w:lang w:val="mk-MK"/>
        </w:rPr>
        <w:t>ИФМИС</w:t>
      </w:r>
      <w:r w:rsidR="00F36B2D" w:rsidRPr="00CF4E2C">
        <w:rPr>
          <w:rFonts w:asciiTheme="minorHAnsi" w:eastAsia="Times New Roman" w:hAnsiTheme="minorHAnsi" w:cstheme="minorHAnsi"/>
          <w:lang w:val="mk-MK"/>
        </w:rPr>
        <w:t>,</w:t>
      </w:r>
    </w:p>
    <w:bookmarkEnd w:id="3"/>
    <w:p w14:paraId="1ED3DC01" w14:textId="12282DC7" w:rsidR="00F36B2D" w:rsidRPr="00CF4E2C" w:rsidRDefault="00927D38" w:rsidP="00927D38">
      <w:pPr>
        <w:widowControl/>
        <w:autoSpaceDE/>
        <w:autoSpaceDN/>
        <w:spacing w:after="160" w:line="259" w:lineRule="auto"/>
        <w:ind w:left="1276" w:hanging="360"/>
        <w:jc w:val="both"/>
        <w:rPr>
          <w:rFonts w:asciiTheme="minorHAnsi" w:eastAsia="Times New Roman" w:hAnsiTheme="minorHAnsi" w:cstheme="minorHAnsi"/>
          <w:lang w:val="mk-MK"/>
        </w:rPr>
      </w:pPr>
      <w:r w:rsidRPr="00CF4E2C">
        <w:rPr>
          <w:rFonts w:asciiTheme="minorHAnsi" w:eastAsia="Times New Roman" w:hAnsiTheme="minorHAnsi" w:cstheme="minorHAnsi"/>
          <w:lang w:val="mk-MK"/>
        </w:rPr>
        <w:t>(в)</w:t>
      </w:r>
      <w:r w:rsidRPr="00CF4E2C">
        <w:rPr>
          <w:rFonts w:asciiTheme="minorHAnsi" w:eastAsia="Times New Roman" w:hAnsiTheme="minorHAnsi" w:cstheme="minorHAnsi"/>
          <w:lang w:val="mk-MK"/>
        </w:rPr>
        <w:tab/>
      </w:r>
      <w:r w:rsidR="00DE5FEC" w:rsidRPr="00CF4E2C">
        <w:rPr>
          <w:rFonts w:asciiTheme="minorHAnsi" w:eastAsia="Times New Roman" w:hAnsiTheme="minorHAnsi" w:cstheme="minorHAnsi"/>
          <w:lang w:val="mk-MK"/>
        </w:rPr>
        <w:t>спроведувањето</w:t>
      </w:r>
      <w:r w:rsidR="00F36B2D" w:rsidRPr="00CF4E2C">
        <w:rPr>
          <w:rFonts w:asciiTheme="minorHAnsi" w:eastAsia="Times New Roman" w:hAnsiTheme="minorHAnsi" w:cstheme="minorHAnsi"/>
          <w:lang w:val="mk-MK"/>
        </w:rPr>
        <w:t xml:space="preserve"> на решенија за </w:t>
      </w:r>
      <w:r w:rsidR="00A124C1" w:rsidRPr="00CF4E2C">
        <w:rPr>
          <w:rFonts w:asciiTheme="minorHAnsi" w:eastAsia="Times New Roman" w:hAnsiTheme="minorHAnsi" w:cstheme="minorHAnsi"/>
          <w:lang w:val="mk-MK"/>
        </w:rPr>
        <w:t xml:space="preserve">дигитално ангажирање </w:t>
      </w:r>
      <w:r w:rsidR="00F36B2D" w:rsidRPr="00CF4E2C">
        <w:rPr>
          <w:rFonts w:asciiTheme="minorHAnsi" w:eastAsia="Times New Roman" w:hAnsiTheme="minorHAnsi" w:cstheme="minorHAnsi"/>
          <w:lang w:val="mk-MK"/>
        </w:rPr>
        <w:t xml:space="preserve">на граѓани (CivicTech) </w:t>
      </w:r>
      <w:r w:rsidR="00A124C1" w:rsidRPr="00CF4E2C">
        <w:rPr>
          <w:rFonts w:asciiTheme="minorHAnsi" w:eastAsia="Times New Roman" w:hAnsiTheme="minorHAnsi" w:cstheme="minorHAnsi"/>
          <w:lang w:val="mk-MK"/>
        </w:rPr>
        <w:t xml:space="preserve">со цел </w:t>
      </w:r>
      <w:r w:rsidR="00F36B2D" w:rsidRPr="00CF4E2C">
        <w:rPr>
          <w:rFonts w:asciiTheme="minorHAnsi" w:eastAsia="Times New Roman" w:hAnsiTheme="minorHAnsi" w:cstheme="minorHAnsi"/>
          <w:lang w:val="mk-MK"/>
        </w:rPr>
        <w:t>подобрување на буџетската транспарентност и отчетност</w:t>
      </w:r>
      <w:r w:rsidR="00A124C1" w:rsidRPr="00CF4E2C">
        <w:rPr>
          <w:rFonts w:asciiTheme="minorHAnsi" w:eastAsia="Times New Roman" w:hAnsiTheme="minorHAnsi" w:cstheme="minorHAnsi"/>
          <w:lang w:val="mk-MK"/>
        </w:rPr>
        <w:t>,</w:t>
      </w:r>
      <w:r w:rsidR="00F36B2D" w:rsidRPr="00CF4E2C">
        <w:rPr>
          <w:rFonts w:asciiTheme="minorHAnsi" w:eastAsia="Times New Roman" w:hAnsiTheme="minorHAnsi" w:cstheme="minorHAnsi"/>
          <w:lang w:val="mk-MK"/>
        </w:rPr>
        <w:t xml:space="preserve"> и</w:t>
      </w:r>
    </w:p>
    <w:p w14:paraId="40ABDF3D" w14:textId="413F92C0" w:rsidR="00F36B2D" w:rsidRPr="00CF4E2C" w:rsidRDefault="00927D38" w:rsidP="00927D38">
      <w:pPr>
        <w:widowControl/>
        <w:autoSpaceDE/>
        <w:autoSpaceDN/>
        <w:spacing w:after="160" w:line="259" w:lineRule="auto"/>
        <w:ind w:left="1276" w:hanging="360"/>
        <w:jc w:val="both"/>
        <w:rPr>
          <w:rFonts w:asciiTheme="minorHAnsi" w:eastAsia="Times New Roman" w:hAnsiTheme="minorHAnsi" w:cstheme="minorHAnsi"/>
          <w:lang w:val="mk-MK"/>
        </w:rPr>
      </w:pPr>
      <w:r w:rsidRPr="00CF4E2C">
        <w:rPr>
          <w:rFonts w:asciiTheme="minorHAnsi" w:hAnsiTheme="minorHAnsi" w:cstheme="minorHAnsi"/>
          <w:lang w:val="mk-MK"/>
        </w:rPr>
        <w:t>(г)</w:t>
      </w:r>
      <w:r w:rsidRPr="00CF4E2C">
        <w:rPr>
          <w:rFonts w:asciiTheme="minorHAnsi" w:hAnsiTheme="minorHAnsi" w:cstheme="minorHAnsi"/>
          <w:lang w:val="mk-MK"/>
        </w:rPr>
        <w:tab/>
      </w:r>
      <w:r w:rsidR="00F36B2D" w:rsidRPr="00CF4E2C">
        <w:rPr>
          <w:rFonts w:asciiTheme="minorHAnsi" w:hAnsiTheme="minorHAnsi" w:cstheme="minorHAnsi"/>
          <w:lang w:val="mk-MK"/>
        </w:rPr>
        <w:t xml:space="preserve">воспоставување на безбедни резервни мрежни врски помеѓу </w:t>
      </w:r>
      <w:r w:rsidR="00A124C1" w:rsidRPr="00CF4E2C">
        <w:rPr>
          <w:rFonts w:asciiTheme="minorHAnsi" w:hAnsiTheme="minorHAnsi" w:cstheme="minorHAnsi"/>
          <w:lang w:val="mk-MK"/>
        </w:rPr>
        <w:t xml:space="preserve">главниот центар за податоци и центарот за </w:t>
      </w:r>
      <w:r w:rsidR="00CF4E2C">
        <w:rPr>
          <w:rFonts w:asciiTheme="minorHAnsi" w:hAnsiTheme="minorHAnsi" w:cstheme="minorHAnsi"/>
          <w:lang w:val="mk-MK"/>
        </w:rPr>
        <w:t>закрепнување</w:t>
      </w:r>
      <w:r w:rsidR="00A124C1" w:rsidRPr="00CF4E2C">
        <w:rPr>
          <w:rFonts w:asciiTheme="minorHAnsi" w:hAnsiTheme="minorHAnsi" w:cstheme="minorHAnsi"/>
          <w:lang w:val="mk-MK"/>
        </w:rPr>
        <w:t xml:space="preserve"> од катастрофи</w:t>
      </w:r>
      <w:r w:rsidR="00F36B2D" w:rsidRPr="00CF4E2C">
        <w:rPr>
          <w:rFonts w:asciiTheme="minorHAnsi" w:hAnsiTheme="minorHAnsi" w:cstheme="minorHAnsi"/>
          <w:lang w:val="mk-MK"/>
        </w:rPr>
        <w:t>.</w:t>
      </w:r>
    </w:p>
    <w:p w14:paraId="1CA00EF0" w14:textId="77777777" w:rsidR="00F36B2D" w:rsidRPr="00CF4E2C" w:rsidRDefault="00F36B2D" w:rsidP="00724938">
      <w:pPr>
        <w:pStyle w:val="ListParagraph"/>
        <w:spacing w:after="160" w:line="259" w:lineRule="auto"/>
        <w:ind w:left="0"/>
        <w:jc w:val="both"/>
        <w:rPr>
          <w:rFonts w:asciiTheme="minorHAnsi" w:eastAsia="Times New Roman" w:hAnsiTheme="minorHAnsi" w:cstheme="minorHAnsi"/>
          <w:lang w:val="mk-MK"/>
        </w:rPr>
      </w:pPr>
    </w:p>
    <w:p w14:paraId="4369D69E" w14:textId="1F096DF3" w:rsidR="00F36B2D" w:rsidRPr="00CF4E2C" w:rsidRDefault="00733909" w:rsidP="00934C37">
      <w:pPr>
        <w:pStyle w:val="ListParagraph"/>
        <w:widowControl/>
        <w:adjustRightInd w:val="0"/>
        <w:spacing w:after="160" w:line="259" w:lineRule="auto"/>
        <w:ind w:hanging="11"/>
        <w:jc w:val="both"/>
        <w:rPr>
          <w:rFonts w:asciiTheme="minorHAnsi" w:hAnsiTheme="minorHAnsi" w:cstheme="minorHAnsi"/>
          <w:i/>
          <w:iCs/>
          <w:lang w:val="mk-MK"/>
        </w:rPr>
      </w:pPr>
      <w:r w:rsidRPr="00CF4E2C">
        <w:rPr>
          <w:rFonts w:asciiTheme="minorHAnsi" w:hAnsiTheme="minorHAnsi" w:cstheme="minorHAnsi"/>
          <w:b/>
          <w:bCs/>
          <w:i/>
          <w:iCs/>
          <w:lang w:val="mk-MK"/>
        </w:rPr>
        <w:t>Поткомпонента</w:t>
      </w:r>
      <w:r w:rsidR="00F36B2D" w:rsidRPr="00CF4E2C">
        <w:rPr>
          <w:rFonts w:asciiTheme="minorHAnsi" w:hAnsiTheme="minorHAnsi" w:cstheme="minorHAnsi"/>
          <w:b/>
          <w:bCs/>
          <w:i/>
          <w:iCs/>
          <w:lang w:val="mk-MK"/>
        </w:rPr>
        <w:t xml:space="preserve"> 1.3 – Развој на информациски систем за управување со државната помош:</w:t>
      </w:r>
      <w:r w:rsidR="00542481" w:rsidRPr="00CF4E2C">
        <w:rPr>
          <w:rFonts w:asciiTheme="minorHAnsi" w:hAnsiTheme="minorHAnsi" w:cstheme="minorHAnsi"/>
          <w:b/>
          <w:bCs/>
          <w:i/>
          <w:iCs/>
          <w:lang w:val="mk-MK"/>
        </w:rPr>
        <w:t xml:space="preserve"> </w:t>
      </w:r>
      <w:r w:rsidR="00F36B2D" w:rsidRPr="00CF4E2C">
        <w:rPr>
          <w:rFonts w:asciiTheme="minorHAnsi" w:eastAsia="Times New Roman" w:hAnsiTheme="minorHAnsi" w:cstheme="minorHAnsi"/>
          <w:lang w:val="mk-MK"/>
        </w:rPr>
        <w:t xml:space="preserve">Оваа поткомпонента ќе го поддржи развојот на нов </w:t>
      </w:r>
      <w:r w:rsidR="00542481" w:rsidRPr="00CF4E2C">
        <w:rPr>
          <w:rFonts w:asciiTheme="minorHAnsi" w:eastAsia="Times New Roman" w:hAnsiTheme="minorHAnsi" w:cstheme="minorHAnsi"/>
          <w:lang w:val="mk-MK"/>
        </w:rPr>
        <w:t xml:space="preserve">информациски </w:t>
      </w:r>
      <w:r w:rsidR="00F36B2D" w:rsidRPr="00CF4E2C">
        <w:rPr>
          <w:rFonts w:asciiTheme="minorHAnsi" w:eastAsia="Times New Roman" w:hAnsiTheme="minorHAnsi" w:cstheme="minorHAnsi"/>
          <w:lang w:val="mk-MK"/>
        </w:rPr>
        <w:t>систем за управување со државната помош, кој ќе го користат сите даватели на државна помош</w:t>
      </w:r>
      <w:r w:rsidR="00542481" w:rsidRPr="00CF4E2C">
        <w:rPr>
          <w:rFonts w:asciiTheme="minorHAnsi" w:eastAsia="Times New Roman" w:hAnsiTheme="minorHAnsi" w:cstheme="minorHAnsi"/>
          <w:lang w:val="mk-MK"/>
        </w:rPr>
        <w:t xml:space="preserve"> а</w:t>
      </w:r>
      <w:r w:rsidR="00F36B2D" w:rsidRPr="00CF4E2C">
        <w:rPr>
          <w:rFonts w:asciiTheme="minorHAnsi" w:eastAsia="Times New Roman" w:hAnsiTheme="minorHAnsi" w:cstheme="minorHAnsi"/>
          <w:lang w:val="mk-MK"/>
        </w:rPr>
        <w:t xml:space="preserve"> </w:t>
      </w:r>
      <w:r w:rsidR="00542481" w:rsidRPr="00CF4E2C">
        <w:rPr>
          <w:rFonts w:asciiTheme="minorHAnsi" w:eastAsia="Times New Roman" w:hAnsiTheme="minorHAnsi" w:cstheme="minorHAnsi"/>
          <w:lang w:val="mk-MK"/>
        </w:rPr>
        <w:t xml:space="preserve">со цел </w:t>
      </w:r>
      <w:r w:rsidR="00F36B2D" w:rsidRPr="00CF4E2C">
        <w:rPr>
          <w:rFonts w:asciiTheme="minorHAnsi" w:eastAsia="Times New Roman" w:hAnsiTheme="minorHAnsi" w:cstheme="minorHAnsi"/>
          <w:lang w:val="mk-MK"/>
        </w:rPr>
        <w:t xml:space="preserve">подобрување на институционалниот капацитет на </w:t>
      </w:r>
      <w:r w:rsidR="00542481" w:rsidRPr="00CF4E2C">
        <w:rPr>
          <w:rFonts w:asciiTheme="minorHAnsi" w:eastAsia="Times New Roman" w:hAnsiTheme="minorHAnsi" w:cstheme="minorHAnsi"/>
          <w:lang w:val="mk-MK"/>
        </w:rPr>
        <w:t xml:space="preserve">Комисијата за заштита на конкуренцијата </w:t>
      </w:r>
      <w:r w:rsidR="006579B4" w:rsidRPr="00CF4E2C">
        <w:rPr>
          <w:rFonts w:asciiTheme="minorHAnsi" w:eastAsia="Times New Roman" w:hAnsiTheme="minorHAnsi" w:cstheme="minorHAnsi"/>
          <w:lang w:val="mk-MK"/>
        </w:rPr>
        <w:t xml:space="preserve">за </w:t>
      </w:r>
      <w:r w:rsidR="00542481" w:rsidRPr="00CF4E2C">
        <w:rPr>
          <w:rFonts w:asciiTheme="minorHAnsi" w:eastAsia="Times New Roman" w:hAnsiTheme="minorHAnsi" w:cstheme="minorHAnsi"/>
          <w:lang w:val="mk-MK"/>
        </w:rPr>
        <w:t xml:space="preserve">да може </w:t>
      </w:r>
      <w:r w:rsidR="00F36B2D" w:rsidRPr="00CF4E2C">
        <w:rPr>
          <w:rFonts w:asciiTheme="minorHAnsi" w:eastAsia="Times New Roman" w:hAnsiTheme="minorHAnsi" w:cstheme="minorHAnsi"/>
          <w:lang w:val="mk-MK"/>
        </w:rPr>
        <w:t xml:space="preserve">ефективно </w:t>
      </w:r>
      <w:r w:rsidR="00542481" w:rsidRPr="00CF4E2C">
        <w:rPr>
          <w:rFonts w:asciiTheme="minorHAnsi" w:eastAsia="Times New Roman" w:hAnsiTheme="minorHAnsi" w:cstheme="minorHAnsi"/>
          <w:lang w:val="mk-MK"/>
        </w:rPr>
        <w:t xml:space="preserve">да управува </w:t>
      </w:r>
      <w:r w:rsidR="00F36B2D" w:rsidRPr="00CF4E2C">
        <w:rPr>
          <w:rFonts w:asciiTheme="minorHAnsi" w:eastAsia="Times New Roman" w:hAnsiTheme="minorHAnsi" w:cstheme="minorHAnsi"/>
          <w:lang w:val="mk-MK"/>
        </w:rPr>
        <w:t>со државната помош</w:t>
      </w:r>
      <w:r w:rsidR="006579B4" w:rsidRPr="00CF4E2C">
        <w:rPr>
          <w:rFonts w:asciiTheme="minorHAnsi" w:eastAsia="Times New Roman" w:hAnsiTheme="minorHAnsi" w:cstheme="minorHAnsi"/>
          <w:lang w:val="mk-MK"/>
        </w:rPr>
        <w:t xml:space="preserve">; како </w:t>
      </w:r>
      <w:r w:rsidR="00F36B2D" w:rsidRPr="00CF4E2C">
        <w:rPr>
          <w:rFonts w:asciiTheme="minorHAnsi" w:eastAsia="Times New Roman" w:hAnsiTheme="minorHAnsi" w:cstheme="minorHAnsi"/>
          <w:lang w:val="mk-MK"/>
        </w:rPr>
        <w:t xml:space="preserve">и зголемување на внатрешната и надворешна транспарентност и </w:t>
      </w:r>
      <w:r w:rsidR="00330BE1" w:rsidRPr="00CF4E2C">
        <w:rPr>
          <w:rFonts w:asciiTheme="minorHAnsi" w:eastAsia="Times New Roman" w:hAnsiTheme="minorHAnsi" w:cstheme="minorHAnsi"/>
          <w:lang w:val="mk-MK"/>
        </w:rPr>
        <w:t xml:space="preserve">отчетност </w:t>
      </w:r>
      <w:r w:rsidR="00F36B2D" w:rsidRPr="00CF4E2C">
        <w:rPr>
          <w:rFonts w:asciiTheme="minorHAnsi" w:eastAsia="Times New Roman" w:hAnsiTheme="minorHAnsi" w:cstheme="minorHAnsi"/>
          <w:lang w:val="mk-MK"/>
        </w:rPr>
        <w:t xml:space="preserve">за </w:t>
      </w:r>
      <w:r w:rsidR="007F6945" w:rsidRPr="00CF4E2C">
        <w:rPr>
          <w:rFonts w:asciiTheme="minorHAnsi" w:eastAsia="Times New Roman" w:hAnsiTheme="minorHAnsi" w:cstheme="minorHAnsi"/>
          <w:lang w:val="mk-MK"/>
        </w:rPr>
        <w:t>следење и оценување</w:t>
      </w:r>
      <w:r w:rsidR="00F36B2D" w:rsidRPr="00CF4E2C">
        <w:rPr>
          <w:rFonts w:asciiTheme="minorHAnsi" w:eastAsia="Times New Roman" w:hAnsiTheme="minorHAnsi" w:cstheme="minorHAnsi"/>
          <w:lang w:val="mk-MK"/>
        </w:rPr>
        <w:t xml:space="preserve"> на државната помош. </w:t>
      </w:r>
      <w:r w:rsidR="00330BE1" w:rsidRPr="00CF4E2C">
        <w:rPr>
          <w:rFonts w:asciiTheme="minorHAnsi" w:eastAsia="Times New Roman" w:hAnsiTheme="minorHAnsi" w:cstheme="minorHAnsi"/>
          <w:lang w:val="mk-MK"/>
        </w:rPr>
        <w:t>Таа в</w:t>
      </w:r>
      <w:r w:rsidR="00F36B2D" w:rsidRPr="00CF4E2C">
        <w:rPr>
          <w:rFonts w:asciiTheme="minorHAnsi" w:eastAsia="Times New Roman" w:hAnsiTheme="minorHAnsi" w:cstheme="minorHAnsi"/>
          <w:lang w:val="mk-MK"/>
        </w:rPr>
        <w:t>клучува:</w:t>
      </w:r>
    </w:p>
    <w:p w14:paraId="4E5B4589" w14:textId="7E7ECF83" w:rsidR="00F36B2D" w:rsidRPr="00CF4E2C" w:rsidRDefault="00927D38" w:rsidP="00927D38">
      <w:pPr>
        <w:widowControl/>
        <w:adjustRightInd w:val="0"/>
        <w:spacing w:after="160" w:line="259" w:lineRule="auto"/>
        <w:ind w:left="1418" w:hanging="502"/>
        <w:jc w:val="both"/>
        <w:rPr>
          <w:rFonts w:asciiTheme="minorHAnsi" w:hAnsiTheme="minorHAnsi" w:cstheme="minorHAnsi"/>
          <w:lang w:val="mk-MK"/>
        </w:rPr>
      </w:pPr>
      <w:r w:rsidRPr="00CF4E2C">
        <w:rPr>
          <w:rFonts w:asciiTheme="minorHAnsi" w:eastAsia="Times New Roman" w:hAnsiTheme="minorHAnsi" w:cstheme="minorHAnsi"/>
          <w:lang w:val="mk-MK"/>
        </w:rPr>
        <w:t>(а)</w:t>
      </w:r>
      <w:r w:rsidRPr="00CF4E2C">
        <w:rPr>
          <w:rFonts w:asciiTheme="minorHAnsi" w:eastAsia="Times New Roman" w:hAnsiTheme="minorHAnsi" w:cstheme="minorHAnsi"/>
          <w:lang w:val="mk-MK"/>
        </w:rPr>
        <w:tab/>
      </w:r>
      <w:r w:rsidR="00F36B2D" w:rsidRPr="00CF4E2C">
        <w:rPr>
          <w:rFonts w:asciiTheme="minorHAnsi" w:eastAsia="Times New Roman" w:hAnsiTheme="minorHAnsi" w:cstheme="minorHAnsi"/>
          <w:lang w:val="mk-MK"/>
        </w:rPr>
        <w:t xml:space="preserve">развој на </w:t>
      </w:r>
      <w:r w:rsidR="00BE09D2" w:rsidRPr="00CF4E2C">
        <w:rPr>
          <w:rFonts w:asciiTheme="minorHAnsi" w:eastAsia="Times New Roman" w:hAnsiTheme="minorHAnsi" w:cstheme="minorHAnsi"/>
          <w:lang w:val="mk-MK"/>
        </w:rPr>
        <w:t xml:space="preserve">информациски систем за управување со државната помош </w:t>
      </w:r>
      <w:r w:rsidR="00F36B2D" w:rsidRPr="00CF4E2C">
        <w:rPr>
          <w:rFonts w:asciiTheme="minorHAnsi" w:eastAsia="Times New Roman" w:hAnsiTheme="minorHAnsi" w:cstheme="minorHAnsi"/>
          <w:lang w:val="mk-MK"/>
        </w:rPr>
        <w:t xml:space="preserve">како </w:t>
      </w:r>
      <w:r w:rsidR="00BE09D2" w:rsidRPr="00CF4E2C">
        <w:rPr>
          <w:rFonts w:asciiTheme="minorHAnsi" w:eastAsia="Times New Roman" w:hAnsiTheme="minorHAnsi" w:cstheme="minorHAnsi"/>
          <w:lang w:val="mk-MK"/>
        </w:rPr>
        <w:t xml:space="preserve">прилагоден </w:t>
      </w:r>
      <w:r w:rsidR="00F36B2D" w:rsidRPr="00CF4E2C">
        <w:rPr>
          <w:rFonts w:asciiTheme="minorHAnsi" w:eastAsia="Times New Roman" w:hAnsiTheme="minorHAnsi" w:cstheme="minorHAnsi"/>
          <w:lang w:val="mk-MK"/>
        </w:rPr>
        <w:t>софтвер за автоматизирање на управувањето со државна</w:t>
      </w:r>
      <w:r w:rsidR="00BE09D2" w:rsidRPr="00CF4E2C">
        <w:rPr>
          <w:rFonts w:asciiTheme="minorHAnsi" w:eastAsia="Times New Roman" w:hAnsiTheme="minorHAnsi" w:cstheme="minorHAnsi"/>
          <w:lang w:val="mk-MK"/>
        </w:rPr>
        <w:t>та</w:t>
      </w:r>
      <w:r w:rsidR="00F36B2D" w:rsidRPr="00CF4E2C">
        <w:rPr>
          <w:rFonts w:asciiTheme="minorHAnsi" w:eastAsia="Times New Roman" w:hAnsiTheme="minorHAnsi" w:cstheme="minorHAnsi"/>
          <w:lang w:val="mk-MK"/>
        </w:rPr>
        <w:t xml:space="preserve"> помош </w:t>
      </w:r>
      <w:r w:rsidR="00176FDC" w:rsidRPr="00CF4E2C">
        <w:rPr>
          <w:rFonts w:asciiTheme="minorHAnsi" w:eastAsia="Times New Roman" w:hAnsiTheme="minorHAnsi" w:cstheme="minorHAnsi"/>
          <w:lang w:val="mk-MK"/>
        </w:rPr>
        <w:t xml:space="preserve">и тоа </w:t>
      </w:r>
      <w:r w:rsidR="00F36B2D" w:rsidRPr="00CF4E2C">
        <w:rPr>
          <w:rFonts w:asciiTheme="minorHAnsi" w:eastAsia="Times New Roman" w:hAnsiTheme="minorHAnsi" w:cstheme="minorHAnsi"/>
          <w:lang w:val="mk-MK"/>
        </w:rPr>
        <w:t xml:space="preserve">преку интегрирана платформа </w:t>
      </w:r>
      <w:r w:rsidR="00DD4394" w:rsidRPr="00CF4E2C">
        <w:rPr>
          <w:rFonts w:asciiTheme="minorHAnsi" w:eastAsia="Times New Roman" w:hAnsiTheme="minorHAnsi" w:cstheme="minorHAnsi"/>
          <w:lang w:val="mk-MK"/>
        </w:rPr>
        <w:t xml:space="preserve">која е </w:t>
      </w:r>
      <w:r w:rsidR="00F36B2D" w:rsidRPr="00CF4E2C">
        <w:rPr>
          <w:rFonts w:asciiTheme="minorHAnsi" w:eastAsia="Times New Roman" w:hAnsiTheme="minorHAnsi" w:cstheme="minorHAnsi"/>
          <w:lang w:val="mk-MK"/>
        </w:rPr>
        <w:t>поврзана со други системи</w:t>
      </w:r>
      <w:r w:rsidR="00DD4394" w:rsidRPr="00CF4E2C">
        <w:rPr>
          <w:rFonts w:asciiTheme="minorHAnsi" w:eastAsia="Times New Roman" w:hAnsiTheme="minorHAnsi" w:cstheme="minorHAnsi"/>
          <w:lang w:val="mk-MK"/>
        </w:rPr>
        <w:t xml:space="preserve"> на државата</w:t>
      </w:r>
      <w:r w:rsidR="00F36B2D" w:rsidRPr="00CF4E2C">
        <w:rPr>
          <w:rFonts w:asciiTheme="minorHAnsi" w:eastAsia="Times New Roman" w:hAnsiTheme="minorHAnsi" w:cstheme="minorHAnsi"/>
          <w:lang w:val="mk-MK"/>
        </w:rPr>
        <w:t>; и</w:t>
      </w:r>
    </w:p>
    <w:p w14:paraId="1E878651" w14:textId="5E4A5BEA" w:rsidR="00F36B2D" w:rsidRPr="00CF4E2C" w:rsidRDefault="00927D38" w:rsidP="00927D38">
      <w:pPr>
        <w:widowControl/>
        <w:adjustRightInd w:val="0"/>
        <w:spacing w:after="160" w:line="259" w:lineRule="auto"/>
        <w:ind w:left="1418" w:hanging="502"/>
        <w:jc w:val="both"/>
        <w:rPr>
          <w:rFonts w:asciiTheme="minorHAnsi" w:hAnsiTheme="minorHAnsi" w:cstheme="minorHAnsi"/>
          <w:lang w:val="mk-MK"/>
        </w:rPr>
      </w:pPr>
      <w:r w:rsidRPr="00CF4E2C">
        <w:rPr>
          <w:rFonts w:asciiTheme="minorHAnsi" w:eastAsia="Times New Roman" w:hAnsiTheme="minorHAnsi" w:cstheme="minorHAnsi"/>
          <w:lang w:val="mk-MK"/>
        </w:rPr>
        <w:t>(б)</w:t>
      </w:r>
      <w:r w:rsidRPr="00CF4E2C">
        <w:rPr>
          <w:rFonts w:asciiTheme="minorHAnsi" w:eastAsia="Times New Roman" w:hAnsiTheme="minorHAnsi" w:cstheme="minorHAnsi"/>
          <w:lang w:val="mk-MK"/>
        </w:rPr>
        <w:tab/>
      </w:r>
      <w:r w:rsidR="00F36B2D" w:rsidRPr="00CF4E2C">
        <w:rPr>
          <w:rFonts w:asciiTheme="minorHAnsi" w:eastAsia="Times New Roman" w:hAnsiTheme="minorHAnsi" w:cstheme="minorHAnsi"/>
          <w:lang w:val="mk-MK"/>
        </w:rPr>
        <w:t xml:space="preserve">градење на капацитети кај давателите на државна помош за ефективно користење на новиот систем и </w:t>
      </w:r>
      <w:r w:rsidR="00DD4394" w:rsidRPr="00CF4E2C">
        <w:rPr>
          <w:rFonts w:asciiTheme="minorHAnsi" w:eastAsia="Times New Roman" w:hAnsiTheme="minorHAnsi" w:cstheme="minorHAnsi"/>
          <w:lang w:val="mk-MK"/>
        </w:rPr>
        <w:t xml:space="preserve">за </w:t>
      </w:r>
      <w:r w:rsidR="00F36B2D" w:rsidRPr="00CF4E2C">
        <w:rPr>
          <w:rFonts w:asciiTheme="minorHAnsi" w:eastAsia="Times New Roman" w:hAnsiTheme="minorHAnsi" w:cstheme="minorHAnsi"/>
          <w:lang w:val="mk-MK"/>
        </w:rPr>
        <w:t xml:space="preserve">подобрување на објавувањето на јавните податоци </w:t>
      </w:r>
      <w:r w:rsidR="00DD4394" w:rsidRPr="00CF4E2C">
        <w:rPr>
          <w:rFonts w:asciiTheme="minorHAnsi" w:eastAsia="Times New Roman" w:hAnsiTheme="minorHAnsi" w:cstheme="minorHAnsi"/>
          <w:lang w:val="mk-MK"/>
        </w:rPr>
        <w:t xml:space="preserve">во врска со </w:t>
      </w:r>
      <w:r w:rsidR="00F36B2D" w:rsidRPr="00CF4E2C">
        <w:rPr>
          <w:rFonts w:asciiTheme="minorHAnsi" w:eastAsia="Times New Roman" w:hAnsiTheme="minorHAnsi" w:cstheme="minorHAnsi"/>
          <w:lang w:val="mk-MK"/>
        </w:rPr>
        <w:t>расположливата државна помош.</w:t>
      </w:r>
    </w:p>
    <w:p w14:paraId="50389A55" w14:textId="77777777" w:rsidR="00F36B2D" w:rsidRPr="00CF4E2C" w:rsidRDefault="00F36B2D" w:rsidP="00724938">
      <w:pPr>
        <w:pStyle w:val="ListParagraph"/>
        <w:widowControl/>
        <w:autoSpaceDE/>
        <w:autoSpaceDN/>
        <w:spacing w:after="160" w:line="259" w:lineRule="auto"/>
        <w:ind w:left="0"/>
        <w:jc w:val="both"/>
        <w:rPr>
          <w:rFonts w:asciiTheme="minorHAnsi" w:eastAsia="Times New Roman" w:hAnsiTheme="minorHAnsi" w:cstheme="minorHAnsi"/>
          <w:lang w:val="mk-MK"/>
        </w:rPr>
      </w:pPr>
    </w:p>
    <w:p w14:paraId="26857E9B" w14:textId="23532735" w:rsidR="00F36B2D" w:rsidRPr="00CF4E2C" w:rsidRDefault="00733909" w:rsidP="0084705E">
      <w:pPr>
        <w:pStyle w:val="ListParagraph"/>
        <w:widowControl/>
        <w:autoSpaceDE/>
        <w:autoSpaceDN/>
        <w:spacing w:after="160" w:line="259" w:lineRule="auto"/>
        <w:jc w:val="both"/>
        <w:rPr>
          <w:rFonts w:asciiTheme="minorHAnsi" w:eastAsia="Times New Roman" w:hAnsiTheme="minorHAnsi" w:cstheme="minorHAnsi"/>
          <w:lang w:val="mk-MK"/>
        </w:rPr>
      </w:pPr>
      <w:r w:rsidRPr="00CF4E2C">
        <w:rPr>
          <w:rFonts w:asciiTheme="minorHAnsi" w:hAnsiTheme="minorHAnsi" w:cstheme="minorHAnsi"/>
          <w:b/>
          <w:bCs/>
          <w:i/>
          <w:iCs/>
          <w:lang w:val="mk-MK"/>
        </w:rPr>
        <w:t>Поткомпонента</w:t>
      </w:r>
      <w:r w:rsidR="00F36B2D" w:rsidRPr="00CF4E2C">
        <w:rPr>
          <w:rFonts w:asciiTheme="minorHAnsi" w:hAnsiTheme="minorHAnsi" w:cstheme="minorHAnsi"/>
          <w:b/>
          <w:bCs/>
          <w:i/>
          <w:iCs/>
          <w:lang w:val="mk-MK"/>
        </w:rPr>
        <w:t xml:space="preserve"> 1.4 – Институционални структури и </w:t>
      </w:r>
      <w:r w:rsidR="00927D38" w:rsidRPr="00CF4E2C">
        <w:rPr>
          <w:rFonts w:asciiTheme="minorHAnsi" w:hAnsiTheme="minorHAnsi" w:cstheme="minorHAnsi"/>
          <w:b/>
          <w:bCs/>
          <w:i/>
          <w:iCs/>
          <w:lang w:val="mk-MK"/>
        </w:rPr>
        <w:t>поволна</w:t>
      </w:r>
      <w:r w:rsidR="00F36B2D" w:rsidRPr="00CF4E2C">
        <w:rPr>
          <w:rFonts w:asciiTheme="minorHAnsi" w:hAnsiTheme="minorHAnsi" w:cstheme="minorHAnsi"/>
          <w:b/>
          <w:bCs/>
          <w:i/>
          <w:iCs/>
          <w:lang w:val="mk-MK"/>
        </w:rPr>
        <w:t xml:space="preserve"> средина</w:t>
      </w:r>
      <w:r w:rsidR="00A02DF0" w:rsidRPr="00CF4E2C">
        <w:rPr>
          <w:rFonts w:asciiTheme="minorHAnsi" w:hAnsiTheme="minorHAnsi" w:cstheme="minorHAnsi"/>
          <w:b/>
          <w:bCs/>
          <w:i/>
          <w:iCs/>
          <w:lang w:val="mk-MK"/>
        </w:rPr>
        <w:t xml:space="preserve"> </w:t>
      </w:r>
      <w:r w:rsidR="00F36B2D" w:rsidRPr="00CF4E2C">
        <w:rPr>
          <w:rFonts w:asciiTheme="minorHAnsi" w:hAnsiTheme="minorHAnsi" w:cstheme="minorHAnsi"/>
          <w:i/>
          <w:iCs/>
          <w:lang w:val="mk-MK"/>
        </w:rPr>
        <w:t>-</w:t>
      </w:r>
      <w:r w:rsidR="00A02DF0" w:rsidRPr="00CF4E2C">
        <w:rPr>
          <w:rFonts w:asciiTheme="minorHAnsi" w:hAnsiTheme="minorHAnsi" w:cstheme="minorHAnsi"/>
          <w:i/>
          <w:iCs/>
          <w:lang w:val="mk-MK"/>
        </w:rPr>
        <w:t xml:space="preserve"> </w:t>
      </w:r>
      <w:r w:rsidR="00F36B2D" w:rsidRPr="00CF4E2C">
        <w:rPr>
          <w:rFonts w:asciiTheme="minorHAnsi" w:eastAsia="Times New Roman" w:hAnsiTheme="minorHAnsi" w:cstheme="minorHAnsi"/>
          <w:lang w:val="mk-MK"/>
        </w:rPr>
        <w:t xml:space="preserve">Оваа поткомпонента ќе </w:t>
      </w:r>
      <w:r w:rsidR="00A02DF0" w:rsidRPr="00CF4E2C">
        <w:rPr>
          <w:rFonts w:asciiTheme="minorHAnsi" w:eastAsia="Times New Roman" w:hAnsiTheme="minorHAnsi" w:cstheme="minorHAnsi"/>
          <w:lang w:val="mk-MK"/>
        </w:rPr>
        <w:t xml:space="preserve">ја земе предвид </w:t>
      </w:r>
      <w:r w:rsidR="00F36B2D" w:rsidRPr="00CF4E2C">
        <w:rPr>
          <w:rFonts w:asciiTheme="minorHAnsi" w:eastAsia="Times New Roman" w:hAnsiTheme="minorHAnsi" w:cstheme="minorHAnsi"/>
          <w:lang w:val="mk-MK"/>
        </w:rPr>
        <w:t>поддршка</w:t>
      </w:r>
      <w:r w:rsidR="00A02DF0" w:rsidRPr="00CF4E2C">
        <w:rPr>
          <w:rFonts w:asciiTheme="minorHAnsi" w:eastAsia="Times New Roman" w:hAnsiTheme="minorHAnsi" w:cstheme="minorHAnsi"/>
          <w:lang w:val="mk-MK"/>
        </w:rPr>
        <w:t>та</w:t>
      </w:r>
      <w:r w:rsidR="00F36B2D" w:rsidRPr="00CF4E2C">
        <w:rPr>
          <w:rFonts w:asciiTheme="minorHAnsi" w:eastAsia="Times New Roman" w:hAnsiTheme="minorHAnsi" w:cstheme="minorHAnsi"/>
          <w:lang w:val="mk-MK"/>
        </w:rPr>
        <w:t xml:space="preserve"> </w:t>
      </w:r>
      <w:r w:rsidR="00A02DF0" w:rsidRPr="00CF4E2C">
        <w:rPr>
          <w:rFonts w:asciiTheme="minorHAnsi" w:eastAsia="Times New Roman" w:hAnsiTheme="minorHAnsi" w:cstheme="minorHAnsi"/>
          <w:lang w:val="mk-MK"/>
        </w:rPr>
        <w:t>з</w:t>
      </w:r>
      <w:r w:rsidR="00F36B2D" w:rsidRPr="00CF4E2C">
        <w:rPr>
          <w:rFonts w:asciiTheme="minorHAnsi" w:eastAsia="Times New Roman" w:hAnsiTheme="minorHAnsi" w:cstheme="minorHAnsi"/>
          <w:lang w:val="mk-MK"/>
        </w:rPr>
        <w:t xml:space="preserve">а новите институционални структури </w:t>
      </w:r>
      <w:r w:rsidR="00A02DF0" w:rsidRPr="00CF4E2C">
        <w:rPr>
          <w:rFonts w:asciiTheme="minorHAnsi" w:eastAsia="Times New Roman" w:hAnsiTheme="minorHAnsi" w:cstheme="minorHAnsi"/>
          <w:lang w:val="mk-MK"/>
        </w:rPr>
        <w:t xml:space="preserve">кои се </w:t>
      </w:r>
      <w:r w:rsidR="00F36B2D" w:rsidRPr="00CF4E2C">
        <w:rPr>
          <w:rFonts w:asciiTheme="minorHAnsi" w:eastAsia="Times New Roman" w:hAnsiTheme="minorHAnsi" w:cstheme="minorHAnsi"/>
          <w:lang w:val="mk-MK"/>
        </w:rPr>
        <w:t xml:space="preserve">потребни за </w:t>
      </w:r>
      <w:r w:rsidR="00BB0BF5" w:rsidRPr="00CF4E2C">
        <w:rPr>
          <w:rFonts w:asciiTheme="minorHAnsi" w:eastAsia="Times New Roman" w:hAnsiTheme="minorHAnsi" w:cstheme="minorHAnsi"/>
          <w:lang w:val="mk-MK"/>
        </w:rPr>
        <w:t>спроведување</w:t>
      </w:r>
      <w:r w:rsidR="00F36B2D" w:rsidRPr="00CF4E2C">
        <w:rPr>
          <w:rFonts w:asciiTheme="minorHAnsi" w:eastAsia="Times New Roman" w:hAnsiTheme="minorHAnsi" w:cstheme="minorHAnsi"/>
          <w:lang w:val="mk-MK"/>
        </w:rPr>
        <w:t xml:space="preserve"> на </w:t>
      </w:r>
      <w:r w:rsidR="00A02DF0" w:rsidRPr="00CF4E2C">
        <w:rPr>
          <w:rFonts w:asciiTheme="minorHAnsi" w:eastAsia="Times New Roman" w:hAnsiTheme="minorHAnsi" w:cstheme="minorHAnsi"/>
          <w:lang w:val="mk-MK"/>
        </w:rPr>
        <w:t>Законот за Буџет а</w:t>
      </w:r>
      <w:r w:rsidR="00F36B2D" w:rsidRPr="00CF4E2C">
        <w:rPr>
          <w:rFonts w:asciiTheme="minorHAnsi" w:eastAsia="Times New Roman" w:hAnsiTheme="minorHAnsi" w:cstheme="minorHAnsi"/>
          <w:lang w:val="mk-MK"/>
        </w:rPr>
        <w:t xml:space="preserve"> ќе создаде </w:t>
      </w:r>
      <w:r w:rsidR="00A836D4" w:rsidRPr="00CF4E2C">
        <w:rPr>
          <w:rFonts w:asciiTheme="minorHAnsi" w:eastAsia="Times New Roman" w:hAnsiTheme="minorHAnsi" w:cstheme="minorHAnsi"/>
          <w:lang w:val="mk-MK"/>
        </w:rPr>
        <w:t xml:space="preserve">и </w:t>
      </w:r>
      <w:r w:rsidR="00927D38" w:rsidRPr="00CF4E2C">
        <w:rPr>
          <w:rFonts w:asciiTheme="minorHAnsi" w:eastAsia="Times New Roman" w:hAnsiTheme="minorHAnsi" w:cstheme="minorHAnsi"/>
          <w:lang w:val="mk-MK"/>
        </w:rPr>
        <w:t xml:space="preserve">поволно опкружување </w:t>
      </w:r>
      <w:r w:rsidR="009C3E40" w:rsidRPr="00CF4E2C">
        <w:rPr>
          <w:rFonts w:asciiTheme="minorHAnsi" w:eastAsia="Times New Roman" w:hAnsiTheme="minorHAnsi" w:cstheme="minorHAnsi"/>
          <w:lang w:val="mk-MK"/>
        </w:rPr>
        <w:t xml:space="preserve">со цел да се овозможи </w:t>
      </w:r>
      <w:r w:rsidR="00F36B2D" w:rsidRPr="00CF4E2C">
        <w:rPr>
          <w:rFonts w:asciiTheme="minorHAnsi" w:eastAsia="Times New Roman" w:hAnsiTheme="minorHAnsi" w:cstheme="minorHAnsi"/>
          <w:lang w:val="mk-MK"/>
        </w:rPr>
        <w:t xml:space="preserve">успех на новиот модел. </w:t>
      </w:r>
      <w:r w:rsidR="009C3E40" w:rsidRPr="00CF4E2C">
        <w:rPr>
          <w:rFonts w:asciiTheme="minorHAnsi" w:eastAsia="Times New Roman" w:hAnsiTheme="minorHAnsi" w:cstheme="minorHAnsi"/>
          <w:lang w:val="mk-MK"/>
        </w:rPr>
        <w:t xml:space="preserve">Поконкретно, таа го </w:t>
      </w:r>
      <w:r w:rsidR="00F36B2D" w:rsidRPr="00CF4E2C">
        <w:rPr>
          <w:rFonts w:asciiTheme="minorHAnsi" w:eastAsia="Times New Roman" w:hAnsiTheme="minorHAnsi" w:cstheme="minorHAnsi"/>
          <w:lang w:val="mk-MK"/>
        </w:rPr>
        <w:t>вклучува</w:t>
      </w:r>
      <w:r w:rsidR="009C3E40" w:rsidRPr="00CF4E2C">
        <w:rPr>
          <w:rFonts w:asciiTheme="minorHAnsi" w:eastAsia="Times New Roman" w:hAnsiTheme="minorHAnsi" w:cstheme="minorHAnsi"/>
          <w:lang w:val="mk-MK"/>
        </w:rPr>
        <w:t xml:space="preserve"> следново</w:t>
      </w:r>
      <w:r w:rsidR="00F36B2D" w:rsidRPr="00CF4E2C">
        <w:rPr>
          <w:rFonts w:asciiTheme="minorHAnsi" w:eastAsia="Times New Roman" w:hAnsiTheme="minorHAnsi" w:cstheme="minorHAnsi"/>
          <w:lang w:val="mk-MK"/>
        </w:rPr>
        <w:t>:</w:t>
      </w:r>
    </w:p>
    <w:p w14:paraId="6A56BDF9" w14:textId="27A32CB8" w:rsidR="00F36B2D" w:rsidRPr="00CF4E2C" w:rsidRDefault="00927D38" w:rsidP="00927D38">
      <w:pPr>
        <w:widowControl/>
        <w:autoSpaceDE/>
        <w:autoSpaceDN/>
        <w:spacing w:after="160" w:line="259" w:lineRule="auto"/>
        <w:ind w:left="1418" w:hanging="502"/>
        <w:jc w:val="both"/>
        <w:rPr>
          <w:rFonts w:asciiTheme="minorHAnsi" w:eastAsia="Times New Roman" w:hAnsiTheme="minorHAnsi" w:cstheme="minorHAnsi"/>
          <w:lang w:val="mk-MK"/>
        </w:rPr>
      </w:pPr>
      <w:r w:rsidRPr="00CF4E2C">
        <w:rPr>
          <w:rFonts w:asciiTheme="minorHAnsi" w:eastAsia="Times New Roman" w:hAnsiTheme="minorHAnsi" w:cstheme="minorHAnsi"/>
          <w:lang w:val="mk-MK"/>
        </w:rPr>
        <w:t>(а)</w:t>
      </w:r>
      <w:r w:rsidRPr="00CF4E2C">
        <w:rPr>
          <w:rFonts w:asciiTheme="minorHAnsi" w:eastAsia="Times New Roman" w:hAnsiTheme="minorHAnsi" w:cstheme="minorHAnsi"/>
          <w:lang w:val="mk-MK"/>
        </w:rPr>
        <w:tab/>
      </w:r>
      <w:r w:rsidR="009D5184" w:rsidRPr="009D5184">
        <w:rPr>
          <w:rFonts w:asciiTheme="minorHAnsi" w:eastAsia="Times New Roman" w:hAnsiTheme="minorHAnsi" w:cstheme="minorHAnsi"/>
          <w:lang w:val="mk-MK"/>
        </w:rPr>
        <w:t>советодавна поддршка на новото работно тело на МФ за време на набавката и имплементацијата на ИФМИС</w:t>
      </w:r>
      <w:r w:rsidR="00FC1B00">
        <w:rPr>
          <w:rFonts w:asciiTheme="minorHAnsi" w:eastAsia="Times New Roman" w:hAnsiTheme="minorHAnsi" w:cstheme="minorHAnsi"/>
          <w:lang w:val="mk-MK"/>
        </w:rPr>
        <w:t xml:space="preserve"> системот со цел</w:t>
      </w:r>
      <w:r w:rsidR="00FC1B00" w:rsidRPr="0041499D">
        <w:rPr>
          <w:rFonts w:asciiTheme="minorHAnsi" w:eastAsia="Times New Roman" w:hAnsiTheme="minorHAnsi" w:cstheme="minorHAnsi"/>
          <w:lang w:val="ru-RU"/>
        </w:rPr>
        <w:t xml:space="preserve"> </w:t>
      </w:r>
      <w:r w:rsidR="009D5184" w:rsidRPr="009D5184">
        <w:rPr>
          <w:rFonts w:asciiTheme="minorHAnsi" w:eastAsia="Times New Roman" w:hAnsiTheme="minorHAnsi" w:cstheme="minorHAnsi"/>
          <w:lang w:val="mk-MK"/>
        </w:rPr>
        <w:t xml:space="preserve"> за да се осигури дека новиот систем ги исполнува функционалните и техничките барања и дека </w:t>
      </w:r>
      <w:r w:rsidR="00FC1B00">
        <w:rPr>
          <w:rFonts w:asciiTheme="minorHAnsi" w:eastAsia="Times New Roman" w:hAnsiTheme="minorHAnsi" w:cstheme="minorHAnsi"/>
          <w:lang w:val="mk-MK"/>
        </w:rPr>
        <w:t>стручните лица</w:t>
      </w:r>
      <w:r w:rsidR="009D5184" w:rsidRPr="009D5184">
        <w:rPr>
          <w:rFonts w:asciiTheme="minorHAnsi" w:eastAsia="Times New Roman" w:hAnsiTheme="minorHAnsi" w:cstheme="minorHAnsi"/>
          <w:lang w:val="mk-MK"/>
        </w:rPr>
        <w:t xml:space="preserve"> во Министерството за финансии се обучени </w:t>
      </w:r>
      <w:r w:rsidR="00FC1B00">
        <w:rPr>
          <w:rFonts w:asciiTheme="minorHAnsi" w:eastAsia="Times New Roman" w:hAnsiTheme="minorHAnsi" w:cstheme="minorHAnsi"/>
          <w:lang w:val="mk-MK"/>
        </w:rPr>
        <w:t xml:space="preserve">доволно </w:t>
      </w:r>
      <w:r w:rsidR="009D5184" w:rsidRPr="009D5184">
        <w:rPr>
          <w:rFonts w:asciiTheme="minorHAnsi" w:eastAsia="Times New Roman" w:hAnsiTheme="minorHAnsi" w:cstheme="minorHAnsi"/>
          <w:lang w:val="mk-MK"/>
        </w:rPr>
        <w:t>за да ги преземат улогите за управување со системот;</w:t>
      </w:r>
      <w:r w:rsidR="00FC1B00">
        <w:rPr>
          <w:rFonts w:asciiTheme="minorHAnsi" w:eastAsia="Times New Roman" w:hAnsiTheme="minorHAnsi" w:cstheme="minorHAnsi"/>
          <w:lang w:val="mk-MK"/>
        </w:rPr>
        <w:t xml:space="preserve"> </w:t>
      </w:r>
    </w:p>
    <w:p w14:paraId="1CC2E61B" w14:textId="2EA4DE4E" w:rsidR="00F36B2D" w:rsidRPr="0041499D" w:rsidRDefault="00927D38" w:rsidP="00927D38">
      <w:pPr>
        <w:widowControl/>
        <w:autoSpaceDE/>
        <w:autoSpaceDN/>
        <w:spacing w:after="160" w:line="259" w:lineRule="auto"/>
        <w:ind w:left="1418" w:hanging="502"/>
        <w:jc w:val="both"/>
        <w:rPr>
          <w:rFonts w:asciiTheme="minorHAnsi" w:eastAsia="Times New Roman" w:hAnsiTheme="minorHAnsi" w:cstheme="minorHAnsi"/>
          <w:lang w:val="ru-RU"/>
        </w:rPr>
      </w:pPr>
      <w:r w:rsidRPr="00CF4E2C">
        <w:rPr>
          <w:rFonts w:asciiTheme="minorHAnsi" w:eastAsia="Times New Roman" w:hAnsiTheme="minorHAnsi" w:cstheme="minorHAnsi"/>
          <w:lang w:val="mk-MK"/>
        </w:rPr>
        <w:t>(б)</w:t>
      </w:r>
      <w:r w:rsidRPr="00CF4E2C">
        <w:rPr>
          <w:rFonts w:asciiTheme="minorHAnsi" w:eastAsia="Times New Roman" w:hAnsiTheme="minorHAnsi" w:cstheme="minorHAnsi"/>
          <w:lang w:val="mk-MK"/>
        </w:rPr>
        <w:tab/>
      </w:r>
      <w:r w:rsidR="00F36B2D" w:rsidRPr="00CF4E2C">
        <w:rPr>
          <w:rFonts w:asciiTheme="minorHAnsi" w:eastAsia="Times New Roman" w:hAnsiTheme="minorHAnsi" w:cstheme="minorHAnsi"/>
          <w:lang w:val="mk-MK"/>
        </w:rPr>
        <w:t xml:space="preserve">зајакнување на моделот </w:t>
      </w:r>
      <w:r w:rsidR="00082864" w:rsidRPr="00CF4E2C">
        <w:rPr>
          <w:rFonts w:asciiTheme="minorHAnsi" w:eastAsia="Times New Roman" w:hAnsiTheme="minorHAnsi" w:cstheme="minorHAnsi"/>
          <w:lang w:val="mk-MK"/>
        </w:rPr>
        <w:t>з</w:t>
      </w:r>
      <w:r w:rsidR="00F36B2D" w:rsidRPr="00CF4E2C">
        <w:rPr>
          <w:rFonts w:asciiTheme="minorHAnsi" w:eastAsia="Times New Roman" w:hAnsiTheme="minorHAnsi" w:cstheme="minorHAnsi"/>
          <w:lang w:val="mk-MK"/>
        </w:rPr>
        <w:t xml:space="preserve">а континуитет </w:t>
      </w:r>
      <w:r w:rsidR="00082864" w:rsidRPr="00CF4E2C">
        <w:rPr>
          <w:rFonts w:asciiTheme="minorHAnsi" w:eastAsia="Times New Roman" w:hAnsiTheme="minorHAnsi" w:cstheme="minorHAnsi"/>
          <w:lang w:val="mk-MK"/>
        </w:rPr>
        <w:t xml:space="preserve">во работењето </w:t>
      </w:r>
      <w:r w:rsidR="00F36B2D" w:rsidRPr="00CF4E2C">
        <w:rPr>
          <w:rFonts w:asciiTheme="minorHAnsi" w:eastAsia="Times New Roman" w:hAnsiTheme="minorHAnsi" w:cstheme="minorHAnsi"/>
          <w:lang w:val="mk-MK"/>
        </w:rPr>
        <w:t>преку</w:t>
      </w:r>
      <w:bookmarkStart w:id="4" w:name="_Hlk67353538"/>
      <w:r w:rsidR="00082864" w:rsidRPr="00CF4E2C">
        <w:rPr>
          <w:rFonts w:asciiTheme="minorHAnsi" w:eastAsia="Times New Roman" w:hAnsiTheme="minorHAnsi" w:cstheme="minorHAnsi"/>
          <w:lang w:val="mk-MK"/>
        </w:rPr>
        <w:t xml:space="preserve"> </w:t>
      </w:r>
      <w:r w:rsidR="00F36B2D" w:rsidRPr="00CF4E2C">
        <w:rPr>
          <w:rFonts w:asciiTheme="minorHAnsi" w:hAnsiTheme="minorHAnsi" w:cstheme="minorHAnsi"/>
          <w:lang w:val="mk-MK"/>
        </w:rPr>
        <w:t xml:space="preserve">развој на план за континуитет на </w:t>
      </w:r>
      <w:r w:rsidR="00082864" w:rsidRPr="00CF4E2C">
        <w:rPr>
          <w:rFonts w:asciiTheme="minorHAnsi" w:hAnsiTheme="minorHAnsi" w:cstheme="minorHAnsi"/>
          <w:lang w:val="mk-MK"/>
        </w:rPr>
        <w:t xml:space="preserve">деловното работење </w:t>
      </w:r>
      <w:r w:rsidR="00F36B2D" w:rsidRPr="00CF4E2C">
        <w:rPr>
          <w:rFonts w:asciiTheme="minorHAnsi" w:hAnsiTheme="minorHAnsi" w:cstheme="minorHAnsi"/>
          <w:lang w:val="mk-MK"/>
        </w:rPr>
        <w:t xml:space="preserve">и вештини за </w:t>
      </w:r>
      <w:r w:rsidR="00CF4E2C">
        <w:rPr>
          <w:rFonts w:asciiTheme="minorHAnsi" w:hAnsiTheme="minorHAnsi" w:cstheme="minorHAnsi"/>
          <w:lang w:val="mk-MK"/>
        </w:rPr>
        <w:t>закрепнување</w:t>
      </w:r>
      <w:r w:rsidR="00082864" w:rsidRPr="00CF4E2C">
        <w:rPr>
          <w:rFonts w:asciiTheme="minorHAnsi" w:hAnsiTheme="minorHAnsi" w:cstheme="minorHAnsi"/>
          <w:lang w:val="mk-MK"/>
        </w:rPr>
        <w:t xml:space="preserve"> од </w:t>
      </w:r>
      <w:r w:rsidR="00F36B2D" w:rsidRPr="00CF4E2C">
        <w:rPr>
          <w:rFonts w:asciiTheme="minorHAnsi" w:hAnsiTheme="minorHAnsi" w:cstheme="minorHAnsi"/>
          <w:lang w:val="mk-MK"/>
        </w:rPr>
        <w:t>катастрофи</w:t>
      </w:r>
      <w:bookmarkEnd w:id="4"/>
      <w:r w:rsidR="000830BB" w:rsidRPr="0041499D">
        <w:rPr>
          <w:rFonts w:asciiTheme="minorHAnsi" w:hAnsiTheme="minorHAnsi" w:cstheme="minorHAnsi"/>
          <w:lang w:val="ru-RU"/>
        </w:rPr>
        <w:t xml:space="preserve"> </w:t>
      </w:r>
      <w:r w:rsidR="002F7631">
        <w:rPr>
          <w:rFonts w:asciiTheme="minorHAnsi" w:eastAsia="Times New Roman" w:hAnsiTheme="minorHAnsi" w:cstheme="minorHAnsi"/>
          <w:lang w:val="mk-MK"/>
        </w:rPr>
        <w:t>што подразбира разгледување на ранливоста поврзана со климатските промени.</w:t>
      </w:r>
    </w:p>
    <w:p w14:paraId="7C025BD1" w14:textId="3AE70CAD" w:rsidR="00F36B2D" w:rsidRPr="00CF4E2C" w:rsidRDefault="00927D38" w:rsidP="00927D38">
      <w:pPr>
        <w:widowControl/>
        <w:autoSpaceDE/>
        <w:autoSpaceDN/>
        <w:spacing w:after="160" w:line="259" w:lineRule="auto"/>
        <w:ind w:left="1418" w:hanging="502"/>
        <w:jc w:val="both"/>
        <w:rPr>
          <w:rFonts w:asciiTheme="minorHAnsi" w:eastAsia="Times New Roman" w:hAnsiTheme="minorHAnsi" w:cstheme="minorHAnsi"/>
          <w:lang w:val="mk-MK"/>
        </w:rPr>
      </w:pPr>
      <w:r w:rsidRPr="00CF4E2C">
        <w:rPr>
          <w:rFonts w:asciiTheme="minorHAnsi" w:eastAsia="Times New Roman" w:hAnsiTheme="minorHAnsi" w:cstheme="minorHAnsi"/>
          <w:lang w:val="mk-MK"/>
        </w:rPr>
        <w:t>(в)</w:t>
      </w:r>
      <w:r w:rsidRPr="00CF4E2C">
        <w:rPr>
          <w:rFonts w:asciiTheme="minorHAnsi" w:eastAsia="Times New Roman" w:hAnsiTheme="minorHAnsi" w:cstheme="minorHAnsi"/>
          <w:lang w:val="mk-MK"/>
        </w:rPr>
        <w:tab/>
      </w:r>
      <w:r w:rsidR="00FE0743" w:rsidRPr="00CF4E2C">
        <w:rPr>
          <w:rFonts w:asciiTheme="minorHAnsi" w:eastAsia="Times New Roman" w:hAnsiTheme="minorHAnsi" w:cstheme="minorHAnsi"/>
          <w:lang w:val="mk-MK"/>
        </w:rPr>
        <w:t>а</w:t>
      </w:r>
      <w:r w:rsidR="00F36B2D" w:rsidRPr="00CF4E2C">
        <w:rPr>
          <w:rFonts w:asciiTheme="minorHAnsi" w:eastAsia="Times New Roman" w:hAnsiTheme="minorHAnsi" w:cstheme="minorHAnsi"/>
          <w:lang w:val="mk-MK"/>
        </w:rPr>
        <w:t xml:space="preserve">ктивности за градење капацитети </w:t>
      </w:r>
      <w:r w:rsidR="00FE0743" w:rsidRPr="00CF4E2C">
        <w:rPr>
          <w:rFonts w:asciiTheme="minorHAnsi" w:eastAsia="Times New Roman" w:hAnsiTheme="minorHAnsi" w:cstheme="minorHAnsi"/>
          <w:lang w:val="mk-MK"/>
        </w:rPr>
        <w:t>со цел</w:t>
      </w:r>
      <w:r w:rsidR="00F36B2D" w:rsidRPr="00CF4E2C">
        <w:rPr>
          <w:rFonts w:asciiTheme="minorHAnsi" w:eastAsia="Times New Roman" w:hAnsiTheme="minorHAnsi" w:cstheme="minorHAnsi"/>
          <w:lang w:val="mk-MK"/>
        </w:rPr>
        <w:t xml:space="preserve">, меѓу другото, (i) да му помогне на </w:t>
      </w:r>
      <w:r w:rsidR="00FE0743" w:rsidRPr="00CF4E2C">
        <w:rPr>
          <w:rFonts w:asciiTheme="minorHAnsi" w:eastAsia="Times New Roman" w:hAnsiTheme="minorHAnsi" w:cstheme="minorHAnsi"/>
          <w:lang w:val="mk-MK"/>
        </w:rPr>
        <w:t xml:space="preserve">Министерството за финансии </w:t>
      </w:r>
      <w:r w:rsidR="00F36B2D" w:rsidRPr="00CF4E2C">
        <w:rPr>
          <w:rFonts w:asciiTheme="minorHAnsi" w:eastAsia="Times New Roman" w:hAnsiTheme="minorHAnsi" w:cstheme="minorHAnsi"/>
          <w:lang w:val="mk-MK"/>
        </w:rPr>
        <w:t xml:space="preserve">во воведувањето на реформите за </w:t>
      </w:r>
      <w:r w:rsidR="00FE0743" w:rsidRPr="00CF4E2C">
        <w:rPr>
          <w:rFonts w:asciiTheme="minorHAnsi" w:eastAsia="Times New Roman" w:hAnsiTheme="minorHAnsi" w:cstheme="minorHAnsi"/>
          <w:lang w:val="mk-MK"/>
        </w:rPr>
        <w:t>управување со јавните финансии</w:t>
      </w:r>
      <w:r w:rsidR="00F36B2D" w:rsidRPr="00CF4E2C">
        <w:rPr>
          <w:rFonts w:asciiTheme="minorHAnsi" w:eastAsia="Times New Roman" w:hAnsiTheme="minorHAnsi" w:cstheme="minorHAnsi"/>
          <w:lang w:val="mk-MK"/>
        </w:rPr>
        <w:t xml:space="preserve">, </w:t>
      </w:r>
      <w:r w:rsidR="00FE0743" w:rsidRPr="00CF4E2C">
        <w:rPr>
          <w:rFonts w:asciiTheme="minorHAnsi" w:eastAsia="Times New Roman" w:hAnsiTheme="minorHAnsi" w:cstheme="minorHAnsi"/>
          <w:lang w:val="mk-MK"/>
        </w:rPr>
        <w:t xml:space="preserve">капацитетите за Законот за Буџет и за </w:t>
      </w:r>
      <w:r w:rsidR="00B26A29" w:rsidRPr="00CF4E2C">
        <w:rPr>
          <w:rFonts w:asciiTheme="minorHAnsi" w:eastAsia="Times New Roman" w:hAnsiTheme="minorHAnsi" w:cstheme="minorHAnsi"/>
          <w:lang w:val="mk-MK"/>
        </w:rPr>
        <w:t>ИФМИС</w:t>
      </w:r>
      <w:r w:rsidR="00F36B2D" w:rsidRPr="00CF4E2C">
        <w:rPr>
          <w:rFonts w:asciiTheme="minorHAnsi" w:eastAsia="Times New Roman" w:hAnsiTheme="minorHAnsi" w:cstheme="minorHAnsi"/>
          <w:lang w:val="mk-MK"/>
        </w:rPr>
        <w:t xml:space="preserve">, (ii) да </w:t>
      </w:r>
      <w:r w:rsidR="00FE0743" w:rsidRPr="00CF4E2C">
        <w:rPr>
          <w:rFonts w:asciiTheme="minorHAnsi" w:eastAsia="Times New Roman" w:hAnsiTheme="minorHAnsi" w:cstheme="minorHAnsi"/>
          <w:lang w:val="mk-MK"/>
        </w:rPr>
        <w:t xml:space="preserve">се </w:t>
      </w:r>
      <w:r w:rsidR="00F36B2D" w:rsidRPr="00CF4E2C">
        <w:rPr>
          <w:rFonts w:asciiTheme="minorHAnsi" w:eastAsia="Times New Roman" w:hAnsiTheme="minorHAnsi" w:cstheme="minorHAnsi"/>
          <w:lang w:val="mk-MK"/>
        </w:rPr>
        <w:t xml:space="preserve">обезбеди </w:t>
      </w:r>
      <w:r w:rsidR="00F36B2D" w:rsidRPr="00CF4E2C">
        <w:rPr>
          <w:rFonts w:asciiTheme="minorHAnsi" w:eastAsia="Times New Roman" w:hAnsiTheme="minorHAnsi" w:cstheme="minorHAnsi"/>
          <w:lang w:val="mk-MK"/>
        </w:rPr>
        <w:lastRenderedPageBreak/>
        <w:t xml:space="preserve">поддршка за обука </w:t>
      </w:r>
      <w:r w:rsidR="00FE0743" w:rsidRPr="00CF4E2C">
        <w:rPr>
          <w:rFonts w:asciiTheme="minorHAnsi" w:eastAsia="Times New Roman" w:hAnsiTheme="minorHAnsi" w:cstheme="minorHAnsi"/>
          <w:lang w:val="mk-MK"/>
        </w:rPr>
        <w:t xml:space="preserve">наменета </w:t>
      </w:r>
      <w:r w:rsidR="00F36B2D" w:rsidRPr="00CF4E2C">
        <w:rPr>
          <w:rFonts w:asciiTheme="minorHAnsi" w:eastAsia="Times New Roman" w:hAnsiTheme="minorHAnsi" w:cstheme="minorHAnsi"/>
          <w:lang w:val="mk-MK"/>
        </w:rPr>
        <w:t xml:space="preserve">за ресорните агенции </w:t>
      </w:r>
      <w:r w:rsidR="00FE0743" w:rsidRPr="00CF4E2C">
        <w:rPr>
          <w:rFonts w:asciiTheme="minorHAnsi" w:eastAsia="Times New Roman" w:hAnsiTheme="minorHAnsi" w:cstheme="minorHAnsi"/>
          <w:lang w:val="mk-MK"/>
        </w:rPr>
        <w:t xml:space="preserve">задолжени за </w:t>
      </w:r>
      <w:r w:rsidR="00BB0BF5" w:rsidRPr="00CF4E2C">
        <w:rPr>
          <w:rFonts w:asciiTheme="minorHAnsi" w:eastAsia="Times New Roman" w:hAnsiTheme="minorHAnsi" w:cstheme="minorHAnsi"/>
          <w:lang w:val="mk-MK"/>
        </w:rPr>
        <w:t>спроведување</w:t>
      </w:r>
      <w:r w:rsidR="00F36B2D" w:rsidRPr="00CF4E2C">
        <w:rPr>
          <w:rFonts w:asciiTheme="minorHAnsi" w:eastAsia="Times New Roman" w:hAnsiTheme="minorHAnsi" w:cstheme="minorHAnsi"/>
          <w:lang w:val="mk-MK"/>
        </w:rPr>
        <w:t xml:space="preserve"> на новите барања </w:t>
      </w:r>
      <w:r w:rsidR="00FE0743" w:rsidRPr="00CF4E2C">
        <w:rPr>
          <w:rFonts w:asciiTheme="minorHAnsi" w:eastAsia="Times New Roman" w:hAnsiTheme="minorHAnsi" w:cstheme="minorHAnsi"/>
          <w:lang w:val="mk-MK"/>
        </w:rPr>
        <w:t>предвидени со управувањето со јавните финансии</w:t>
      </w:r>
      <w:r w:rsidR="00F36B2D" w:rsidRPr="00CF4E2C">
        <w:rPr>
          <w:rFonts w:asciiTheme="minorHAnsi" w:eastAsia="Times New Roman" w:hAnsiTheme="minorHAnsi" w:cstheme="minorHAnsi"/>
          <w:lang w:val="mk-MK"/>
        </w:rPr>
        <w:t xml:space="preserve">, вклучително и новите методологии </w:t>
      </w:r>
      <w:r w:rsidR="00FE0743" w:rsidRPr="00CF4E2C">
        <w:rPr>
          <w:rFonts w:asciiTheme="minorHAnsi" w:eastAsia="Times New Roman" w:hAnsiTheme="minorHAnsi" w:cstheme="minorHAnsi"/>
          <w:lang w:val="mk-MK"/>
        </w:rPr>
        <w:t xml:space="preserve">кои се информираат со податоци во врска со </w:t>
      </w:r>
      <w:r w:rsidR="00F36B2D" w:rsidRPr="00CF4E2C">
        <w:rPr>
          <w:rFonts w:asciiTheme="minorHAnsi" w:eastAsia="Times New Roman" w:hAnsiTheme="minorHAnsi" w:cstheme="minorHAnsi"/>
          <w:lang w:val="mk-MK"/>
        </w:rPr>
        <w:t>климата; (iii) спроведува</w:t>
      </w:r>
      <w:r w:rsidR="00FE0743" w:rsidRPr="00CF4E2C">
        <w:rPr>
          <w:rFonts w:asciiTheme="minorHAnsi" w:eastAsia="Times New Roman" w:hAnsiTheme="minorHAnsi" w:cstheme="minorHAnsi"/>
          <w:lang w:val="mk-MK"/>
        </w:rPr>
        <w:t>ње на</w:t>
      </w:r>
      <w:r w:rsidR="00F36B2D" w:rsidRPr="00CF4E2C">
        <w:rPr>
          <w:rFonts w:asciiTheme="minorHAnsi" w:eastAsia="Times New Roman" w:hAnsiTheme="minorHAnsi" w:cstheme="minorHAnsi"/>
          <w:lang w:val="mk-MK"/>
        </w:rPr>
        <w:t xml:space="preserve"> други релевантни активности за обука и подигање на свеста </w:t>
      </w:r>
      <w:r w:rsidR="00FE0743" w:rsidRPr="00CF4E2C">
        <w:rPr>
          <w:rFonts w:asciiTheme="minorHAnsi" w:eastAsia="Times New Roman" w:hAnsiTheme="minorHAnsi" w:cstheme="minorHAnsi"/>
          <w:lang w:val="mk-MK"/>
        </w:rPr>
        <w:t xml:space="preserve">кои се </w:t>
      </w:r>
      <w:r w:rsidR="00F36B2D" w:rsidRPr="00CF4E2C">
        <w:rPr>
          <w:rFonts w:asciiTheme="minorHAnsi" w:eastAsia="Times New Roman" w:hAnsiTheme="minorHAnsi" w:cstheme="minorHAnsi"/>
          <w:lang w:val="mk-MK"/>
        </w:rPr>
        <w:t xml:space="preserve">поврзани со спроведувањето на </w:t>
      </w:r>
      <w:r w:rsidR="00FE0743" w:rsidRPr="00CF4E2C">
        <w:rPr>
          <w:rFonts w:asciiTheme="minorHAnsi" w:eastAsia="Times New Roman" w:hAnsiTheme="minorHAnsi" w:cstheme="minorHAnsi"/>
          <w:lang w:val="mk-MK"/>
        </w:rPr>
        <w:t>Законот за Буџет</w:t>
      </w:r>
      <w:r w:rsidR="00F36B2D" w:rsidRPr="00CF4E2C">
        <w:rPr>
          <w:rFonts w:asciiTheme="minorHAnsi" w:eastAsia="Times New Roman" w:hAnsiTheme="minorHAnsi" w:cstheme="minorHAnsi"/>
          <w:lang w:val="mk-MK"/>
        </w:rPr>
        <w:t xml:space="preserve">; и (iv) поддршка за градење капацитети </w:t>
      </w:r>
      <w:r w:rsidR="00FE0743" w:rsidRPr="00CF4E2C">
        <w:rPr>
          <w:rFonts w:asciiTheme="minorHAnsi" w:eastAsia="Times New Roman" w:hAnsiTheme="minorHAnsi" w:cstheme="minorHAnsi"/>
          <w:lang w:val="mk-MK"/>
        </w:rPr>
        <w:t>во врска со управувањето со јавните финансии</w:t>
      </w:r>
      <w:r w:rsidR="00F36B2D" w:rsidRPr="00CF4E2C">
        <w:rPr>
          <w:rFonts w:asciiTheme="minorHAnsi" w:eastAsia="Times New Roman" w:hAnsiTheme="minorHAnsi" w:cstheme="minorHAnsi"/>
          <w:lang w:val="mk-MK"/>
        </w:rPr>
        <w:t xml:space="preserve">, вклучувајќи ги и капацитетите поврзани со </w:t>
      </w:r>
      <w:r w:rsidR="00FE0743" w:rsidRPr="00CF4E2C">
        <w:rPr>
          <w:rFonts w:asciiTheme="minorHAnsi" w:eastAsia="Times New Roman" w:hAnsiTheme="minorHAnsi" w:cstheme="minorHAnsi"/>
          <w:lang w:val="mk-MK"/>
        </w:rPr>
        <w:t>јавното-приватно партнерство</w:t>
      </w:r>
      <w:r w:rsidR="00F36B2D" w:rsidRPr="00CF4E2C">
        <w:rPr>
          <w:rFonts w:asciiTheme="minorHAnsi" w:eastAsia="Times New Roman" w:hAnsiTheme="minorHAnsi" w:cstheme="minorHAnsi"/>
          <w:lang w:val="mk-MK"/>
        </w:rPr>
        <w:t>.</w:t>
      </w:r>
    </w:p>
    <w:p w14:paraId="2B7AF7D8" w14:textId="77777777" w:rsidR="00DA4F10" w:rsidRPr="00CF4E2C" w:rsidRDefault="00DA4F10" w:rsidP="00724938">
      <w:pPr>
        <w:spacing w:after="160" w:line="259" w:lineRule="auto"/>
        <w:jc w:val="both"/>
        <w:rPr>
          <w:rFonts w:asciiTheme="minorHAnsi" w:eastAsia="Times New Roman" w:hAnsiTheme="minorHAnsi" w:cstheme="minorHAnsi"/>
          <w:b/>
          <w:bCs/>
          <w:lang w:val="mk-MK"/>
        </w:rPr>
      </w:pPr>
    </w:p>
    <w:p w14:paraId="0189621B" w14:textId="08A64EE1" w:rsidR="00F36B2D" w:rsidRPr="00CF4E2C" w:rsidRDefault="00F36B2D" w:rsidP="00724938">
      <w:pPr>
        <w:spacing w:after="160" w:line="259" w:lineRule="auto"/>
        <w:jc w:val="both"/>
        <w:rPr>
          <w:rFonts w:asciiTheme="minorHAnsi" w:eastAsia="Times New Roman" w:hAnsiTheme="minorHAnsi" w:cstheme="minorHAnsi"/>
          <w:b/>
          <w:bCs/>
          <w:lang w:val="mk-MK"/>
        </w:rPr>
      </w:pPr>
      <w:r w:rsidRPr="00CF4E2C">
        <w:rPr>
          <w:rFonts w:asciiTheme="minorHAnsi" w:eastAsia="Times New Roman" w:hAnsiTheme="minorHAnsi" w:cstheme="minorHAnsi"/>
          <w:b/>
          <w:bCs/>
          <w:lang w:val="mk-MK"/>
        </w:rPr>
        <w:t xml:space="preserve">Компонента 2: Зајакнување на </w:t>
      </w:r>
      <w:r w:rsidR="003E26BF" w:rsidRPr="00CF4E2C">
        <w:rPr>
          <w:rFonts w:asciiTheme="minorHAnsi" w:eastAsia="Times New Roman" w:hAnsiTheme="minorHAnsi" w:cstheme="minorHAnsi"/>
          <w:b/>
          <w:bCs/>
          <w:lang w:val="mk-MK"/>
        </w:rPr>
        <w:t>праксите</w:t>
      </w:r>
      <w:r w:rsidR="00E467A9" w:rsidRPr="00CF4E2C">
        <w:rPr>
          <w:rFonts w:asciiTheme="minorHAnsi" w:eastAsia="Times New Roman" w:hAnsiTheme="minorHAnsi" w:cstheme="minorHAnsi"/>
          <w:b/>
          <w:bCs/>
          <w:lang w:val="mk-MK"/>
        </w:rPr>
        <w:t xml:space="preserve"> </w:t>
      </w:r>
      <w:r w:rsidRPr="00CF4E2C">
        <w:rPr>
          <w:rFonts w:asciiTheme="minorHAnsi" w:eastAsia="Times New Roman" w:hAnsiTheme="minorHAnsi" w:cstheme="minorHAnsi"/>
          <w:b/>
          <w:bCs/>
          <w:lang w:val="mk-MK"/>
        </w:rPr>
        <w:t xml:space="preserve">и системите во </w:t>
      </w:r>
      <w:r w:rsidR="00E467A9" w:rsidRPr="00CF4E2C">
        <w:rPr>
          <w:rFonts w:asciiTheme="minorHAnsi" w:eastAsia="Times New Roman" w:hAnsiTheme="minorHAnsi" w:cstheme="minorHAnsi"/>
          <w:b/>
          <w:bCs/>
          <w:lang w:val="mk-MK"/>
        </w:rPr>
        <w:t>Управата за јавни приходи</w:t>
      </w:r>
    </w:p>
    <w:p w14:paraId="79B734FA" w14:textId="5EC3BEF0" w:rsidR="00EC3D03" w:rsidRPr="00CF4E2C" w:rsidRDefault="00F36B2D" w:rsidP="00724938">
      <w:pPr>
        <w:pStyle w:val="ListParagraph"/>
        <w:widowControl/>
        <w:autoSpaceDE/>
        <w:autoSpaceDN/>
        <w:spacing w:after="160" w:line="259" w:lineRule="auto"/>
        <w:ind w:left="0"/>
        <w:jc w:val="both"/>
        <w:rPr>
          <w:rFonts w:asciiTheme="minorHAnsi" w:hAnsiTheme="minorHAnsi" w:cstheme="minorHAnsi"/>
          <w:lang w:val="mk-MK"/>
        </w:rPr>
      </w:pPr>
      <w:r w:rsidRPr="00CF4E2C">
        <w:rPr>
          <w:rFonts w:asciiTheme="minorHAnsi" w:hAnsiTheme="minorHAnsi" w:cstheme="minorHAnsi"/>
          <w:lang w:val="mk-MK"/>
        </w:rPr>
        <w:t xml:space="preserve">Целта на Компонентата 2 е да се зајакне оперативната ефективност </w:t>
      </w:r>
      <w:r w:rsidR="00805801" w:rsidRPr="00CF4E2C">
        <w:rPr>
          <w:rFonts w:asciiTheme="minorHAnsi" w:hAnsiTheme="minorHAnsi" w:cstheme="minorHAnsi"/>
          <w:lang w:val="mk-MK"/>
        </w:rPr>
        <w:t>во</w:t>
      </w:r>
      <w:r w:rsidRPr="00CF4E2C">
        <w:rPr>
          <w:rFonts w:asciiTheme="minorHAnsi" w:hAnsiTheme="minorHAnsi" w:cstheme="minorHAnsi"/>
          <w:lang w:val="mk-MK"/>
        </w:rPr>
        <w:t xml:space="preserve"> работењето на УЈП</w:t>
      </w:r>
      <w:r w:rsidR="00805801" w:rsidRPr="00CF4E2C">
        <w:rPr>
          <w:rFonts w:asciiTheme="minorHAnsi" w:hAnsiTheme="minorHAnsi" w:cstheme="minorHAnsi"/>
          <w:lang w:val="mk-MK"/>
        </w:rPr>
        <w:t>,</w:t>
      </w:r>
      <w:r w:rsidRPr="00CF4E2C">
        <w:rPr>
          <w:rFonts w:asciiTheme="minorHAnsi" w:hAnsiTheme="minorHAnsi" w:cstheme="minorHAnsi"/>
          <w:lang w:val="mk-MK"/>
        </w:rPr>
        <w:t xml:space="preserve"> со </w:t>
      </w:r>
      <w:r w:rsidR="00E467A9" w:rsidRPr="00CF4E2C">
        <w:rPr>
          <w:rFonts w:asciiTheme="minorHAnsi" w:hAnsiTheme="minorHAnsi" w:cstheme="minorHAnsi"/>
          <w:lang w:val="mk-MK"/>
        </w:rPr>
        <w:t xml:space="preserve">ставање акцент </w:t>
      </w:r>
      <w:r w:rsidRPr="00CF4E2C">
        <w:rPr>
          <w:rFonts w:asciiTheme="minorHAnsi" w:hAnsiTheme="minorHAnsi" w:cstheme="minorHAnsi"/>
          <w:lang w:val="mk-MK"/>
        </w:rPr>
        <w:t xml:space="preserve">на </w:t>
      </w:r>
      <w:r w:rsidR="00E467A9" w:rsidRPr="00CF4E2C">
        <w:rPr>
          <w:rFonts w:asciiTheme="minorHAnsi" w:hAnsiTheme="minorHAnsi" w:cstheme="minorHAnsi"/>
          <w:lang w:val="mk-MK"/>
        </w:rPr>
        <w:t xml:space="preserve">унапредување </w:t>
      </w:r>
      <w:r w:rsidRPr="00CF4E2C">
        <w:rPr>
          <w:rFonts w:asciiTheme="minorHAnsi" w:hAnsiTheme="minorHAnsi" w:cstheme="minorHAnsi"/>
          <w:lang w:val="mk-MK"/>
        </w:rPr>
        <w:t xml:space="preserve">на </w:t>
      </w:r>
      <w:r w:rsidR="00E467A9" w:rsidRPr="00CF4E2C">
        <w:rPr>
          <w:rFonts w:asciiTheme="minorHAnsi" w:hAnsiTheme="minorHAnsi" w:cstheme="minorHAnsi"/>
          <w:lang w:val="mk-MK"/>
        </w:rPr>
        <w:t xml:space="preserve">нејзиниот </w:t>
      </w:r>
      <w:r w:rsidRPr="00CF4E2C">
        <w:rPr>
          <w:rFonts w:asciiTheme="minorHAnsi" w:hAnsiTheme="minorHAnsi" w:cstheme="minorHAnsi"/>
          <w:lang w:val="mk-MK"/>
        </w:rPr>
        <w:t xml:space="preserve">систем за управување со даночната усогласеност и </w:t>
      </w:r>
      <w:r w:rsidR="00E467A9" w:rsidRPr="00CF4E2C">
        <w:rPr>
          <w:rFonts w:asciiTheme="minorHAnsi" w:hAnsiTheme="minorHAnsi" w:cstheme="minorHAnsi"/>
          <w:lang w:val="mk-MK"/>
        </w:rPr>
        <w:t xml:space="preserve">на </w:t>
      </w:r>
      <w:r w:rsidR="00805801" w:rsidRPr="00CF4E2C">
        <w:rPr>
          <w:rFonts w:asciiTheme="minorHAnsi" w:hAnsiTheme="minorHAnsi" w:cstheme="minorHAnsi"/>
          <w:lang w:val="mk-MK"/>
        </w:rPr>
        <w:t xml:space="preserve">некои нејзини </w:t>
      </w:r>
      <w:r w:rsidRPr="00CF4E2C">
        <w:rPr>
          <w:rFonts w:asciiTheme="minorHAnsi" w:hAnsiTheme="minorHAnsi" w:cstheme="minorHAnsi"/>
          <w:lang w:val="mk-MK"/>
        </w:rPr>
        <w:t xml:space="preserve">функции. </w:t>
      </w:r>
      <w:r w:rsidR="003871C3" w:rsidRPr="00CF4E2C">
        <w:rPr>
          <w:rFonts w:asciiTheme="minorHAnsi" w:hAnsiTheme="minorHAnsi" w:cstheme="minorHAnsi"/>
          <w:lang w:val="mk-MK"/>
        </w:rPr>
        <w:t xml:space="preserve">Компонентата ќе </w:t>
      </w:r>
      <w:r w:rsidRPr="00CF4E2C">
        <w:rPr>
          <w:rFonts w:asciiTheme="minorHAnsi" w:hAnsiTheme="minorHAnsi" w:cstheme="minorHAnsi"/>
          <w:lang w:val="mk-MK"/>
        </w:rPr>
        <w:t xml:space="preserve">финансира одбрани активности кои се комплементарни на </w:t>
      </w:r>
      <w:r w:rsidR="00EC3D03">
        <w:rPr>
          <w:rFonts w:asciiTheme="minorHAnsi" w:hAnsiTheme="minorHAnsi" w:cstheme="minorHAnsi"/>
          <w:lang w:val="mk-MK"/>
        </w:rPr>
        <w:t>тековните</w:t>
      </w:r>
      <w:r w:rsidR="00EC3D03" w:rsidRPr="00CF4E2C">
        <w:rPr>
          <w:rFonts w:asciiTheme="minorHAnsi" w:hAnsiTheme="minorHAnsi" w:cstheme="minorHAnsi"/>
          <w:lang w:val="mk-MK"/>
        </w:rPr>
        <w:t xml:space="preserve"> </w:t>
      </w:r>
      <w:r w:rsidRPr="00CF4E2C">
        <w:rPr>
          <w:rFonts w:asciiTheme="minorHAnsi" w:hAnsiTheme="minorHAnsi" w:cstheme="minorHAnsi"/>
          <w:lang w:val="mk-MK"/>
        </w:rPr>
        <w:t xml:space="preserve">инвестиции </w:t>
      </w:r>
      <w:r w:rsidR="003871C3" w:rsidRPr="00CF4E2C">
        <w:rPr>
          <w:rFonts w:asciiTheme="minorHAnsi" w:hAnsiTheme="minorHAnsi" w:cstheme="minorHAnsi"/>
          <w:lang w:val="mk-MK"/>
        </w:rPr>
        <w:t xml:space="preserve">кои ги прави </w:t>
      </w:r>
      <w:r w:rsidRPr="00CF4E2C">
        <w:rPr>
          <w:rFonts w:asciiTheme="minorHAnsi" w:hAnsiTheme="minorHAnsi" w:cstheme="minorHAnsi"/>
          <w:lang w:val="mk-MK"/>
        </w:rPr>
        <w:t xml:space="preserve">УЈП </w:t>
      </w:r>
      <w:r w:rsidR="00EC3D03">
        <w:rPr>
          <w:rFonts w:asciiTheme="minorHAnsi" w:hAnsiTheme="minorHAnsi" w:cstheme="minorHAnsi"/>
          <w:lang w:val="mk-MK"/>
        </w:rPr>
        <w:t>во развојот на основните модули (регистрација, пополнување и управување со услуги,</w:t>
      </w:r>
      <w:r w:rsidR="00EC3D03" w:rsidRPr="0041499D">
        <w:rPr>
          <w:rStyle w:val="q4iawc"/>
          <w:rFonts w:ascii="Helvetica" w:hAnsi="Helvetica" w:cs="Helvetica"/>
          <w:color w:val="000000"/>
          <w:sz w:val="27"/>
          <w:szCs w:val="27"/>
          <w:shd w:val="clear" w:color="auto" w:fill="D2E3FC"/>
          <w:lang w:val="ru-RU"/>
        </w:rPr>
        <w:t xml:space="preserve"> </w:t>
      </w:r>
      <w:r w:rsidR="00EC3D03" w:rsidRPr="006655F1">
        <w:rPr>
          <w:rFonts w:asciiTheme="minorHAnsi" w:hAnsiTheme="minorHAnsi" w:cstheme="minorHAnsi"/>
          <w:lang w:val="mk-MK"/>
        </w:rPr>
        <w:t>сметководство, плаќања и поврат</w:t>
      </w:r>
      <w:r w:rsidR="00EC3D03">
        <w:rPr>
          <w:rFonts w:asciiTheme="minorHAnsi" w:hAnsiTheme="minorHAnsi" w:cstheme="minorHAnsi"/>
          <w:lang w:val="mk-MK"/>
        </w:rPr>
        <w:t xml:space="preserve"> на средства</w:t>
      </w:r>
      <w:r w:rsidR="00EC3D03" w:rsidRPr="006655F1">
        <w:rPr>
          <w:rFonts w:asciiTheme="minorHAnsi" w:hAnsiTheme="minorHAnsi" w:cstheme="minorHAnsi"/>
          <w:lang w:val="mk-MK"/>
        </w:rPr>
        <w:t>, управување со долг, проценки, правни</w:t>
      </w:r>
      <w:r w:rsidR="00EC3D03">
        <w:rPr>
          <w:rFonts w:asciiTheme="minorHAnsi" w:hAnsiTheme="minorHAnsi" w:cstheme="minorHAnsi"/>
          <w:lang w:val="mk-MK"/>
        </w:rPr>
        <w:t xml:space="preserve"> работи</w:t>
      </w:r>
      <w:r w:rsidR="00EC3D03" w:rsidRPr="006655F1">
        <w:rPr>
          <w:rFonts w:asciiTheme="minorHAnsi" w:hAnsiTheme="minorHAnsi" w:cstheme="minorHAnsi"/>
          <w:lang w:val="mk-MK"/>
        </w:rPr>
        <w:t xml:space="preserve"> и ревизија</w:t>
      </w:r>
      <w:r w:rsidR="00EC3D03">
        <w:rPr>
          <w:rFonts w:asciiTheme="minorHAnsi" w:hAnsiTheme="minorHAnsi" w:cstheme="minorHAnsi"/>
          <w:lang w:val="mk-MK"/>
        </w:rPr>
        <w:t xml:space="preserve">) на Интегрираниот Даночен Информациски Систем (ИТИС) </w:t>
      </w:r>
      <w:r w:rsidR="0084369B">
        <w:rPr>
          <w:rFonts w:asciiTheme="minorHAnsi" w:hAnsiTheme="minorHAnsi" w:cstheme="minorHAnsi"/>
          <w:lang w:val="mk-MK"/>
        </w:rPr>
        <w:t xml:space="preserve">кои се </w:t>
      </w:r>
      <w:r w:rsidR="00EC3D03">
        <w:rPr>
          <w:rFonts w:asciiTheme="minorHAnsi" w:hAnsiTheme="minorHAnsi" w:cstheme="minorHAnsi"/>
          <w:lang w:val="mk-MK"/>
        </w:rPr>
        <w:t>презем</w:t>
      </w:r>
      <w:r w:rsidR="0084369B">
        <w:rPr>
          <w:rFonts w:asciiTheme="minorHAnsi" w:hAnsiTheme="minorHAnsi" w:cstheme="minorHAnsi"/>
          <w:lang w:val="mk-MK"/>
        </w:rPr>
        <w:t>аат</w:t>
      </w:r>
      <w:r w:rsidR="00EC3D03">
        <w:rPr>
          <w:rFonts w:asciiTheme="minorHAnsi" w:hAnsiTheme="minorHAnsi" w:cstheme="minorHAnsi"/>
          <w:lang w:val="mk-MK"/>
        </w:rPr>
        <w:t xml:space="preserve"> во рамки на државниот буџет.</w:t>
      </w:r>
    </w:p>
    <w:p w14:paraId="2D998D5D" w14:textId="77777777" w:rsidR="00F36B2D" w:rsidRPr="00CF4E2C" w:rsidRDefault="00F36B2D" w:rsidP="00724938">
      <w:pPr>
        <w:pStyle w:val="ListParagraph"/>
        <w:spacing w:after="160" w:line="259" w:lineRule="auto"/>
        <w:ind w:left="0"/>
        <w:jc w:val="both"/>
        <w:rPr>
          <w:rFonts w:asciiTheme="minorHAnsi" w:hAnsiTheme="minorHAnsi" w:cstheme="minorHAnsi"/>
          <w:lang w:val="mk-MK"/>
        </w:rPr>
      </w:pPr>
    </w:p>
    <w:p w14:paraId="76D10761" w14:textId="7F365F01" w:rsidR="00F36B2D" w:rsidRPr="00CF4E2C" w:rsidRDefault="00733909" w:rsidP="0084705E">
      <w:pPr>
        <w:pStyle w:val="ListParagraph"/>
        <w:widowControl/>
        <w:autoSpaceDE/>
        <w:autoSpaceDN/>
        <w:spacing w:after="160" w:line="259" w:lineRule="auto"/>
        <w:jc w:val="both"/>
        <w:rPr>
          <w:rFonts w:asciiTheme="minorHAnsi" w:hAnsiTheme="minorHAnsi" w:cstheme="minorHAnsi"/>
          <w:lang w:val="mk-MK"/>
        </w:rPr>
      </w:pPr>
      <w:r w:rsidRPr="00CF4E2C">
        <w:rPr>
          <w:rFonts w:asciiTheme="minorHAnsi" w:hAnsiTheme="minorHAnsi" w:cstheme="minorHAnsi"/>
          <w:b/>
          <w:bCs/>
          <w:i/>
          <w:iCs/>
          <w:lang w:val="mk-MK"/>
        </w:rPr>
        <w:t>Поткомпонента</w:t>
      </w:r>
      <w:r w:rsidR="00F36B2D" w:rsidRPr="00CF4E2C">
        <w:rPr>
          <w:rFonts w:asciiTheme="minorHAnsi" w:hAnsiTheme="minorHAnsi" w:cstheme="minorHAnsi"/>
          <w:b/>
          <w:bCs/>
          <w:i/>
          <w:iCs/>
          <w:lang w:val="mk-MK"/>
        </w:rPr>
        <w:t xml:space="preserve"> 2.1 - Подобрување на ефективноста </w:t>
      </w:r>
      <w:r w:rsidR="00B5470A" w:rsidRPr="00CF4E2C">
        <w:rPr>
          <w:rFonts w:asciiTheme="minorHAnsi" w:hAnsiTheme="minorHAnsi" w:cstheme="minorHAnsi"/>
          <w:b/>
          <w:bCs/>
          <w:i/>
          <w:iCs/>
          <w:lang w:val="mk-MK"/>
        </w:rPr>
        <w:t xml:space="preserve">во </w:t>
      </w:r>
      <w:r w:rsidR="00F36B2D" w:rsidRPr="00CF4E2C">
        <w:rPr>
          <w:rFonts w:asciiTheme="minorHAnsi" w:hAnsiTheme="minorHAnsi" w:cstheme="minorHAnsi"/>
          <w:b/>
          <w:bCs/>
          <w:i/>
          <w:iCs/>
          <w:lang w:val="mk-MK"/>
        </w:rPr>
        <w:t>управувањето со приходите</w:t>
      </w:r>
      <w:r w:rsidR="00F36B2D" w:rsidRPr="00CF4E2C">
        <w:rPr>
          <w:rFonts w:asciiTheme="minorHAnsi" w:hAnsiTheme="minorHAnsi" w:cstheme="minorHAnsi"/>
          <w:b/>
          <w:bCs/>
          <w:lang w:val="mk-MK"/>
        </w:rPr>
        <w:t>:</w:t>
      </w:r>
      <w:r w:rsidR="00B5470A" w:rsidRPr="00CF4E2C">
        <w:rPr>
          <w:rFonts w:asciiTheme="minorHAnsi" w:hAnsiTheme="minorHAnsi" w:cstheme="minorHAnsi"/>
          <w:b/>
          <w:bCs/>
          <w:lang w:val="mk-MK"/>
        </w:rPr>
        <w:t xml:space="preserve"> </w:t>
      </w:r>
      <w:r w:rsidR="00F36B2D" w:rsidRPr="00CF4E2C">
        <w:rPr>
          <w:rFonts w:asciiTheme="minorHAnsi" w:hAnsiTheme="minorHAnsi" w:cstheme="minorHAnsi"/>
          <w:lang w:val="mk-MK"/>
        </w:rPr>
        <w:t xml:space="preserve">Оваа поткомпонента ќе </w:t>
      </w:r>
      <w:r w:rsidR="00B5470A" w:rsidRPr="00CF4E2C">
        <w:rPr>
          <w:rFonts w:asciiTheme="minorHAnsi" w:hAnsiTheme="minorHAnsi" w:cstheme="minorHAnsi"/>
          <w:lang w:val="mk-MK"/>
        </w:rPr>
        <w:t xml:space="preserve">овозможи </w:t>
      </w:r>
      <w:r w:rsidR="00F36B2D" w:rsidRPr="00CF4E2C">
        <w:rPr>
          <w:rFonts w:asciiTheme="minorHAnsi" w:hAnsiTheme="minorHAnsi" w:cstheme="minorHAnsi"/>
          <w:lang w:val="mk-MK"/>
        </w:rPr>
        <w:t xml:space="preserve">активности за градење </w:t>
      </w:r>
      <w:r w:rsidR="00B5470A" w:rsidRPr="00CF4E2C">
        <w:rPr>
          <w:rFonts w:asciiTheme="minorHAnsi" w:hAnsiTheme="minorHAnsi" w:cstheme="minorHAnsi"/>
          <w:lang w:val="mk-MK"/>
        </w:rPr>
        <w:t xml:space="preserve">на </w:t>
      </w:r>
      <w:r w:rsidR="00F36B2D" w:rsidRPr="00CF4E2C">
        <w:rPr>
          <w:rFonts w:asciiTheme="minorHAnsi" w:hAnsiTheme="minorHAnsi" w:cstheme="minorHAnsi"/>
          <w:lang w:val="mk-MK"/>
        </w:rPr>
        <w:t xml:space="preserve">капацитети </w:t>
      </w:r>
      <w:r w:rsidR="00B5470A" w:rsidRPr="00CF4E2C">
        <w:rPr>
          <w:rFonts w:asciiTheme="minorHAnsi" w:hAnsiTheme="minorHAnsi" w:cstheme="minorHAnsi"/>
          <w:lang w:val="mk-MK"/>
        </w:rPr>
        <w:t xml:space="preserve">кои се </w:t>
      </w:r>
      <w:r w:rsidR="00F36B2D" w:rsidRPr="00CF4E2C">
        <w:rPr>
          <w:rFonts w:asciiTheme="minorHAnsi" w:hAnsiTheme="minorHAnsi" w:cstheme="minorHAnsi"/>
          <w:lang w:val="mk-MK"/>
        </w:rPr>
        <w:t xml:space="preserve">клучни за </w:t>
      </w:r>
      <w:r w:rsidR="00BB0BF5" w:rsidRPr="00CF4E2C">
        <w:rPr>
          <w:rFonts w:asciiTheme="minorHAnsi" w:hAnsiTheme="minorHAnsi" w:cstheme="minorHAnsi"/>
          <w:lang w:val="mk-MK"/>
        </w:rPr>
        <w:t>спроведување</w:t>
      </w:r>
      <w:r w:rsidR="00F36B2D" w:rsidRPr="00CF4E2C">
        <w:rPr>
          <w:rFonts w:asciiTheme="minorHAnsi" w:hAnsiTheme="minorHAnsi" w:cstheme="minorHAnsi"/>
          <w:lang w:val="mk-MK"/>
        </w:rPr>
        <w:t xml:space="preserve"> на </w:t>
      </w:r>
      <w:r w:rsidR="00B5470A" w:rsidRPr="00CF4E2C">
        <w:rPr>
          <w:rFonts w:asciiTheme="minorHAnsi" w:hAnsiTheme="minorHAnsi" w:cstheme="minorHAnsi"/>
          <w:lang w:val="mk-MK"/>
        </w:rPr>
        <w:t xml:space="preserve">еден </w:t>
      </w:r>
      <w:r w:rsidR="00F36B2D" w:rsidRPr="00CF4E2C">
        <w:rPr>
          <w:rFonts w:asciiTheme="minorHAnsi" w:hAnsiTheme="minorHAnsi" w:cstheme="minorHAnsi"/>
          <w:lang w:val="mk-MK"/>
        </w:rPr>
        <w:t xml:space="preserve">ефективен систем за управување со даночната усогласеност кој, меѓу другото, ќе придонесе за намалување на јазот </w:t>
      </w:r>
      <w:r w:rsidR="00B5470A" w:rsidRPr="00CF4E2C">
        <w:rPr>
          <w:rFonts w:asciiTheme="minorHAnsi" w:hAnsiTheme="minorHAnsi" w:cstheme="minorHAnsi"/>
          <w:lang w:val="mk-MK"/>
        </w:rPr>
        <w:t xml:space="preserve">кај ДДВ </w:t>
      </w:r>
      <w:r w:rsidR="00F36B2D" w:rsidRPr="00CF4E2C">
        <w:rPr>
          <w:rFonts w:asciiTheme="minorHAnsi" w:hAnsiTheme="minorHAnsi" w:cstheme="minorHAnsi"/>
          <w:lang w:val="mk-MK"/>
        </w:rPr>
        <w:t>усогласеноста, вклучувајќи</w:t>
      </w:r>
      <w:r w:rsidR="00B82473" w:rsidRPr="00CF4E2C">
        <w:rPr>
          <w:rFonts w:asciiTheme="minorHAnsi" w:hAnsiTheme="minorHAnsi" w:cstheme="minorHAnsi"/>
          <w:lang w:val="mk-MK"/>
        </w:rPr>
        <w:t xml:space="preserve"> го и следново</w:t>
      </w:r>
      <w:r w:rsidR="00F36B2D" w:rsidRPr="00CF4E2C">
        <w:rPr>
          <w:rFonts w:asciiTheme="minorHAnsi" w:hAnsiTheme="minorHAnsi" w:cstheme="minorHAnsi"/>
          <w:lang w:val="mk-MK"/>
        </w:rPr>
        <w:t>:</w:t>
      </w:r>
    </w:p>
    <w:p w14:paraId="4C150D96" w14:textId="49F66AB3" w:rsidR="00F36B2D" w:rsidRPr="00CF4E2C" w:rsidRDefault="00927D38" w:rsidP="00927D38">
      <w:pPr>
        <w:widowControl/>
        <w:autoSpaceDE/>
        <w:autoSpaceDN/>
        <w:spacing w:after="160" w:line="259" w:lineRule="auto"/>
        <w:ind w:left="1418" w:hanging="502"/>
        <w:jc w:val="both"/>
        <w:rPr>
          <w:rFonts w:asciiTheme="minorHAnsi" w:hAnsiTheme="minorHAnsi" w:cstheme="minorHAnsi"/>
          <w:lang w:val="mk-MK"/>
        </w:rPr>
      </w:pPr>
      <w:r w:rsidRPr="00CF4E2C">
        <w:rPr>
          <w:rFonts w:asciiTheme="minorHAnsi" w:hAnsiTheme="minorHAnsi" w:cstheme="minorHAnsi"/>
          <w:lang w:val="mk-MK"/>
        </w:rPr>
        <w:t>(а)</w:t>
      </w:r>
      <w:r w:rsidRPr="00CF4E2C">
        <w:rPr>
          <w:rFonts w:asciiTheme="minorHAnsi" w:hAnsiTheme="minorHAnsi" w:cstheme="minorHAnsi"/>
          <w:lang w:val="mk-MK"/>
        </w:rPr>
        <w:tab/>
      </w:r>
      <w:r w:rsidR="00BB0BF5" w:rsidRPr="00CF4E2C">
        <w:rPr>
          <w:rFonts w:asciiTheme="minorHAnsi" w:hAnsiTheme="minorHAnsi" w:cstheme="minorHAnsi"/>
          <w:lang w:val="mk-MK"/>
        </w:rPr>
        <w:t>спроведување</w:t>
      </w:r>
      <w:r w:rsidR="00F36B2D" w:rsidRPr="00CF4E2C">
        <w:rPr>
          <w:rFonts w:asciiTheme="minorHAnsi" w:hAnsiTheme="minorHAnsi" w:cstheme="minorHAnsi"/>
          <w:lang w:val="mk-MK"/>
        </w:rPr>
        <w:t xml:space="preserve"> на рамка за управување со ризик</w:t>
      </w:r>
      <w:r w:rsidR="00B82473" w:rsidRPr="00CF4E2C">
        <w:rPr>
          <w:rFonts w:asciiTheme="minorHAnsi" w:hAnsiTheme="minorHAnsi" w:cstheme="minorHAnsi"/>
          <w:lang w:val="mk-MK"/>
        </w:rPr>
        <w:t>от кај</w:t>
      </w:r>
      <w:r w:rsidR="00F36B2D" w:rsidRPr="00CF4E2C">
        <w:rPr>
          <w:rFonts w:asciiTheme="minorHAnsi" w:hAnsiTheme="minorHAnsi" w:cstheme="minorHAnsi"/>
          <w:lang w:val="mk-MK"/>
        </w:rPr>
        <w:t xml:space="preserve"> усогласеност, </w:t>
      </w:r>
      <w:r w:rsidR="00B82473" w:rsidRPr="00CF4E2C">
        <w:rPr>
          <w:rFonts w:asciiTheme="minorHAnsi" w:hAnsiTheme="minorHAnsi" w:cstheme="minorHAnsi"/>
          <w:lang w:val="mk-MK"/>
        </w:rPr>
        <w:t xml:space="preserve">која подразбира </w:t>
      </w:r>
      <w:r w:rsidR="00F36B2D" w:rsidRPr="00CF4E2C">
        <w:rPr>
          <w:rFonts w:asciiTheme="minorHAnsi" w:hAnsiTheme="minorHAnsi" w:cstheme="minorHAnsi"/>
          <w:lang w:val="mk-MK"/>
        </w:rPr>
        <w:t>подобрени механизми за спроведување</w:t>
      </w:r>
      <w:r w:rsidR="00B82473" w:rsidRPr="00CF4E2C">
        <w:rPr>
          <w:rFonts w:asciiTheme="minorHAnsi" w:hAnsiTheme="minorHAnsi" w:cstheme="minorHAnsi"/>
          <w:lang w:val="mk-MK"/>
        </w:rPr>
        <w:t xml:space="preserve"> на законските обврск</w:t>
      </w:r>
      <w:r w:rsidR="00743039" w:rsidRPr="00CF4E2C">
        <w:rPr>
          <w:rFonts w:asciiTheme="minorHAnsi" w:hAnsiTheme="minorHAnsi" w:cstheme="minorHAnsi"/>
          <w:lang w:val="mk-MK"/>
        </w:rPr>
        <w:t>и</w:t>
      </w:r>
      <w:r w:rsidR="00F36B2D" w:rsidRPr="00CF4E2C">
        <w:rPr>
          <w:rFonts w:asciiTheme="minorHAnsi" w:hAnsiTheme="minorHAnsi" w:cstheme="minorHAnsi"/>
          <w:lang w:val="mk-MK"/>
        </w:rPr>
        <w:t xml:space="preserve">, </w:t>
      </w:r>
      <w:r w:rsidR="00B82473" w:rsidRPr="00CF4E2C">
        <w:rPr>
          <w:rFonts w:asciiTheme="minorHAnsi" w:hAnsiTheme="minorHAnsi" w:cstheme="minorHAnsi"/>
          <w:lang w:val="mk-MK"/>
        </w:rPr>
        <w:t xml:space="preserve">надворешна контрола </w:t>
      </w:r>
      <w:r w:rsidR="00F36B2D" w:rsidRPr="00CF4E2C">
        <w:rPr>
          <w:rFonts w:asciiTheme="minorHAnsi" w:hAnsiTheme="minorHAnsi" w:cstheme="minorHAnsi"/>
          <w:lang w:val="mk-MK"/>
        </w:rPr>
        <w:t>и анализа на ризик;</w:t>
      </w:r>
    </w:p>
    <w:p w14:paraId="5EB70098" w14:textId="0666A278" w:rsidR="00F36B2D" w:rsidRPr="00CF4E2C" w:rsidRDefault="00927D38" w:rsidP="00927D38">
      <w:pPr>
        <w:widowControl/>
        <w:autoSpaceDE/>
        <w:autoSpaceDN/>
        <w:spacing w:after="160" w:line="259" w:lineRule="auto"/>
        <w:ind w:left="1418" w:hanging="502"/>
        <w:jc w:val="both"/>
        <w:rPr>
          <w:rFonts w:asciiTheme="minorHAnsi" w:hAnsiTheme="minorHAnsi" w:cstheme="minorHAnsi"/>
          <w:lang w:val="mk-MK"/>
        </w:rPr>
      </w:pPr>
      <w:r w:rsidRPr="00CF4E2C">
        <w:rPr>
          <w:rFonts w:asciiTheme="minorHAnsi" w:hAnsiTheme="minorHAnsi" w:cstheme="minorHAnsi"/>
          <w:lang w:val="mk-MK"/>
        </w:rPr>
        <w:t>(б)</w:t>
      </w:r>
      <w:r w:rsidRPr="00CF4E2C">
        <w:rPr>
          <w:rFonts w:asciiTheme="minorHAnsi" w:hAnsiTheme="minorHAnsi" w:cstheme="minorHAnsi"/>
          <w:lang w:val="mk-MK"/>
        </w:rPr>
        <w:tab/>
      </w:r>
      <w:r w:rsidR="00F36B2D" w:rsidRPr="00CF4E2C">
        <w:rPr>
          <w:rFonts w:asciiTheme="minorHAnsi" w:hAnsiTheme="minorHAnsi" w:cstheme="minorHAnsi"/>
          <w:lang w:val="mk-MK"/>
        </w:rPr>
        <w:t xml:space="preserve">развој на методологии и алатки за зајакнување на капацитетот на даночната администрација во функционалните области, вклучувајќи, меѓу другото, регистрација на </w:t>
      </w:r>
      <w:r w:rsidR="00DA65B0" w:rsidRPr="00CF4E2C">
        <w:rPr>
          <w:rFonts w:asciiTheme="minorHAnsi" w:hAnsiTheme="minorHAnsi" w:cstheme="minorHAnsi"/>
          <w:lang w:val="mk-MK"/>
        </w:rPr>
        <w:t>даночни обврзници</w:t>
      </w:r>
      <w:r w:rsidR="00F36B2D" w:rsidRPr="00CF4E2C">
        <w:rPr>
          <w:rFonts w:asciiTheme="minorHAnsi" w:hAnsiTheme="minorHAnsi" w:cstheme="minorHAnsi"/>
          <w:lang w:val="mk-MK"/>
        </w:rPr>
        <w:t xml:space="preserve">, </w:t>
      </w:r>
      <w:r w:rsidR="00DA65B0" w:rsidRPr="00CF4E2C">
        <w:rPr>
          <w:rFonts w:asciiTheme="minorHAnsi" w:hAnsiTheme="minorHAnsi" w:cstheme="minorHAnsi"/>
          <w:lang w:val="mk-MK"/>
        </w:rPr>
        <w:t xml:space="preserve">обработка на </w:t>
      </w:r>
      <w:r w:rsidR="00F36B2D" w:rsidRPr="00CF4E2C">
        <w:rPr>
          <w:rFonts w:asciiTheme="minorHAnsi" w:hAnsiTheme="minorHAnsi" w:cstheme="minorHAnsi"/>
          <w:lang w:val="mk-MK"/>
        </w:rPr>
        <w:t>даночн</w:t>
      </w:r>
      <w:r w:rsidR="00DA65B0" w:rsidRPr="00CF4E2C">
        <w:rPr>
          <w:rFonts w:asciiTheme="minorHAnsi" w:hAnsiTheme="minorHAnsi" w:cstheme="minorHAnsi"/>
          <w:lang w:val="mk-MK"/>
        </w:rPr>
        <w:t>и</w:t>
      </w:r>
      <w:r w:rsidR="00F36B2D" w:rsidRPr="00CF4E2C">
        <w:rPr>
          <w:rFonts w:asciiTheme="minorHAnsi" w:hAnsiTheme="minorHAnsi" w:cstheme="minorHAnsi"/>
          <w:lang w:val="mk-MK"/>
        </w:rPr>
        <w:t xml:space="preserve"> </w:t>
      </w:r>
      <w:r w:rsidR="00DA65B0" w:rsidRPr="00CF4E2C">
        <w:rPr>
          <w:rFonts w:asciiTheme="minorHAnsi" w:hAnsiTheme="minorHAnsi" w:cstheme="minorHAnsi"/>
          <w:lang w:val="mk-MK"/>
        </w:rPr>
        <w:t xml:space="preserve">пријави и </w:t>
      </w:r>
      <w:r w:rsidR="00F36B2D" w:rsidRPr="00CF4E2C">
        <w:rPr>
          <w:rFonts w:asciiTheme="minorHAnsi" w:hAnsiTheme="minorHAnsi" w:cstheme="minorHAnsi"/>
          <w:lang w:val="mk-MK"/>
        </w:rPr>
        <w:t>плаќања (</w:t>
      </w:r>
      <w:r w:rsidR="00DA65B0" w:rsidRPr="00CF4E2C">
        <w:rPr>
          <w:rFonts w:asciiTheme="minorHAnsi" w:hAnsiTheme="minorHAnsi" w:cstheme="minorHAnsi"/>
          <w:lang w:val="mk-MK"/>
        </w:rPr>
        <w:t>заедно со постапката з</w:t>
      </w:r>
      <w:r w:rsidR="00F36B2D" w:rsidRPr="00CF4E2C">
        <w:rPr>
          <w:rFonts w:asciiTheme="minorHAnsi" w:hAnsiTheme="minorHAnsi" w:cstheme="minorHAnsi"/>
          <w:lang w:val="mk-MK"/>
        </w:rPr>
        <w:t xml:space="preserve">а пријавување </w:t>
      </w:r>
      <w:r w:rsidR="00DA65B0" w:rsidRPr="00CF4E2C">
        <w:rPr>
          <w:rFonts w:asciiTheme="minorHAnsi" w:hAnsiTheme="minorHAnsi" w:cstheme="minorHAnsi"/>
          <w:lang w:val="mk-MK"/>
        </w:rPr>
        <w:t>на ДДВ и негов</w:t>
      </w:r>
      <w:r w:rsidR="00131217" w:rsidRPr="00CF4E2C">
        <w:rPr>
          <w:rFonts w:asciiTheme="minorHAnsi" w:hAnsiTheme="minorHAnsi" w:cstheme="minorHAnsi"/>
          <w:lang w:val="mk-MK"/>
        </w:rPr>
        <w:t xml:space="preserve"> поврат</w:t>
      </w:r>
      <w:r w:rsidR="00F36B2D" w:rsidRPr="00CF4E2C">
        <w:rPr>
          <w:rFonts w:asciiTheme="minorHAnsi" w:hAnsiTheme="minorHAnsi" w:cstheme="minorHAnsi"/>
          <w:lang w:val="mk-MK"/>
        </w:rPr>
        <w:t xml:space="preserve">); </w:t>
      </w:r>
      <w:r w:rsidR="00DA65B0" w:rsidRPr="00CF4E2C">
        <w:rPr>
          <w:rFonts w:asciiTheme="minorHAnsi" w:hAnsiTheme="minorHAnsi" w:cstheme="minorHAnsi"/>
          <w:lang w:val="mk-MK"/>
        </w:rPr>
        <w:t xml:space="preserve">прилагодување </w:t>
      </w:r>
      <w:r w:rsidR="00F36B2D" w:rsidRPr="00CF4E2C">
        <w:rPr>
          <w:rFonts w:asciiTheme="minorHAnsi" w:hAnsiTheme="minorHAnsi" w:cstheme="minorHAnsi"/>
          <w:lang w:val="mk-MK"/>
        </w:rPr>
        <w:t xml:space="preserve">и подобрување на </w:t>
      </w:r>
      <w:r w:rsidR="00DA65B0" w:rsidRPr="00CF4E2C">
        <w:rPr>
          <w:rFonts w:asciiTheme="minorHAnsi" w:hAnsiTheme="minorHAnsi" w:cstheme="minorHAnsi"/>
          <w:lang w:val="mk-MK"/>
        </w:rPr>
        <w:t xml:space="preserve">повремените </w:t>
      </w:r>
      <w:r w:rsidR="00F36B2D" w:rsidRPr="00CF4E2C">
        <w:rPr>
          <w:rFonts w:asciiTheme="minorHAnsi" w:hAnsiTheme="minorHAnsi" w:cstheme="minorHAnsi"/>
          <w:lang w:val="mk-MK"/>
        </w:rPr>
        <w:t xml:space="preserve">истражувања </w:t>
      </w:r>
      <w:r w:rsidR="00DA65B0" w:rsidRPr="00CF4E2C">
        <w:rPr>
          <w:rFonts w:asciiTheme="minorHAnsi" w:hAnsiTheme="minorHAnsi" w:cstheme="minorHAnsi"/>
          <w:lang w:val="mk-MK"/>
        </w:rPr>
        <w:t xml:space="preserve">кои се прават кај </w:t>
      </w:r>
      <w:r w:rsidR="00F36B2D" w:rsidRPr="00CF4E2C">
        <w:rPr>
          <w:rFonts w:asciiTheme="minorHAnsi" w:hAnsiTheme="minorHAnsi" w:cstheme="minorHAnsi"/>
          <w:lang w:val="mk-MK"/>
        </w:rPr>
        <w:t xml:space="preserve">даночните обврзници </w:t>
      </w:r>
      <w:r w:rsidR="00DA65B0" w:rsidRPr="00CF4E2C">
        <w:rPr>
          <w:rFonts w:asciiTheme="minorHAnsi" w:hAnsiTheme="minorHAnsi" w:cstheme="minorHAnsi"/>
          <w:lang w:val="mk-MK"/>
        </w:rPr>
        <w:t xml:space="preserve">во врска со тоа какви се нивните </w:t>
      </w:r>
      <w:r w:rsidR="00F36B2D" w:rsidRPr="00CF4E2C">
        <w:rPr>
          <w:rFonts w:asciiTheme="minorHAnsi" w:hAnsiTheme="minorHAnsi" w:cstheme="minorHAnsi"/>
          <w:lang w:val="mk-MK"/>
        </w:rPr>
        <w:t>искуства</w:t>
      </w:r>
      <w:r w:rsidR="00DA65B0" w:rsidRPr="00CF4E2C">
        <w:rPr>
          <w:rFonts w:asciiTheme="minorHAnsi" w:hAnsiTheme="minorHAnsi" w:cstheme="minorHAnsi"/>
          <w:lang w:val="mk-MK"/>
        </w:rPr>
        <w:t xml:space="preserve"> од</w:t>
      </w:r>
      <w:r w:rsidR="00F36B2D" w:rsidRPr="00CF4E2C">
        <w:rPr>
          <w:rFonts w:asciiTheme="minorHAnsi" w:hAnsiTheme="minorHAnsi" w:cstheme="minorHAnsi"/>
          <w:lang w:val="mk-MK"/>
        </w:rPr>
        <w:t xml:space="preserve"> услугите </w:t>
      </w:r>
      <w:r w:rsidR="00DA65B0" w:rsidRPr="00CF4E2C">
        <w:rPr>
          <w:rFonts w:asciiTheme="minorHAnsi" w:hAnsiTheme="minorHAnsi" w:cstheme="minorHAnsi"/>
          <w:lang w:val="mk-MK"/>
        </w:rPr>
        <w:t>кои ги добиле</w:t>
      </w:r>
      <w:r w:rsidR="00F36B2D" w:rsidRPr="00CF4E2C">
        <w:rPr>
          <w:rFonts w:asciiTheme="minorHAnsi" w:hAnsiTheme="minorHAnsi" w:cstheme="minorHAnsi"/>
          <w:lang w:val="mk-MK"/>
        </w:rPr>
        <w:t xml:space="preserve">; и развој на механизми за </w:t>
      </w:r>
      <w:r w:rsidR="00DA65B0" w:rsidRPr="00CF4E2C">
        <w:rPr>
          <w:rFonts w:asciiTheme="minorHAnsi" w:hAnsiTheme="minorHAnsi" w:cstheme="minorHAnsi"/>
          <w:lang w:val="mk-MK"/>
        </w:rPr>
        <w:t xml:space="preserve">добивање </w:t>
      </w:r>
      <w:r w:rsidR="00F36B2D" w:rsidRPr="00CF4E2C">
        <w:rPr>
          <w:rFonts w:asciiTheme="minorHAnsi" w:hAnsiTheme="minorHAnsi" w:cstheme="minorHAnsi"/>
          <w:lang w:val="mk-MK"/>
        </w:rPr>
        <w:t xml:space="preserve">повратни информации и паметни апликации за поддршка на </w:t>
      </w:r>
      <w:r w:rsidR="00DA65B0" w:rsidRPr="00CF4E2C">
        <w:rPr>
          <w:rFonts w:asciiTheme="minorHAnsi" w:hAnsiTheme="minorHAnsi" w:cstheme="minorHAnsi"/>
          <w:lang w:val="mk-MK"/>
        </w:rPr>
        <w:t xml:space="preserve">ангажирањето </w:t>
      </w:r>
      <w:r w:rsidR="00F36B2D" w:rsidRPr="00CF4E2C">
        <w:rPr>
          <w:rFonts w:asciiTheme="minorHAnsi" w:hAnsiTheme="minorHAnsi" w:cstheme="minorHAnsi"/>
          <w:lang w:val="mk-MK"/>
        </w:rPr>
        <w:t xml:space="preserve">на граѓаните </w:t>
      </w:r>
      <w:r w:rsidR="00DA65B0" w:rsidRPr="00CF4E2C">
        <w:rPr>
          <w:rFonts w:asciiTheme="minorHAnsi" w:hAnsiTheme="minorHAnsi" w:cstheme="minorHAnsi"/>
          <w:lang w:val="mk-MK"/>
        </w:rPr>
        <w:t xml:space="preserve">во управувањето со </w:t>
      </w:r>
      <w:r w:rsidR="00F36B2D" w:rsidRPr="00CF4E2C">
        <w:rPr>
          <w:rFonts w:asciiTheme="minorHAnsi" w:hAnsiTheme="minorHAnsi" w:cstheme="minorHAnsi"/>
          <w:lang w:val="mk-MK"/>
        </w:rPr>
        <w:t>приходите;</w:t>
      </w:r>
    </w:p>
    <w:p w14:paraId="2D9E9D8A" w14:textId="11035D74" w:rsidR="00F36B2D" w:rsidRPr="00CF4E2C" w:rsidRDefault="00927D38" w:rsidP="00927D38">
      <w:pPr>
        <w:widowControl/>
        <w:autoSpaceDE/>
        <w:autoSpaceDN/>
        <w:spacing w:after="160" w:line="259" w:lineRule="auto"/>
        <w:ind w:left="1418" w:hanging="502"/>
        <w:jc w:val="both"/>
        <w:rPr>
          <w:rFonts w:asciiTheme="minorHAnsi" w:hAnsiTheme="minorHAnsi" w:cstheme="minorHAnsi"/>
          <w:lang w:val="mk-MK"/>
        </w:rPr>
      </w:pPr>
      <w:r w:rsidRPr="00CF4E2C">
        <w:rPr>
          <w:rFonts w:asciiTheme="minorHAnsi" w:hAnsiTheme="minorHAnsi" w:cstheme="minorHAnsi"/>
          <w:lang w:val="mk-MK"/>
        </w:rPr>
        <w:t>(в)</w:t>
      </w:r>
      <w:r w:rsidRPr="00CF4E2C">
        <w:rPr>
          <w:rFonts w:asciiTheme="minorHAnsi" w:hAnsiTheme="minorHAnsi" w:cstheme="minorHAnsi"/>
          <w:lang w:val="mk-MK"/>
        </w:rPr>
        <w:tab/>
      </w:r>
      <w:r w:rsidR="00F36B2D" w:rsidRPr="00CF4E2C">
        <w:rPr>
          <w:rFonts w:asciiTheme="minorHAnsi" w:hAnsiTheme="minorHAnsi" w:cstheme="minorHAnsi"/>
          <w:lang w:val="mk-MK"/>
        </w:rPr>
        <w:t xml:space="preserve">поддршка на зајакнувањето на </w:t>
      </w:r>
      <w:r w:rsidR="00DA65B0" w:rsidRPr="00CF4E2C">
        <w:rPr>
          <w:rFonts w:asciiTheme="minorHAnsi" w:hAnsiTheme="minorHAnsi" w:cstheme="minorHAnsi"/>
          <w:lang w:val="mk-MK"/>
        </w:rPr>
        <w:t xml:space="preserve">Дирекцијата </w:t>
      </w:r>
      <w:r w:rsidR="00F36B2D" w:rsidRPr="00CF4E2C">
        <w:rPr>
          <w:rFonts w:asciiTheme="minorHAnsi" w:hAnsiTheme="minorHAnsi" w:cstheme="minorHAnsi"/>
          <w:lang w:val="mk-MK"/>
        </w:rPr>
        <w:t xml:space="preserve">за големи даночни обврзници преку градење капацитети </w:t>
      </w:r>
      <w:r w:rsidR="00DA65B0" w:rsidRPr="00CF4E2C">
        <w:rPr>
          <w:rFonts w:asciiTheme="minorHAnsi" w:hAnsiTheme="minorHAnsi" w:cstheme="minorHAnsi"/>
          <w:lang w:val="mk-MK"/>
        </w:rPr>
        <w:t>давање совети</w:t>
      </w:r>
      <w:r w:rsidR="00F36B2D" w:rsidRPr="00CF4E2C">
        <w:rPr>
          <w:rFonts w:asciiTheme="minorHAnsi" w:hAnsiTheme="minorHAnsi" w:cstheme="minorHAnsi"/>
          <w:lang w:val="mk-MK"/>
        </w:rPr>
        <w:t>;</w:t>
      </w:r>
    </w:p>
    <w:p w14:paraId="390E7433" w14:textId="2EBC900B" w:rsidR="00F36B2D" w:rsidRPr="00CF4E2C" w:rsidRDefault="00927D38" w:rsidP="00927D38">
      <w:pPr>
        <w:widowControl/>
        <w:autoSpaceDE/>
        <w:autoSpaceDN/>
        <w:spacing w:after="160" w:line="259" w:lineRule="auto"/>
        <w:ind w:left="1418" w:hanging="502"/>
        <w:jc w:val="both"/>
        <w:rPr>
          <w:rFonts w:asciiTheme="minorHAnsi" w:hAnsiTheme="minorHAnsi" w:cstheme="minorHAnsi"/>
          <w:lang w:val="mk-MK"/>
        </w:rPr>
      </w:pPr>
      <w:r w:rsidRPr="00CF4E2C">
        <w:rPr>
          <w:rFonts w:asciiTheme="minorHAnsi" w:hAnsiTheme="minorHAnsi" w:cstheme="minorHAnsi"/>
          <w:lang w:val="mk-MK"/>
        </w:rPr>
        <w:t>(г)</w:t>
      </w:r>
      <w:r w:rsidRPr="00CF4E2C">
        <w:rPr>
          <w:rFonts w:asciiTheme="minorHAnsi" w:hAnsiTheme="minorHAnsi" w:cstheme="minorHAnsi"/>
          <w:lang w:val="mk-MK"/>
        </w:rPr>
        <w:tab/>
      </w:r>
      <w:r w:rsidR="00F36B2D" w:rsidRPr="00CF4E2C">
        <w:rPr>
          <w:rFonts w:asciiTheme="minorHAnsi" w:hAnsiTheme="minorHAnsi" w:cstheme="minorHAnsi"/>
          <w:lang w:val="mk-MK"/>
        </w:rPr>
        <w:t>спроведување на меѓународни конвенции и договори за поефективна наплата на даноците; и</w:t>
      </w:r>
    </w:p>
    <w:p w14:paraId="7A8CA3C9" w14:textId="43170623" w:rsidR="00F36B2D" w:rsidRPr="00CF4E2C" w:rsidRDefault="00927D38" w:rsidP="00927D38">
      <w:pPr>
        <w:widowControl/>
        <w:autoSpaceDE/>
        <w:autoSpaceDN/>
        <w:spacing w:after="160" w:line="259" w:lineRule="auto"/>
        <w:ind w:left="1418" w:hanging="502"/>
        <w:jc w:val="both"/>
        <w:rPr>
          <w:rFonts w:asciiTheme="minorHAnsi" w:hAnsiTheme="minorHAnsi" w:cstheme="minorHAnsi"/>
          <w:lang w:val="mk-MK"/>
        </w:rPr>
      </w:pPr>
      <w:r w:rsidRPr="00CF4E2C">
        <w:rPr>
          <w:rFonts w:asciiTheme="minorHAnsi" w:hAnsiTheme="minorHAnsi" w:cstheme="minorHAnsi"/>
          <w:lang w:val="mk-MK"/>
        </w:rPr>
        <w:t>(д)</w:t>
      </w:r>
      <w:r w:rsidRPr="00CF4E2C">
        <w:rPr>
          <w:rFonts w:asciiTheme="minorHAnsi" w:hAnsiTheme="minorHAnsi" w:cstheme="minorHAnsi"/>
          <w:lang w:val="mk-MK"/>
        </w:rPr>
        <w:tab/>
      </w:r>
      <w:r w:rsidR="00F36B2D" w:rsidRPr="00CF4E2C">
        <w:rPr>
          <w:rFonts w:asciiTheme="minorHAnsi" w:hAnsiTheme="minorHAnsi" w:cstheme="minorHAnsi"/>
          <w:lang w:val="mk-MK"/>
        </w:rPr>
        <w:t>поддршка за модернизација</w:t>
      </w:r>
      <w:r w:rsidR="00E16EB3" w:rsidRPr="00CF4E2C">
        <w:rPr>
          <w:rFonts w:asciiTheme="minorHAnsi" w:hAnsiTheme="minorHAnsi" w:cstheme="minorHAnsi"/>
          <w:lang w:val="mk-MK"/>
        </w:rPr>
        <w:t>та</w:t>
      </w:r>
      <w:r w:rsidR="00F36B2D" w:rsidRPr="00CF4E2C">
        <w:rPr>
          <w:rFonts w:asciiTheme="minorHAnsi" w:hAnsiTheme="minorHAnsi" w:cstheme="minorHAnsi"/>
          <w:lang w:val="mk-MK"/>
        </w:rPr>
        <w:t xml:space="preserve"> на услугите </w:t>
      </w:r>
      <w:r w:rsidR="00E16EB3" w:rsidRPr="00CF4E2C">
        <w:rPr>
          <w:rFonts w:asciiTheme="minorHAnsi" w:hAnsiTheme="minorHAnsi" w:cstheme="minorHAnsi"/>
          <w:lang w:val="mk-MK"/>
        </w:rPr>
        <w:t xml:space="preserve">наменети за </w:t>
      </w:r>
      <w:r w:rsidR="00F36B2D" w:rsidRPr="00CF4E2C">
        <w:rPr>
          <w:rFonts w:asciiTheme="minorHAnsi" w:hAnsiTheme="minorHAnsi" w:cstheme="minorHAnsi"/>
          <w:lang w:val="mk-MK"/>
        </w:rPr>
        <w:t xml:space="preserve">даночните обврзници </w:t>
      </w:r>
      <w:r w:rsidR="00E16EB3" w:rsidRPr="00CF4E2C">
        <w:rPr>
          <w:rFonts w:asciiTheme="minorHAnsi" w:hAnsiTheme="minorHAnsi" w:cstheme="minorHAnsi"/>
          <w:lang w:val="mk-MK"/>
        </w:rPr>
        <w:t xml:space="preserve">со цел </w:t>
      </w:r>
      <w:r w:rsidR="00F36B2D" w:rsidRPr="00CF4E2C">
        <w:rPr>
          <w:rFonts w:asciiTheme="minorHAnsi" w:hAnsiTheme="minorHAnsi" w:cstheme="minorHAnsi"/>
          <w:lang w:val="mk-MK"/>
        </w:rPr>
        <w:t xml:space="preserve">да се зголеми доброволната усогласеност </w:t>
      </w:r>
      <w:r w:rsidR="00E16EB3" w:rsidRPr="00CF4E2C">
        <w:rPr>
          <w:rFonts w:asciiTheme="minorHAnsi" w:hAnsiTheme="minorHAnsi" w:cstheme="minorHAnsi"/>
          <w:lang w:val="mk-MK"/>
        </w:rPr>
        <w:t xml:space="preserve">кај </w:t>
      </w:r>
      <w:r w:rsidR="00F36B2D" w:rsidRPr="00CF4E2C">
        <w:rPr>
          <w:rFonts w:asciiTheme="minorHAnsi" w:hAnsiTheme="minorHAnsi" w:cstheme="minorHAnsi"/>
          <w:lang w:val="mk-MK"/>
        </w:rPr>
        <w:t xml:space="preserve">даночните обврзници, преку </w:t>
      </w:r>
      <w:r w:rsidR="00E16EB3" w:rsidRPr="00CF4E2C">
        <w:rPr>
          <w:rFonts w:asciiTheme="minorHAnsi" w:hAnsiTheme="minorHAnsi" w:cstheme="minorHAnsi"/>
          <w:lang w:val="mk-MK"/>
        </w:rPr>
        <w:t xml:space="preserve">овозможување </w:t>
      </w:r>
      <w:r w:rsidR="00F36B2D" w:rsidRPr="00CF4E2C">
        <w:rPr>
          <w:rFonts w:asciiTheme="minorHAnsi" w:hAnsiTheme="minorHAnsi" w:cstheme="minorHAnsi"/>
          <w:lang w:val="mk-MK"/>
        </w:rPr>
        <w:t>поддршка за подобрување на порталот е-</w:t>
      </w:r>
      <w:r w:rsidR="00E16EB3" w:rsidRPr="00CF4E2C">
        <w:rPr>
          <w:rFonts w:asciiTheme="minorHAnsi" w:hAnsiTheme="minorHAnsi" w:cstheme="minorHAnsi"/>
          <w:lang w:val="mk-MK"/>
        </w:rPr>
        <w:t>д</w:t>
      </w:r>
      <w:r w:rsidR="00F36B2D" w:rsidRPr="00CF4E2C">
        <w:rPr>
          <w:rFonts w:asciiTheme="minorHAnsi" w:hAnsiTheme="minorHAnsi" w:cstheme="minorHAnsi"/>
          <w:lang w:val="mk-MK"/>
        </w:rPr>
        <w:t>аноци/е-</w:t>
      </w:r>
      <w:r w:rsidR="00E16EB3" w:rsidRPr="00CF4E2C">
        <w:rPr>
          <w:rFonts w:asciiTheme="minorHAnsi" w:hAnsiTheme="minorHAnsi" w:cstheme="minorHAnsi"/>
          <w:lang w:val="mk-MK"/>
        </w:rPr>
        <w:t>у</w:t>
      </w:r>
      <w:r w:rsidR="00F36B2D" w:rsidRPr="00CF4E2C">
        <w:rPr>
          <w:rFonts w:asciiTheme="minorHAnsi" w:hAnsiTheme="minorHAnsi" w:cstheme="minorHAnsi"/>
          <w:lang w:val="mk-MK"/>
        </w:rPr>
        <w:t xml:space="preserve">слуги и </w:t>
      </w:r>
      <w:r w:rsidR="00E16EB3" w:rsidRPr="00CF4E2C">
        <w:rPr>
          <w:rFonts w:asciiTheme="minorHAnsi" w:hAnsiTheme="minorHAnsi" w:cstheme="minorHAnsi"/>
          <w:lang w:val="mk-MK"/>
        </w:rPr>
        <w:lastRenderedPageBreak/>
        <w:t xml:space="preserve">воведување </w:t>
      </w:r>
      <w:r w:rsidR="00F36B2D" w:rsidRPr="00CF4E2C">
        <w:rPr>
          <w:rFonts w:asciiTheme="minorHAnsi" w:hAnsiTheme="minorHAnsi" w:cstheme="minorHAnsi"/>
          <w:lang w:val="mk-MK"/>
        </w:rPr>
        <w:t xml:space="preserve">дополнителни </w:t>
      </w:r>
      <w:r w:rsidR="00E16EB3" w:rsidRPr="00CF4E2C">
        <w:rPr>
          <w:rFonts w:asciiTheme="minorHAnsi" w:hAnsiTheme="minorHAnsi" w:cstheme="minorHAnsi"/>
          <w:lang w:val="mk-MK"/>
        </w:rPr>
        <w:t xml:space="preserve">капацитети </w:t>
      </w:r>
      <w:r w:rsidR="001A0AF9" w:rsidRPr="00CF4E2C">
        <w:rPr>
          <w:rFonts w:asciiTheme="minorHAnsi" w:hAnsiTheme="minorHAnsi" w:cstheme="minorHAnsi"/>
          <w:lang w:val="mk-MK"/>
        </w:rPr>
        <w:t xml:space="preserve">преку </w:t>
      </w:r>
      <w:r w:rsidR="00E16EB3" w:rsidRPr="00CF4E2C">
        <w:rPr>
          <w:rFonts w:asciiTheme="minorHAnsi" w:hAnsiTheme="minorHAnsi" w:cstheme="minorHAnsi"/>
          <w:lang w:val="mk-MK"/>
        </w:rPr>
        <w:t xml:space="preserve">интернет кои ќе овозможат </w:t>
      </w:r>
      <w:r w:rsidR="00F36B2D" w:rsidRPr="00CF4E2C">
        <w:rPr>
          <w:rFonts w:asciiTheme="minorHAnsi" w:hAnsiTheme="minorHAnsi" w:cstheme="minorHAnsi"/>
          <w:lang w:val="mk-MK"/>
        </w:rPr>
        <w:t xml:space="preserve">поддршка </w:t>
      </w:r>
      <w:r w:rsidR="001A0AF9" w:rsidRPr="00CF4E2C">
        <w:rPr>
          <w:rFonts w:asciiTheme="minorHAnsi" w:hAnsiTheme="minorHAnsi" w:cstheme="minorHAnsi"/>
          <w:lang w:val="mk-MK"/>
        </w:rPr>
        <w:t xml:space="preserve">во </w:t>
      </w:r>
      <w:r w:rsidR="00E16EB3" w:rsidRPr="00CF4E2C">
        <w:rPr>
          <w:rFonts w:asciiTheme="minorHAnsi" w:hAnsiTheme="minorHAnsi" w:cstheme="minorHAnsi"/>
          <w:lang w:val="mk-MK"/>
        </w:rPr>
        <w:t xml:space="preserve">ангажирањето </w:t>
      </w:r>
      <w:r w:rsidR="00F36B2D" w:rsidRPr="00CF4E2C">
        <w:rPr>
          <w:rFonts w:asciiTheme="minorHAnsi" w:hAnsiTheme="minorHAnsi" w:cstheme="minorHAnsi"/>
          <w:lang w:val="mk-MK"/>
        </w:rPr>
        <w:t xml:space="preserve">на граѓаните во </w:t>
      </w:r>
      <w:r w:rsidR="00E16EB3" w:rsidRPr="00CF4E2C">
        <w:rPr>
          <w:rFonts w:asciiTheme="minorHAnsi" w:hAnsiTheme="minorHAnsi" w:cstheme="minorHAnsi"/>
          <w:lang w:val="mk-MK"/>
        </w:rPr>
        <w:t>областа</w:t>
      </w:r>
      <w:r w:rsidR="00FF3171" w:rsidRPr="00CF4E2C">
        <w:rPr>
          <w:rFonts w:asciiTheme="minorHAnsi" w:hAnsiTheme="minorHAnsi" w:cstheme="minorHAnsi"/>
          <w:lang w:val="mk-MK"/>
        </w:rPr>
        <w:t xml:space="preserve"> </w:t>
      </w:r>
      <w:r w:rsidR="00E16EB3" w:rsidRPr="00CF4E2C">
        <w:rPr>
          <w:rFonts w:asciiTheme="minorHAnsi" w:hAnsiTheme="minorHAnsi" w:cstheme="minorHAnsi"/>
          <w:lang w:val="mk-MK"/>
        </w:rPr>
        <w:t xml:space="preserve">на даноци, и тоа </w:t>
      </w:r>
      <w:r w:rsidR="00F36B2D" w:rsidRPr="00CF4E2C">
        <w:rPr>
          <w:rFonts w:asciiTheme="minorHAnsi" w:hAnsiTheme="minorHAnsi" w:cstheme="minorHAnsi"/>
          <w:lang w:val="mk-MK"/>
        </w:rPr>
        <w:t xml:space="preserve">преку механизми за </w:t>
      </w:r>
      <w:r w:rsidR="00E16EB3" w:rsidRPr="00CF4E2C">
        <w:rPr>
          <w:rFonts w:asciiTheme="minorHAnsi" w:hAnsiTheme="minorHAnsi" w:cstheme="minorHAnsi"/>
          <w:lang w:val="mk-MK"/>
        </w:rPr>
        <w:t xml:space="preserve">добивање </w:t>
      </w:r>
      <w:r w:rsidR="00F36B2D" w:rsidRPr="00CF4E2C">
        <w:rPr>
          <w:rFonts w:asciiTheme="minorHAnsi" w:hAnsiTheme="minorHAnsi" w:cstheme="minorHAnsi"/>
          <w:lang w:val="mk-MK"/>
        </w:rPr>
        <w:t>повратни информации и паметни апликации (на пр</w:t>
      </w:r>
      <w:r w:rsidR="00E16EB3" w:rsidRPr="00CF4E2C">
        <w:rPr>
          <w:rFonts w:asciiTheme="minorHAnsi" w:hAnsiTheme="minorHAnsi" w:cstheme="minorHAnsi"/>
          <w:lang w:val="mk-MK"/>
        </w:rPr>
        <w:t xml:space="preserve">имер, приемчив </w:t>
      </w:r>
      <w:r w:rsidR="00F36B2D" w:rsidRPr="00CF4E2C">
        <w:rPr>
          <w:rFonts w:asciiTheme="minorHAnsi" w:hAnsiTheme="minorHAnsi" w:cstheme="minorHAnsi"/>
          <w:lang w:val="mk-MK"/>
        </w:rPr>
        <w:t>дизајн</w:t>
      </w:r>
      <w:r w:rsidR="00E16EB3" w:rsidRPr="00CF4E2C">
        <w:rPr>
          <w:rFonts w:asciiTheme="minorHAnsi" w:hAnsiTheme="minorHAnsi" w:cstheme="minorHAnsi"/>
          <w:lang w:val="mk-MK"/>
        </w:rPr>
        <w:t xml:space="preserve"> на апликациите</w:t>
      </w:r>
      <w:r w:rsidR="00F36B2D" w:rsidRPr="00CF4E2C">
        <w:rPr>
          <w:rFonts w:asciiTheme="minorHAnsi" w:hAnsiTheme="minorHAnsi" w:cstheme="minorHAnsi"/>
          <w:lang w:val="mk-MK"/>
        </w:rPr>
        <w:t xml:space="preserve">, универзален/ </w:t>
      </w:r>
      <w:r w:rsidR="00FF3171" w:rsidRPr="00CF4E2C">
        <w:rPr>
          <w:rFonts w:asciiTheme="minorHAnsi" w:hAnsiTheme="minorHAnsi" w:cstheme="minorHAnsi"/>
          <w:lang w:val="mk-MK"/>
        </w:rPr>
        <w:t>повеќеканален</w:t>
      </w:r>
      <w:r w:rsidR="00F36B2D" w:rsidRPr="00CF4E2C">
        <w:rPr>
          <w:rFonts w:asciiTheme="minorHAnsi" w:hAnsiTheme="minorHAnsi" w:cstheme="minorHAnsi"/>
          <w:lang w:val="mk-MK"/>
        </w:rPr>
        <w:t xml:space="preserve"> пристап/ анализа на </w:t>
      </w:r>
      <w:r w:rsidR="00E16EB3" w:rsidRPr="00CF4E2C">
        <w:rPr>
          <w:rFonts w:asciiTheme="minorHAnsi" w:hAnsiTheme="minorHAnsi" w:cstheme="minorHAnsi"/>
          <w:lang w:val="mk-MK"/>
        </w:rPr>
        <w:t>искуствата</w:t>
      </w:r>
      <w:r w:rsidR="00F36B2D" w:rsidRPr="00CF4E2C">
        <w:rPr>
          <w:rFonts w:asciiTheme="minorHAnsi" w:hAnsiTheme="minorHAnsi" w:cstheme="minorHAnsi"/>
          <w:lang w:val="mk-MK"/>
        </w:rPr>
        <w:t xml:space="preserve">/ паметни апликации за пристап, итн.). Ова ќе се </w:t>
      </w:r>
      <w:r w:rsidR="001A0AF9" w:rsidRPr="00CF4E2C">
        <w:rPr>
          <w:rFonts w:asciiTheme="minorHAnsi" w:hAnsiTheme="minorHAnsi" w:cstheme="minorHAnsi"/>
          <w:lang w:val="mk-MK"/>
        </w:rPr>
        <w:t>спроведува</w:t>
      </w:r>
      <w:r w:rsidR="00F36B2D" w:rsidRPr="00CF4E2C">
        <w:rPr>
          <w:rFonts w:asciiTheme="minorHAnsi" w:hAnsiTheme="minorHAnsi" w:cstheme="minorHAnsi"/>
          <w:lang w:val="mk-MK"/>
        </w:rPr>
        <w:t xml:space="preserve"> </w:t>
      </w:r>
      <w:r w:rsidR="00E16EB3" w:rsidRPr="00CF4E2C">
        <w:rPr>
          <w:rFonts w:asciiTheme="minorHAnsi" w:hAnsiTheme="minorHAnsi" w:cstheme="minorHAnsi"/>
          <w:lang w:val="mk-MK"/>
        </w:rPr>
        <w:t xml:space="preserve">со земање </w:t>
      </w:r>
      <w:r w:rsidR="00F36B2D" w:rsidRPr="00CF4E2C">
        <w:rPr>
          <w:rFonts w:asciiTheme="minorHAnsi" w:hAnsiTheme="minorHAnsi" w:cstheme="minorHAnsi"/>
          <w:lang w:val="mk-MK"/>
        </w:rPr>
        <w:t xml:space="preserve">предвид </w:t>
      </w:r>
      <w:r w:rsidR="00E16EB3" w:rsidRPr="00CF4E2C">
        <w:rPr>
          <w:rFonts w:asciiTheme="minorHAnsi" w:hAnsiTheme="minorHAnsi" w:cstheme="minorHAnsi"/>
          <w:lang w:val="mk-MK"/>
        </w:rPr>
        <w:t xml:space="preserve">на </w:t>
      </w:r>
      <w:r w:rsidR="00F36B2D" w:rsidRPr="00CF4E2C">
        <w:rPr>
          <w:rFonts w:asciiTheme="minorHAnsi" w:hAnsiTheme="minorHAnsi" w:cstheme="minorHAnsi"/>
          <w:lang w:val="mk-MK"/>
        </w:rPr>
        <w:t xml:space="preserve">регулативите за заштита на личните податоци и приватност, </w:t>
      </w:r>
      <w:r w:rsidR="00E16EB3" w:rsidRPr="00CF4E2C">
        <w:rPr>
          <w:rFonts w:asciiTheme="minorHAnsi" w:hAnsiTheme="minorHAnsi" w:cstheme="minorHAnsi"/>
          <w:lang w:val="mk-MK"/>
        </w:rPr>
        <w:t xml:space="preserve">како и на </w:t>
      </w:r>
      <w:r w:rsidR="00F36B2D" w:rsidRPr="00CF4E2C">
        <w:rPr>
          <w:rFonts w:asciiTheme="minorHAnsi" w:hAnsiTheme="minorHAnsi" w:cstheme="minorHAnsi"/>
          <w:lang w:val="mk-MK"/>
        </w:rPr>
        <w:t>Општата регулатива за заштита на податоците на ЕУ.</w:t>
      </w:r>
    </w:p>
    <w:p w14:paraId="00745F5E" w14:textId="77777777" w:rsidR="00F36B2D" w:rsidRPr="00CF4E2C" w:rsidRDefault="00F36B2D" w:rsidP="00724938">
      <w:pPr>
        <w:pStyle w:val="ListParagraph"/>
        <w:spacing w:after="160" w:line="259" w:lineRule="auto"/>
        <w:ind w:left="0"/>
        <w:rPr>
          <w:rFonts w:asciiTheme="minorHAnsi" w:hAnsiTheme="minorHAnsi" w:cstheme="minorHAnsi"/>
          <w:lang w:val="mk-MK"/>
        </w:rPr>
      </w:pPr>
    </w:p>
    <w:p w14:paraId="0B7B4AAE" w14:textId="48BADD0C" w:rsidR="00F36B2D" w:rsidRPr="00CF4E2C" w:rsidRDefault="00733909" w:rsidP="0084705E">
      <w:pPr>
        <w:pStyle w:val="ListParagraph"/>
        <w:widowControl/>
        <w:autoSpaceDE/>
        <w:autoSpaceDN/>
        <w:spacing w:after="160" w:line="259" w:lineRule="auto"/>
        <w:jc w:val="both"/>
        <w:rPr>
          <w:rFonts w:asciiTheme="minorHAnsi" w:hAnsiTheme="minorHAnsi" w:cstheme="minorHAnsi"/>
          <w:lang w:val="mk-MK"/>
        </w:rPr>
      </w:pPr>
      <w:r w:rsidRPr="00CF4E2C">
        <w:rPr>
          <w:rFonts w:asciiTheme="minorHAnsi" w:hAnsiTheme="minorHAnsi" w:cstheme="minorHAnsi"/>
          <w:b/>
          <w:bCs/>
          <w:i/>
          <w:iCs/>
          <w:lang w:val="mk-MK"/>
        </w:rPr>
        <w:t>Поткомпонента</w:t>
      </w:r>
      <w:r w:rsidR="00F36B2D" w:rsidRPr="00CF4E2C">
        <w:rPr>
          <w:rFonts w:asciiTheme="minorHAnsi" w:hAnsiTheme="minorHAnsi" w:cstheme="minorHAnsi"/>
          <w:b/>
          <w:bCs/>
          <w:i/>
          <w:iCs/>
          <w:lang w:val="mk-MK"/>
        </w:rPr>
        <w:t xml:space="preserve"> 2.2 - Подобрување и проширување на информациските системи за управување со даночните приходи на УЈП</w:t>
      </w:r>
      <w:r w:rsidR="00F36B2D" w:rsidRPr="00CF4E2C">
        <w:rPr>
          <w:rFonts w:asciiTheme="minorHAnsi" w:hAnsiTheme="minorHAnsi" w:cstheme="minorHAnsi"/>
          <w:lang w:val="mk-MK"/>
        </w:rPr>
        <w:t xml:space="preserve">: Оваа поткомпонента ќе ја поддржи тековната модернизација на </w:t>
      </w:r>
      <w:r w:rsidR="006F2E53" w:rsidRPr="00CF4E2C">
        <w:rPr>
          <w:rFonts w:asciiTheme="minorHAnsi" w:hAnsiTheme="minorHAnsi" w:cstheme="minorHAnsi"/>
          <w:lang w:val="mk-MK"/>
        </w:rPr>
        <w:t xml:space="preserve">информацискиот </w:t>
      </w:r>
      <w:r w:rsidR="00F36B2D" w:rsidRPr="00CF4E2C">
        <w:rPr>
          <w:rFonts w:asciiTheme="minorHAnsi" w:hAnsiTheme="minorHAnsi" w:cstheme="minorHAnsi"/>
          <w:lang w:val="mk-MK"/>
        </w:rPr>
        <w:t xml:space="preserve">систем за управување со даночните приходи на УЈП преку низа </w:t>
      </w:r>
      <w:r w:rsidR="006F2E53" w:rsidRPr="00CF4E2C">
        <w:rPr>
          <w:rFonts w:asciiTheme="minorHAnsi" w:hAnsiTheme="minorHAnsi" w:cstheme="minorHAnsi"/>
          <w:lang w:val="mk-MK"/>
        </w:rPr>
        <w:t xml:space="preserve">од </w:t>
      </w:r>
      <w:r w:rsidR="00F36B2D" w:rsidRPr="00CF4E2C">
        <w:rPr>
          <w:rFonts w:asciiTheme="minorHAnsi" w:hAnsiTheme="minorHAnsi" w:cstheme="minorHAnsi"/>
          <w:lang w:val="mk-MK"/>
        </w:rPr>
        <w:t xml:space="preserve">дополнителни активности кои </w:t>
      </w:r>
      <w:r w:rsidR="006F2E53" w:rsidRPr="00CF4E2C">
        <w:rPr>
          <w:rFonts w:asciiTheme="minorHAnsi" w:hAnsiTheme="minorHAnsi" w:cstheme="minorHAnsi"/>
          <w:lang w:val="mk-MK"/>
        </w:rPr>
        <w:t xml:space="preserve">ќе претставуваат суштински важна </w:t>
      </w:r>
      <w:r w:rsidR="00F36B2D" w:rsidRPr="00CF4E2C">
        <w:rPr>
          <w:rFonts w:asciiTheme="minorHAnsi" w:hAnsiTheme="minorHAnsi" w:cstheme="minorHAnsi"/>
          <w:lang w:val="mk-MK"/>
        </w:rPr>
        <w:t xml:space="preserve">основа </w:t>
      </w:r>
      <w:r w:rsidR="006F2E53" w:rsidRPr="00CF4E2C">
        <w:rPr>
          <w:rFonts w:asciiTheme="minorHAnsi" w:hAnsiTheme="minorHAnsi" w:cstheme="minorHAnsi"/>
          <w:lang w:val="mk-MK"/>
        </w:rPr>
        <w:t>з</w:t>
      </w:r>
      <w:r w:rsidR="00F36B2D" w:rsidRPr="00CF4E2C">
        <w:rPr>
          <w:rFonts w:asciiTheme="minorHAnsi" w:hAnsiTheme="minorHAnsi" w:cstheme="minorHAnsi"/>
          <w:lang w:val="mk-MK"/>
        </w:rPr>
        <w:t xml:space="preserve">а напорите </w:t>
      </w:r>
      <w:r w:rsidR="0032527A" w:rsidRPr="00CF4E2C">
        <w:rPr>
          <w:rFonts w:asciiTheme="minorHAnsi" w:hAnsiTheme="minorHAnsi" w:cstheme="minorHAnsi"/>
          <w:lang w:val="mk-MK"/>
        </w:rPr>
        <w:t xml:space="preserve">чија </w:t>
      </w:r>
      <w:r w:rsidR="006F2E53" w:rsidRPr="00CF4E2C">
        <w:rPr>
          <w:rFonts w:asciiTheme="minorHAnsi" w:hAnsiTheme="minorHAnsi" w:cstheme="minorHAnsi"/>
          <w:lang w:val="mk-MK"/>
        </w:rPr>
        <w:t xml:space="preserve">цел </w:t>
      </w:r>
      <w:r w:rsidR="0032527A" w:rsidRPr="00CF4E2C">
        <w:rPr>
          <w:rFonts w:asciiTheme="minorHAnsi" w:hAnsiTheme="minorHAnsi" w:cstheme="minorHAnsi"/>
          <w:lang w:val="mk-MK"/>
        </w:rPr>
        <w:t xml:space="preserve">е </w:t>
      </w:r>
      <w:r w:rsidR="006F2E53" w:rsidRPr="00CF4E2C">
        <w:rPr>
          <w:rFonts w:asciiTheme="minorHAnsi" w:hAnsiTheme="minorHAnsi" w:cstheme="minorHAnsi"/>
          <w:lang w:val="mk-MK"/>
        </w:rPr>
        <w:t xml:space="preserve">подобрување на </w:t>
      </w:r>
      <w:r w:rsidR="00F36B2D" w:rsidRPr="00CF4E2C">
        <w:rPr>
          <w:rFonts w:asciiTheme="minorHAnsi" w:hAnsiTheme="minorHAnsi" w:cstheme="minorHAnsi"/>
          <w:lang w:val="mk-MK"/>
        </w:rPr>
        <w:t xml:space="preserve">ефективноста </w:t>
      </w:r>
      <w:r w:rsidR="006F2E53" w:rsidRPr="00CF4E2C">
        <w:rPr>
          <w:rFonts w:asciiTheme="minorHAnsi" w:hAnsiTheme="minorHAnsi" w:cstheme="minorHAnsi"/>
          <w:lang w:val="mk-MK"/>
        </w:rPr>
        <w:t xml:space="preserve">во управувањето со </w:t>
      </w:r>
      <w:r w:rsidR="00F36B2D" w:rsidRPr="00CF4E2C">
        <w:rPr>
          <w:rFonts w:asciiTheme="minorHAnsi" w:hAnsiTheme="minorHAnsi" w:cstheme="minorHAnsi"/>
          <w:lang w:val="mk-MK"/>
        </w:rPr>
        <w:t>приходите:</w:t>
      </w:r>
    </w:p>
    <w:p w14:paraId="13ECAB2A" w14:textId="16E2C01C" w:rsidR="00F36B2D" w:rsidRPr="00CF4E2C" w:rsidRDefault="00927D38" w:rsidP="00927D38">
      <w:pPr>
        <w:widowControl/>
        <w:autoSpaceDE/>
        <w:autoSpaceDN/>
        <w:spacing w:after="160" w:line="259" w:lineRule="auto"/>
        <w:ind w:left="1418" w:hanging="502"/>
        <w:jc w:val="both"/>
        <w:rPr>
          <w:rFonts w:asciiTheme="minorHAnsi" w:hAnsiTheme="minorHAnsi" w:cstheme="minorHAnsi"/>
          <w:lang w:val="mk-MK"/>
        </w:rPr>
      </w:pPr>
      <w:r w:rsidRPr="00CF4E2C">
        <w:rPr>
          <w:rStyle w:val="normaltextrun"/>
          <w:rFonts w:asciiTheme="minorHAnsi" w:hAnsiTheme="minorHAnsi" w:cstheme="minorHAnsi"/>
          <w:lang w:val="mk-MK"/>
        </w:rPr>
        <w:t>(а)</w:t>
      </w:r>
      <w:r w:rsidRPr="00CF4E2C">
        <w:rPr>
          <w:rStyle w:val="normaltextrun"/>
          <w:rFonts w:asciiTheme="minorHAnsi" w:hAnsiTheme="minorHAnsi" w:cstheme="minorHAnsi"/>
          <w:lang w:val="mk-MK"/>
        </w:rPr>
        <w:tab/>
      </w:r>
      <w:r w:rsidR="00F36B2D" w:rsidRPr="00CF4E2C">
        <w:rPr>
          <w:rStyle w:val="normaltextrun"/>
          <w:rFonts w:asciiTheme="minorHAnsi" w:hAnsiTheme="minorHAnsi" w:cstheme="minorHAnsi"/>
          <w:lang w:val="mk-MK"/>
        </w:rPr>
        <w:t>советодавна поддршка за подготовка на детални функционални/технички барања и тендерск</w:t>
      </w:r>
      <w:r w:rsidR="00E944A0" w:rsidRPr="00CF4E2C">
        <w:rPr>
          <w:rStyle w:val="normaltextrun"/>
          <w:rFonts w:asciiTheme="minorHAnsi" w:hAnsiTheme="minorHAnsi" w:cstheme="minorHAnsi"/>
          <w:lang w:val="mk-MK"/>
        </w:rPr>
        <w:t>а</w:t>
      </w:r>
      <w:r w:rsidR="00F36B2D" w:rsidRPr="00CF4E2C">
        <w:rPr>
          <w:rStyle w:val="normaltextrun"/>
          <w:rFonts w:asciiTheme="minorHAnsi" w:hAnsiTheme="minorHAnsi" w:cstheme="minorHAnsi"/>
          <w:lang w:val="mk-MK"/>
        </w:rPr>
        <w:t xml:space="preserve"> документ</w:t>
      </w:r>
      <w:r w:rsidR="00E944A0" w:rsidRPr="00CF4E2C">
        <w:rPr>
          <w:rStyle w:val="normaltextrun"/>
          <w:rFonts w:asciiTheme="minorHAnsi" w:hAnsiTheme="minorHAnsi" w:cstheme="minorHAnsi"/>
          <w:lang w:val="mk-MK"/>
        </w:rPr>
        <w:t>ација</w:t>
      </w:r>
      <w:r w:rsidR="00F36B2D" w:rsidRPr="00CF4E2C">
        <w:rPr>
          <w:rStyle w:val="normaltextrun"/>
          <w:rFonts w:asciiTheme="minorHAnsi" w:hAnsiTheme="minorHAnsi" w:cstheme="minorHAnsi"/>
          <w:lang w:val="mk-MK"/>
        </w:rPr>
        <w:t xml:space="preserve"> (</w:t>
      </w:r>
      <w:r w:rsidR="00E944A0" w:rsidRPr="00CF4E2C">
        <w:rPr>
          <w:rStyle w:val="normaltextrun"/>
          <w:rFonts w:asciiTheme="minorHAnsi" w:hAnsiTheme="minorHAnsi" w:cstheme="minorHAnsi"/>
          <w:lang w:val="mk-MK"/>
        </w:rPr>
        <w:t xml:space="preserve">и </w:t>
      </w:r>
      <w:r w:rsidR="00F36B2D" w:rsidRPr="00CF4E2C">
        <w:rPr>
          <w:rStyle w:val="normaltextrun"/>
          <w:rFonts w:asciiTheme="minorHAnsi" w:hAnsiTheme="minorHAnsi" w:cstheme="minorHAnsi"/>
          <w:lang w:val="mk-MK"/>
        </w:rPr>
        <w:t xml:space="preserve">проценки за трошоците/времетраењето) </w:t>
      </w:r>
      <w:r w:rsidR="00E944A0" w:rsidRPr="00CF4E2C">
        <w:rPr>
          <w:rStyle w:val="normaltextrun"/>
          <w:rFonts w:asciiTheme="minorHAnsi" w:hAnsiTheme="minorHAnsi" w:cstheme="minorHAnsi"/>
          <w:lang w:val="mk-MK"/>
        </w:rPr>
        <w:t xml:space="preserve">во насока на </w:t>
      </w:r>
      <w:r w:rsidR="00F36B2D" w:rsidRPr="00CF4E2C">
        <w:rPr>
          <w:rStyle w:val="normaltextrun"/>
          <w:rFonts w:asciiTheme="minorHAnsi" w:hAnsiTheme="minorHAnsi" w:cstheme="minorHAnsi"/>
          <w:lang w:val="mk-MK"/>
        </w:rPr>
        <w:t xml:space="preserve">поддршка на </w:t>
      </w:r>
      <w:r w:rsidR="00E944A0" w:rsidRPr="00CF4E2C">
        <w:rPr>
          <w:rStyle w:val="normaltextrun"/>
          <w:rFonts w:asciiTheme="minorHAnsi" w:hAnsiTheme="minorHAnsi" w:cstheme="minorHAnsi"/>
          <w:lang w:val="mk-MK"/>
        </w:rPr>
        <w:t xml:space="preserve">спроведувањето </w:t>
      </w:r>
      <w:r w:rsidR="00F36B2D" w:rsidRPr="00CF4E2C">
        <w:rPr>
          <w:rStyle w:val="normaltextrun"/>
          <w:rFonts w:asciiTheme="minorHAnsi" w:hAnsiTheme="minorHAnsi" w:cstheme="minorHAnsi"/>
          <w:lang w:val="mk-MK"/>
        </w:rPr>
        <w:t xml:space="preserve">на горенаведените активности (софтвер и хардвер </w:t>
      </w:r>
      <w:r w:rsidR="00E944A0" w:rsidRPr="00CF4E2C">
        <w:rPr>
          <w:rStyle w:val="normaltextrun"/>
          <w:rFonts w:asciiTheme="minorHAnsi" w:hAnsiTheme="minorHAnsi" w:cstheme="minorHAnsi"/>
          <w:lang w:val="mk-MK"/>
        </w:rPr>
        <w:t xml:space="preserve">за </w:t>
      </w:r>
      <w:r w:rsidR="00CF4E2C">
        <w:rPr>
          <w:rStyle w:val="normaltextrun"/>
          <w:rFonts w:asciiTheme="minorHAnsi" w:hAnsiTheme="minorHAnsi" w:cstheme="minorHAnsi"/>
          <w:lang w:val="mk-MK"/>
        </w:rPr>
        <w:t>складирање на податоци / деловно разузнавање</w:t>
      </w:r>
      <w:r w:rsidR="00F36B2D" w:rsidRPr="00CF4E2C">
        <w:rPr>
          <w:rStyle w:val="normaltextrun"/>
          <w:rFonts w:asciiTheme="minorHAnsi" w:hAnsiTheme="minorHAnsi" w:cstheme="minorHAnsi"/>
          <w:lang w:val="mk-MK"/>
        </w:rPr>
        <w:t xml:space="preserve">, опрема на центарот за податоци и воспоставување на </w:t>
      </w:r>
      <w:r w:rsidR="00E944A0" w:rsidRPr="00CF4E2C">
        <w:rPr>
          <w:rStyle w:val="normaltextrun"/>
          <w:rFonts w:asciiTheme="minorHAnsi" w:hAnsiTheme="minorHAnsi" w:cstheme="minorHAnsi"/>
          <w:lang w:val="mk-MK"/>
        </w:rPr>
        <w:t xml:space="preserve">кол центар на </w:t>
      </w:r>
      <w:r w:rsidR="00F36B2D" w:rsidRPr="00CF4E2C">
        <w:rPr>
          <w:rStyle w:val="normaltextrun"/>
          <w:rFonts w:asciiTheme="minorHAnsi" w:hAnsiTheme="minorHAnsi" w:cstheme="minorHAnsi"/>
          <w:lang w:val="mk-MK"/>
        </w:rPr>
        <w:t>УЈП);</w:t>
      </w:r>
    </w:p>
    <w:p w14:paraId="796F20D7" w14:textId="494FCAE9" w:rsidR="00F36B2D" w:rsidRPr="00CF4E2C" w:rsidRDefault="00927D38" w:rsidP="00927D38">
      <w:pPr>
        <w:widowControl/>
        <w:autoSpaceDE/>
        <w:autoSpaceDN/>
        <w:spacing w:after="160" w:line="259" w:lineRule="auto"/>
        <w:ind w:left="1418" w:hanging="502"/>
        <w:jc w:val="both"/>
        <w:rPr>
          <w:rFonts w:asciiTheme="minorHAnsi" w:hAnsiTheme="minorHAnsi" w:cstheme="minorHAnsi"/>
          <w:lang w:val="mk-MK"/>
        </w:rPr>
      </w:pPr>
      <w:r w:rsidRPr="00CF4E2C">
        <w:rPr>
          <w:rFonts w:asciiTheme="minorHAnsi" w:hAnsiTheme="minorHAnsi" w:cstheme="minorHAnsi"/>
          <w:lang w:val="mk-MK"/>
        </w:rPr>
        <w:t>(б)</w:t>
      </w:r>
      <w:r w:rsidRPr="00CF4E2C">
        <w:rPr>
          <w:rFonts w:asciiTheme="minorHAnsi" w:hAnsiTheme="minorHAnsi" w:cstheme="minorHAnsi"/>
          <w:lang w:val="mk-MK"/>
        </w:rPr>
        <w:tab/>
      </w:r>
      <w:r w:rsidR="00F36B2D" w:rsidRPr="00CF4E2C">
        <w:rPr>
          <w:rFonts w:asciiTheme="minorHAnsi" w:hAnsiTheme="minorHAnsi" w:cstheme="minorHAnsi"/>
          <w:lang w:val="mk-MK"/>
        </w:rPr>
        <w:t xml:space="preserve">поддршка за </w:t>
      </w:r>
      <w:r w:rsidR="00AF10F1" w:rsidRPr="00CF4E2C">
        <w:rPr>
          <w:rFonts w:asciiTheme="minorHAnsi" w:hAnsiTheme="minorHAnsi" w:cstheme="minorHAnsi"/>
          <w:lang w:val="mk-MK"/>
        </w:rPr>
        <w:t>спроведувањето</w:t>
      </w:r>
      <w:r w:rsidR="00F36B2D" w:rsidRPr="00CF4E2C">
        <w:rPr>
          <w:rFonts w:asciiTheme="minorHAnsi" w:hAnsiTheme="minorHAnsi" w:cstheme="minorHAnsi"/>
          <w:lang w:val="mk-MK"/>
        </w:rPr>
        <w:t xml:space="preserve"> на нов </w:t>
      </w:r>
      <w:r w:rsidR="00CF4E2C">
        <w:rPr>
          <w:rFonts w:asciiTheme="minorHAnsi" w:hAnsiTheme="minorHAnsi" w:cstheme="minorHAnsi"/>
          <w:i/>
          <w:iCs/>
          <w:lang w:val="mk-MK"/>
        </w:rPr>
        <w:t>складирање на податоци</w:t>
      </w:r>
      <w:r w:rsidR="00F36B2D" w:rsidRPr="00CF4E2C">
        <w:rPr>
          <w:rFonts w:asciiTheme="minorHAnsi" w:hAnsiTheme="minorHAnsi" w:cstheme="minorHAnsi"/>
          <w:lang w:val="mk-MK"/>
        </w:rPr>
        <w:t xml:space="preserve"> за онлајн аналитичка обработка, статистика и известување</w:t>
      </w:r>
      <w:r w:rsidR="00AF10F1" w:rsidRPr="00CF4E2C">
        <w:rPr>
          <w:rFonts w:asciiTheme="minorHAnsi" w:hAnsiTheme="minorHAnsi" w:cstheme="minorHAnsi"/>
          <w:lang w:val="mk-MK"/>
        </w:rPr>
        <w:t>,</w:t>
      </w:r>
      <w:r w:rsidR="00F36B2D" w:rsidRPr="00CF4E2C">
        <w:rPr>
          <w:rFonts w:asciiTheme="minorHAnsi" w:hAnsiTheme="minorHAnsi" w:cstheme="minorHAnsi"/>
          <w:lang w:val="mk-MK"/>
        </w:rPr>
        <w:t xml:space="preserve"> преку набавка на </w:t>
      </w:r>
      <w:r w:rsidR="00AF10F1" w:rsidRPr="00CF4E2C">
        <w:rPr>
          <w:rFonts w:asciiTheme="minorHAnsi" w:hAnsiTheme="minorHAnsi" w:cstheme="minorHAnsi"/>
          <w:lang w:val="mk-MK"/>
        </w:rPr>
        <w:t xml:space="preserve">соодветен </w:t>
      </w:r>
      <w:r w:rsidR="00F36B2D" w:rsidRPr="00CF4E2C">
        <w:rPr>
          <w:rFonts w:asciiTheme="minorHAnsi" w:hAnsiTheme="minorHAnsi" w:cstheme="minorHAnsi"/>
          <w:lang w:val="mk-MK"/>
        </w:rPr>
        <w:t>софтвер и хардвер;</w:t>
      </w:r>
    </w:p>
    <w:p w14:paraId="374BD19A" w14:textId="766B6E14" w:rsidR="00F36B2D" w:rsidRPr="00CF4E2C" w:rsidRDefault="00927D38" w:rsidP="00927D38">
      <w:pPr>
        <w:widowControl/>
        <w:autoSpaceDE/>
        <w:autoSpaceDN/>
        <w:spacing w:after="160" w:line="259" w:lineRule="auto"/>
        <w:ind w:left="1418" w:hanging="502"/>
        <w:jc w:val="both"/>
        <w:rPr>
          <w:rFonts w:asciiTheme="minorHAnsi" w:eastAsia="MS Mincho" w:hAnsiTheme="minorHAnsi" w:cstheme="minorHAnsi"/>
          <w:lang w:val="mk-MK"/>
        </w:rPr>
      </w:pPr>
      <w:r w:rsidRPr="00CF4E2C">
        <w:rPr>
          <w:rFonts w:asciiTheme="minorHAnsi" w:hAnsiTheme="minorHAnsi" w:cstheme="minorHAnsi"/>
          <w:lang w:val="mk-MK"/>
        </w:rPr>
        <w:t>(в)</w:t>
      </w:r>
      <w:r w:rsidRPr="00CF4E2C">
        <w:rPr>
          <w:rFonts w:asciiTheme="minorHAnsi" w:hAnsiTheme="minorHAnsi" w:cstheme="minorHAnsi"/>
          <w:lang w:val="mk-MK"/>
        </w:rPr>
        <w:tab/>
      </w:r>
      <w:r w:rsidR="00F36B2D" w:rsidRPr="00CF4E2C">
        <w:rPr>
          <w:rFonts w:asciiTheme="minorHAnsi" w:hAnsiTheme="minorHAnsi" w:cstheme="minorHAnsi"/>
          <w:lang w:val="mk-MK"/>
        </w:rPr>
        <w:t xml:space="preserve">развој на алатки за </w:t>
      </w:r>
      <w:r w:rsidR="00CF4E2C">
        <w:rPr>
          <w:rFonts w:asciiTheme="minorHAnsi" w:hAnsiTheme="minorHAnsi" w:cstheme="minorHAnsi"/>
          <w:i/>
          <w:iCs/>
          <w:lang w:val="mk-MK"/>
        </w:rPr>
        <w:t xml:space="preserve">деловно разузнавање </w:t>
      </w:r>
      <w:r w:rsidR="00F36B2D" w:rsidRPr="00CF4E2C">
        <w:rPr>
          <w:rFonts w:asciiTheme="minorHAnsi" w:hAnsiTheme="minorHAnsi" w:cstheme="minorHAnsi"/>
          <w:lang w:val="mk-MK"/>
        </w:rPr>
        <w:t xml:space="preserve"> (</w:t>
      </w:r>
      <w:r w:rsidR="00AF10F1" w:rsidRPr="00CF4E2C">
        <w:rPr>
          <w:rFonts w:asciiTheme="minorHAnsi" w:hAnsiTheme="minorHAnsi" w:cstheme="minorHAnsi"/>
          <w:lang w:val="mk-MK"/>
        </w:rPr>
        <w:t xml:space="preserve">во вид на </w:t>
      </w:r>
      <w:r w:rsidR="00F36B2D" w:rsidRPr="00CF4E2C">
        <w:rPr>
          <w:rFonts w:asciiTheme="minorHAnsi" w:hAnsiTheme="minorHAnsi" w:cstheme="minorHAnsi"/>
          <w:lang w:val="mk-MK"/>
        </w:rPr>
        <w:t xml:space="preserve">софтверски решенија) за управување со ризикот </w:t>
      </w:r>
      <w:r w:rsidR="00AF10F1" w:rsidRPr="00CF4E2C">
        <w:rPr>
          <w:rFonts w:asciiTheme="minorHAnsi" w:hAnsiTheme="minorHAnsi" w:cstheme="minorHAnsi"/>
          <w:lang w:val="mk-MK"/>
        </w:rPr>
        <w:t xml:space="preserve">кај </w:t>
      </w:r>
      <w:r w:rsidR="00F36B2D" w:rsidRPr="00CF4E2C">
        <w:rPr>
          <w:rFonts w:asciiTheme="minorHAnsi" w:hAnsiTheme="minorHAnsi" w:cstheme="minorHAnsi"/>
          <w:lang w:val="mk-MK"/>
        </w:rPr>
        <w:t>усогласеност и поддршка при донесување одлуки;</w:t>
      </w:r>
    </w:p>
    <w:p w14:paraId="72B4DBFB" w14:textId="51ABAE35" w:rsidR="00F36B2D" w:rsidRPr="00CF4E2C" w:rsidRDefault="00927D38" w:rsidP="00927D38">
      <w:pPr>
        <w:widowControl/>
        <w:autoSpaceDE/>
        <w:autoSpaceDN/>
        <w:spacing w:after="160" w:line="259" w:lineRule="auto"/>
        <w:ind w:left="1418" w:hanging="502"/>
        <w:jc w:val="both"/>
        <w:rPr>
          <w:rFonts w:asciiTheme="minorHAnsi" w:hAnsiTheme="minorHAnsi" w:cstheme="minorHAnsi"/>
          <w:lang w:val="mk-MK"/>
        </w:rPr>
      </w:pPr>
      <w:r w:rsidRPr="00CF4E2C">
        <w:rPr>
          <w:rFonts w:asciiTheme="minorHAnsi" w:hAnsiTheme="minorHAnsi" w:cstheme="minorHAnsi"/>
          <w:lang w:val="mk-MK"/>
        </w:rPr>
        <w:t>(г)</w:t>
      </w:r>
      <w:r w:rsidRPr="00CF4E2C">
        <w:rPr>
          <w:rFonts w:asciiTheme="minorHAnsi" w:hAnsiTheme="minorHAnsi" w:cstheme="minorHAnsi"/>
          <w:lang w:val="mk-MK"/>
        </w:rPr>
        <w:tab/>
      </w:r>
      <w:r w:rsidR="00F36B2D" w:rsidRPr="00CF4E2C">
        <w:rPr>
          <w:rFonts w:asciiTheme="minorHAnsi" w:hAnsiTheme="minorHAnsi" w:cstheme="minorHAnsi"/>
          <w:lang w:val="mk-MK"/>
        </w:rPr>
        <w:t xml:space="preserve">поддршка за формирање на комбиниран центар за </w:t>
      </w:r>
      <w:r w:rsidR="00CF4E2C">
        <w:rPr>
          <w:rFonts w:asciiTheme="minorHAnsi" w:hAnsiTheme="minorHAnsi" w:cstheme="minorHAnsi"/>
          <w:lang w:val="mk-MK"/>
        </w:rPr>
        <w:t xml:space="preserve">техничка поддршка </w:t>
      </w:r>
      <w:r w:rsidR="00F36B2D" w:rsidRPr="00CF4E2C">
        <w:rPr>
          <w:rFonts w:asciiTheme="minorHAnsi" w:hAnsiTheme="minorHAnsi" w:cstheme="minorHAnsi"/>
          <w:lang w:val="mk-MK"/>
        </w:rPr>
        <w:t>на УЈП; и</w:t>
      </w:r>
    </w:p>
    <w:p w14:paraId="1F6820A0" w14:textId="26FCA9BD" w:rsidR="00F36B2D" w:rsidRPr="00CF4E2C" w:rsidRDefault="00927D38" w:rsidP="00927D38">
      <w:pPr>
        <w:widowControl/>
        <w:autoSpaceDE/>
        <w:autoSpaceDN/>
        <w:spacing w:after="160" w:line="259" w:lineRule="auto"/>
        <w:ind w:left="1418" w:hanging="502"/>
        <w:jc w:val="both"/>
        <w:rPr>
          <w:rFonts w:asciiTheme="minorHAnsi" w:hAnsiTheme="minorHAnsi" w:cstheme="minorHAnsi"/>
          <w:lang w:val="mk-MK"/>
        </w:rPr>
      </w:pPr>
      <w:r w:rsidRPr="00CF4E2C">
        <w:rPr>
          <w:rFonts w:asciiTheme="minorHAnsi" w:hAnsiTheme="minorHAnsi" w:cstheme="minorHAnsi"/>
          <w:lang w:val="mk-MK"/>
        </w:rPr>
        <w:t>(д)</w:t>
      </w:r>
      <w:r w:rsidRPr="00CF4E2C">
        <w:rPr>
          <w:rFonts w:asciiTheme="minorHAnsi" w:hAnsiTheme="minorHAnsi" w:cstheme="minorHAnsi"/>
          <w:lang w:val="mk-MK"/>
        </w:rPr>
        <w:tab/>
      </w:r>
      <w:r w:rsidR="00F36B2D" w:rsidRPr="00CF4E2C">
        <w:rPr>
          <w:rFonts w:asciiTheme="minorHAnsi" w:hAnsiTheme="minorHAnsi" w:cstheme="minorHAnsi"/>
          <w:lang w:val="mk-MK"/>
        </w:rPr>
        <w:t xml:space="preserve">врз основа на заклучоците </w:t>
      </w:r>
      <w:r w:rsidR="002405BC" w:rsidRPr="00CF4E2C">
        <w:rPr>
          <w:rFonts w:asciiTheme="minorHAnsi" w:hAnsiTheme="minorHAnsi" w:cstheme="minorHAnsi"/>
          <w:lang w:val="mk-MK"/>
        </w:rPr>
        <w:t xml:space="preserve">произлезени </w:t>
      </w:r>
      <w:r w:rsidR="00F36B2D" w:rsidRPr="00CF4E2C">
        <w:rPr>
          <w:rFonts w:asciiTheme="minorHAnsi" w:hAnsiTheme="minorHAnsi" w:cstheme="minorHAnsi"/>
          <w:lang w:val="mk-MK"/>
        </w:rPr>
        <w:t xml:space="preserve">од неодамнешните активности за техничка помош </w:t>
      </w:r>
      <w:r w:rsidR="008B5C70" w:rsidRPr="00CF4E2C">
        <w:rPr>
          <w:rFonts w:asciiTheme="minorHAnsi" w:hAnsiTheme="minorHAnsi" w:cstheme="minorHAnsi"/>
          <w:lang w:val="mk-MK"/>
        </w:rPr>
        <w:t>в</w:t>
      </w:r>
      <w:r w:rsidR="00F36B2D" w:rsidRPr="00CF4E2C">
        <w:rPr>
          <w:rFonts w:asciiTheme="minorHAnsi" w:hAnsiTheme="minorHAnsi" w:cstheme="minorHAnsi"/>
          <w:lang w:val="mk-MK"/>
        </w:rPr>
        <w:t xml:space="preserve">о кои </w:t>
      </w:r>
      <w:r w:rsidR="002405BC" w:rsidRPr="00CF4E2C">
        <w:rPr>
          <w:rFonts w:asciiTheme="minorHAnsi" w:hAnsiTheme="minorHAnsi" w:cstheme="minorHAnsi"/>
          <w:lang w:val="mk-MK"/>
        </w:rPr>
        <w:t xml:space="preserve">беа разгледувани </w:t>
      </w:r>
      <w:r w:rsidR="00F36B2D" w:rsidRPr="00CF4E2C">
        <w:rPr>
          <w:rFonts w:asciiTheme="minorHAnsi" w:hAnsiTheme="minorHAnsi" w:cstheme="minorHAnsi"/>
          <w:lang w:val="mk-MK"/>
        </w:rPr>
        <w:t xml:space="preserve">можностите на </w:t>
      </w:r>
      <w:r w:rsidR="002405BC" w:rsidRPr="00CF4E2C">
        <w:rPr>
          <w:rFonts w:asciiTheme="minorHAnsi" w:hAnsiTheme="minorHAnsi" w:cstheme="minorHAnsi"/>
          <w:lang w:val="mk-MK"/>
        </w:rPr>
        <w:t>интегрираниот систем за даночни информации</w:t>
      </w:r>
      <w:r w:rsidR="00F36B2D" w:rsidRPr="00CF4E2C">
        <w:rPr>
          <w:rFonts w:asciiTheme="minorHAnsi" w:hAnsiTheme="minorHAnsi" w:cstheme="minorHAnsi"/>
          <w:lang w:val="mk-MK"/>
        </w:rPr>
        <w:t xml:space="preserve">, инсталирање на дополнителни сервери, единици за складирање податоци, системи за репликација и други решенија </w:t>
      </w:r>
      <w:r w:rsidR="002405BC" w:rsidRPr="00CF4E2C">
        <w:rPr>
          <w:rFonts w:asciiTheme="minorHAnsi" w:hAnsiTheme="minorHAnsi" w:cstheme="minorHAnsi"/>
          <w:lang w:val="mk-MK"/>
        </w:rPr>
        <w:t xml:space="preserve">кои се </w:t>
      </w:r>
      <w:r w:rsidR="00F36B2D" w:rsidRPr="00CF4E2C">
        <w:rPr>
          <w:rFonts w:asciiTheme="minorHAnsi" w:hAnsiTheme="minorHAnsi" w:cstheme="minorHAnsi"/>
          <w:lang w:val="mk-MK"/>
        </w:rPr>
        <w:t xml:space="preserve">потребни за </w:t>
      </w:r>
      <w:r w:rsidR="00BB0BF5" w:rsidRPr="00CF4E2C">
        <w:rPr>
          <w:rFonts w:asciiTheme="minorHAnsi" w:hAnsiTheme="minorHAnsi" w:cstheme="minorHAnsi"/>
          <w:lang w:val="mk-MK"/>
        </w:rPr>
        <w:t>спроведување</w:t>
      </w:r>
      <w:r w:rsidR="00F36B2D" w:rsidRPr="00CF4E2C">
        <w:rPr>
          <w:rFonts w:asciiTheme="minorHAnsi" w:hAnsiTheme="minorHAnsi" w:cstheme="minorHAnsi"/>
          <w:lang w:val="mk-MK"/>
        </w:rPr>
        <w:t xml:space="preserve"> на новите модули </w:t>
      </w:r>
      <w:r w:rsidR="002405BC" w:rsidRPr="00CF4E2C">
        <w:rPr>
          <w:rFonts w:asciiTheme="minorHAnsi" w:hAnsiTheme="minorHAnsi" w:cstheme="minorHAnsi"/>
          <w:lang w:val="mk-MK"/>
        </w:rPr>
        <w:t xml:space="preserve">на интегрираниот систем за даночни информации </w:t>
      </w:r>
      <w:r w:rsidR="00F36B2D" w:rsidRPr="00CF4E2C">
        <w:rPr>
          <w:rFonts w:asciiTheme="minorHAnsi" w:hAnsiTheme="minorHAnsi" w:cstheme="minorHAnsi"/>
          <w:lang w:val="mk-MK"/>
        </w:rPr>
        <w:t>(вклучувајќи го и модулот за е-</w:t>
      </w:r>
      <w:r w:rsidR="002405BC" w:rsidRPr="00CF4E2C">
        <w:rPr>
          <w:rFonts w:asciiTheme="minorHAnsi" w:hAnsiTheme="minorHAnsi" w:cstheme="minorHAnsi"/>
          <w:lang w:val="mk-MK"/>
        </w:rPr>
        <w:t xml:space="preserve">фактури </w:t>
      </w:r>
      <w:r w:rsidR="00F36B2D" w:rsidRPr="00CF4E2C">
        <w:rPr>
          <w:rFonts w:asciiTheme="minorHAnsi" w:hAnsiTheme="minorHAnsi" w:cstheme="minorHAnsi"/>
          <w:lang w:val="mk-MK"/>
        </w:rPr>
        <w:t xml:space="preserve">што го развива УЈП и проширување на </w:t>
      </w:r>
      <w:r w:rsidR="002405BC" w:rsidRPr="00CF4E2C">
        <w:rPr>
          <w:rFonts w:asciiTheme="minorHAnsi" w:hAnsiTheme="minorHAnsi" w:cstheme="minorHAnsi"/>
          <w:lang w:val="mk-MK"/>
        </w:rPr>
        <w:t xml:space="preserve">работењето на интегрираниот систем </w:t>
      </w:r>
      <w:r w:rsidR="00F36B2D" w:rsidRPr="00CF4E2C">
        <w:rPr>
          <w:rFonts w:asciiTheme="minorHAnsi" w:hAnsiTheme="minorHAnsi" w:cstheme="minorHAnsi"/>
          <w:lang w:val="mk-MK"/>
        </w:rPr>
        <w:t xml:space="preserve">во постојниот центар за податоци на </w:t>
      </w:r>
      <w:r w:rsidR="00CF4E2C">
        <w:rPr>
          <w:rFonts w:asciiTheme="minorHAnsi" w:hAnsiTheme="minorHAnsi" w:cstheme="minorHAnsi"/>
          <w:lang w:val="mk-MK"/>
        </w:rPr>
        <w:t>УЈП</w:t>
      </w:r>
      <w:r w:rsidR="009801C1" w:rsidRPr="00CF4E2C">
        <w:rPr>
          <w:rFonts w:asciiTheme="minorHAnsi" w:hAnsiTheme="minorHAnsi" w:cstheme="minorHAnsi"/>
          <w:lang w:val="mk-MK"/>
        </w:rPr>
        <w:t>)</w:t>
      </w:r>
      <w:r w:rsidR="00F36B2D" w:rsidRPr="00CF4E2C">
        <w:rPr>
          <w:rFonts w:asciiTheme="minorHAnsi" w:hAnsiTheme="minorHAnsi" w:cstheme="minorHAnsi"/>
          <w:lang w:val="mk-MK"/>
        </w:rPr>
        <w:t xml:space="preserve">, како и </w:t>
      </w:r>
      <w:r w:rsidR="004D2F88" w:rsidRPr="00CF4E2C">
        <w:rPr>
          <w:rFonts w:asciiTheme="minorHAnsi" w:hAnsiTheme="minorHAnsi" w:cstheme="minorHAnsi"/>
          <w:lang w:val="mk-MK"/>
        </w:rPr>
        <w:t xml:space="preserve">новиот заеднички систем за </w:t>
      </w:r>
      <w:r w:rsidR="00CF4E2C">
        <w:rPr>
          <w:rFonts w:asciiTheme="minorHAnsi" w:hAnsiTheme="minorHAnsi" w:cstheme="minorHAnsi"/>
          <w:lang w:val="mk-MK"/>
        </w:rPr>
        <w:t>закрепнување</w:t>
      </w:r>
      <w:r w:rsidR="004D2F88" w:rsidRPr="00CF4E2C">
        <w:rPr>
          <w:rFonts w:asciiTheme="minorHAnsi" w:hAnsiTheme="minorHAnsi" w:cstheme="minorHAnsi"/>
          <w:lang w:val="mk-MK"/>
        </w:rPr>
        <w:t xml:space="preserve"> од катастрофи </w:t>
      </w:r>
      <w:r w:rsidR="00F36B2D" w:rsidRPr="00CF4E2C">
        <w:rPr>
          <w:rFonts w:asciiTheme="minorHAnsi" w:hAnsiTheme="minorHAnsi" w:cstheme="minorHAnsi"/>
          <w:lang w:val="mk-MK"/>
        </w:rPr>
        <w:t>управуван од Министерството за внатрешни работи</w:t>
      </w:r>
      <w:r w:rsidR="004D2F88" w:rsidRPr="00CF4E2C">
        <w:rPr>
          <w:rFonts w:asciiTheme="minorHAnsi" w:hAnsiTheme="minorHAnsi" w:cstheme="minorHAnsi"/>
          <w:lang w:val="mk-MK"/>
        </w:rPr>
        <w:t>,</w:t>
      </w:r>
      <w:r w:rsidR="00F36B2D" w:rsidRPr="00CF4E2C">
        <w:rPr>
          <w:rFonts w:asciiTheme="minorHAnsi" w:hAnsiTheme="minorHAnsi" w:cstheme="minorHAnsi"/>
          <w:lang w:val="mk-MK"/>
        </w:rPr>
        <w:t xml:space="preserve"> </w:t>
      </w:r>
      <w:r w:rsidR="004D2F88" w:rsidRPr="00CF4E2C">
        <w:rPr>
          <w:rFonts w:asciiTheme="minorHAnsi" w:hAnsiTheme="minorHAnsi" w:cstheme="minorHAnsi"/>
          <w:lang w:val="mk-MK"/>
        </w:rPr>
        <w:t xml:space="preserve">а може да се вклучи и </w:t>
      </w:r>
      <w:r w:rsidR="00F36B2D" w:rsidRPr="00CF4E2C">
        <w:rPr>
          <w:rFonts w:asciiTheme="minorHAnsi" w:hAnsiTheme="minorHAnsi" w:cstheme="minorHAnsi"/>
          <w:lang w:val="mk-MK"/>
        </w:rPr>
        <w:t>хардвер за дополнителни модули</w:t>
      </w:r>
      <w:r w:rsidR="004D2F88" w:rsidRPr="00CF4E2C">
        <w:rPr>
          <w:rFonts w:asciiTheme="minorHAnsi" w:hAnsiTheme="minorHAnsi" w:cstheme="minorHAnsi"/>
          <w:lang w:val="mk-MK"/>
        </w:rPr>
        <w:t xml:space="preserve"> во интегрираниот систем</w:t>
      </w:r>
      <w:r w:rsidR="00F36B2D" w:rsidRPr="00CF4E2C">
        <w:rPr>
          <w:rFonts w:asciiTheme="minorHAnsi" w:hAnsiTheme="minorHAnsi" w:cstheme="minorHAnsi"/>
          <w:lang w:val="mk-MK"/>
        </w:rPr>
        <w:t>; и</w:t>
      </w:r>
    </w:p>
    <w:p w14:paraId="78B85816" w14:textId="77777777" w:rsidR="00F36B2D" w:rsidRPr="00CF4E2C" w:rsidRDefault="00F36B2D" w:rsidP="00724938">
      <w:pPr>
        <w:pStyle w:val="ListParagraph"/>
        <w:spacing w:after="160" w:line="259" w:lineRule="auto"/>
        <w:ind w:left="0"/>
        <w:rPr>
          <w:rFonts w:asciiTheme="minorHAnsi" w:hAnsiTheme="minorHAnsi" w:cstheme="minorHAnsi"/>
          <w:lang w:val="mk-MK"/>
        </w:rPr>
      </w:pPr>
    </w:p>
    <w:p w14:paraId="53184C83" w14:textId="70168059" w:rsidR="00F36B2D" w:rsidRPr="00CF4E2C" w:rsidRDefault="00733909" w:rsidP="0084705E">
      <w:pPr>
        <w:pStyle w:val="ListParagraph"/>
        <w:widowControl/>
        <w:autoSpaceDE/>
        <w:autoSpaceDN/>
        <w:spacing w:after="160" w:line="259" w:lineRule="auto"/>
        <w:jc w:val="both"/>
        <w:rPr>
          <w:rFonts w:asciiTheme="minorHAnsi" w:eastAsia="Times New Roman" w:hAnsiTheme="minorHAnsi" w:cstheme="minorHAnsi"/>
          <w:lang w:val="mk-MK"/>
        </w:rPr>
      </w:pPr>
      <w:r w:rsidRPr="00CF4E2C">
        <w:rPr>
          <w:rFonts w:asciiTheme="minorHAnsi" w:hAnsiTheme="minorHAnsi" w:cstheme="minorHAnsi"/>
          <w:b/>
          <w:bCs/>
          <w:i/>
          <w:iCs/>
          <w:lang w:val="mk-MK"/>
        </w:rPr>
        <w:t>Поткомпонента</w:t>
      </w:r>
      <w:r w:rsidR="00F36B2D" w:rsidRPr="00CF4E2C">
        <w:rPr>
          <w:rFonts w:asciiTheme="minorHAnsi" w:hAnsiTheme="minorHAnsi" w:cstheme="minorHAnsi"/>
          <w:b/>
          <w:bCs/>
          <w:i/>
          <w:iCs/>
          <w:lang w:val="mk-MK"/>
        </w:rPr>
        <w:t xml:space="preserve"> 2</w:t>
      </w:r>
      <w:r w:rsidR="00F36B2D" w:rsidRPr="00CF4E2C">
        <w:rPr>
          <w:rFonts w:asciiTheme="minorHAnsi" w:eastAsia="Times New Roman" w:hAnsiTheme="minorHAnsi" w:cstheme="minorHAnsi"/>
          <w:b/>
          <w:bCs/>
          <w:i/>
          <w:iCs/>
          <w:lang w:val="mk-MK"/>
        </w:rPr>
        <w:t>.3 - Зајакнување на функциите на УЈП:</w:t>
      </w:r>
      <w:r w:rsidR="009801C1" w:rsidRPr="00CF4E2C">
        <w:rPr>
          <w:rFonts w:asciiTheme="minorHAnsi" w:eastAsia="Times New Roman" w:hAnsiTheme="minorHAnsi" w:cstheme="minorHAnsi"/>
          <w:b/>
          <w:bCs/>
          <w:i/>
          <w:iCs/>
          <w:lang w:val="mk-MK"/>
        </w:rPr>
        <w:t xml:space="preserve"> </w:t>
      </w:r>
      <w:r w:rsidR="00F36B2D" w:rsidRPr="00CF4E2C">
        <w:rPr>
          <w:rFonts w:asciiTheme="minorHAnsi" w:eastAsia="Times New Roman" w:hAnsiTheme="minorHAnsi" w:cstheme="minorHAnsi"/>
          <w:lang w:val="mk-MK"/>
        </w:rPr>
        <w:t>Оваа поткомпонента ќе го поддржи зајакнувањето на раководните функции на УЈП преку:</w:t>
      </w:r>
    </w:p>
    <w:p w14:paraId="663C15A1" w14:textId="1680D7DB" w:rsidR="00F36B2D" w:rsidRPr="00CF4E2C" w:rsidRDefault="00927D38" w:rsidP="00927D38">
      <w:pPr>
        <w:widowControl/>
        <w:autoSpaceDE/>
        <w:autoSpaceDN/>
        <w:spacing w:after="160" w:line="259" w:lineRule="auto"/>
        <w:ind w:left="1418" w:hanging="502"/>
        <w:jc w:val="both"/>
        <w:rPr>
          <w:rFonts w:asciiTheme="minorHAnsi" w:hAnsiTheme="minorHAnsi" w:cstheme="minorHAnsi"/>
          <w:lang w:val="mk-MK"/>
        </w:rPr>
      </w:pPr>
      <w:r w:rsidRPr="00CF4E2C">
        <w:rPr>
          <w:rFonts w:asciiTheme="minorHAnsi" w:hAnsiTheme="minorHAnsi" w:cstheme="minorHAnsi"/>
          <w:lang w:val="mk-MK"/>
        </w:rPr>
        <w:t>(а)</w:t>
      </w:r>
      <w:r w:rsidRPr="00CF4E2C">
        <w:rPr>
          <w:rFonts w:asciiTheme="minorHAnsi" w:hAnsiTheme="minorHAnsi" w:cstheme="minorHAnsi"/>
          <w:lang w:val="mk-MK"/>
        </w:rPr>
        <w:tab/>
      </w:r>
      <w:r w:rsidR="007A6D26" w:rsidRPr="00CF4E2C">
        <w:rPr>
          <w:rFonts w:asciiTheme="minorHAnsi" w:hAnsiTheme="minorHAnsi" w:cstheme="minorHAnsi"/>
          <w:lang w:val="mk-MK"/>
        </w:rPr>
        <w:t xml:space="preserve">овозможување </w:t>
      </w:r>
      <w:r w:rsidR="00F36B2D" w:rsidRPr="00CF4E2C">
        <w:rPr>
          <w:rFonts w:asciiTheme="minorHAnsi" w:hAnsiTheme="minorHAnsi" w:cstheme="minorHAnsi"/>
          <w:lang w:val="mk-MK"/>
        </w:rPr>
        <w:t xml:space="preserve">поддршка </w:t>
      </w:r>
      <w:r w:rsidR="007A6D26" w:rsidRPr="00CF4E2C">
        <w:rPr>
          <w:rFonts w:asciiTheme="minorHAnsi" w:hAnsiTheme="minorHAnsi" w:cstheme="minorHAnsi"/>
          <w:lang w:val="mk-MK"/>
        </w:rPr>
        <w:t xml:space="preserve">во </w:t>
      </w:r>
      <w:r w:rsidR="00F17BFA" w:rsidRPr="00CF4E2C">
        <w:rPr>
          <w:rFonts w:asciiTheme="minorHAnsi" w:hAnsiTheme="minorHAnsi" w:cstheme="minorHAnsi"/>
          <w:lang w:val="mk-MK"/>
        </w:rPr>
        <w:t xml:space="preserve">донесување </w:t>
      </w:r>
      <w:r w:rsidR="00F36B2D" w:rsidRPr="00CF4E2C">
        <w:rPr>
          <w:rFonts w:asciiTheme="minorHAnsi" w:hAnsiTheme="minorHAnsi" w:cstheme="minorHAnsi"/>
          <w:lang w:val="mk-MK"/>
        </w:rPr>
        <w:t>нови процедури за управување со човечки ресурси,;</w:t>
      </w:r>
    </w:p>
    <w:p w14:paraId="2A16ABBD" w14:textId="4E90CDC2" w:rsidR="00F36B2D" w:rsidRPr="00CF4E2C" w:rsidRDefault="00927D38" w:rsidP="00927D38">
      <w:pPr>
        <w:widowControl/>
        <w:autoSpaceDE/>
        <w:autoSpaceDN/>
        <w:spacing w:after="160" w:line="259" w:lineRule="auto"/>
        <w:ind w:left="1418" w:hanging="502"/>
        <w:jc w:val="both"/>
        <w:rPr>
          <w:rFonts w:asciiTheme="minorHAnsi" w:hAnsiTheme="minorHAnsi" w:cstheme="minorHAnsi"/>
          <w:lang w:val="mk-MK"/>
        </w:rPr>
      </w:pPr>
      <w:r w:rsidRPr="00CF4E2C">
        <w:rPr>
          <w:rFonts w:asciiTheme="minorHAnsi" w:hAnsiTheme="minorHAnsi" w:cstheme="minorHAnsi"/>
          <w:lang w:val="mk-MK"/>
        </w:rPr>
        <w:lastRenderedPageBreak/>
        <w:t>(б)</w:t>
      </w:r>
      <w:r w:rsidRPr="00CF4E2C">
        <w:rPr>
          <w:rFonts w:asciiTheme="minorHAnsi" w:hAnsiTheme="minorHAnsi" w:cstheme="minorHAnsi"/>
          <w:lang w:val="mk-MK"/>
        </w:rPr>
        <w:tab/>
      </w:r>
      <w:r w:rsidR="00F36B2D" w:rsidRPr="00CF4E2C">
        <w:rPr>
          <w:rFonts w:asciiTheme="minorHAnsi" w:hAnsiTheme="minorHAnsi" w:cstheme="minorHAnsi"/>
          <w:lang w:val="mk-MK"/>
        </w:rPr>
        <w:t>зголемување на аналитичкиот капацитет на УЈП за правилна сегментација на даночните обврзници, прогнозирање на приходите и следење и евалуација;</w:t>
      </w:r>
    </w:p>
    <w:p w14:paraId="42C73ADE" w14:textId="67E597CA" w:rsidR="00F36B2D" w:rsidRPr="00CF4E2C" w:rsidRDefault="00927D38" w:rsidP="00927D38">
      <w:pPr>
        <w:widowControl/>
        <w:autoSpaceDE/>
        <w:autoSpaceDN/>
        <w:spacing w:after="160" w:line="259" w:lineRule="auto"/>
        <w:ind w:left="1418" w:hanging="502"/>
        <w:jc w:val="both"/>
        <w:rPr>
          <w:rFonts w:asciiTheme="minorHAnsi" w:hAnsiTheme="minorHAnsi" w:cstheme="minorHAnsi"/>
          <w:lang w:val="mk-MK"/>
        </w:rPr>
      </w:pPr>
      <w:r w:rsidRPr="00CF4E2C">
        <w:rPr>
          <w:rFonts w:asciiTheme="minorHAnsi" w:hAnsiTheme="minorHAnsi" w:cstheme="minorHAnsi"/>
          <w:lang w:val="mk-MK"/>
        </w:rPr>
        <w:t>(в)</w:t>
      </w:r>
      <w:r w:rsidRPr="00CF4E2C">
        <w:rPr>
          <w:rFonts w:asciiTheme="minorHAnsi" w:hAnsiTheme="minorHAnsi" w:cstheme="minorHAnsi"/>
          <w:lang w:val="mk-MK"/>
        </w:rPr>
        <w:tab/>
      </w:r>
      <w:r w:rsidR="00F36B2D" w:rsidRPr="00CF4E2C">
        <w:rPr>
          <w:rFonts w:asciiTheme="minorHAnsi" w:hAnsiTheme="minorHAnsi" w:cstheme="minorHAnsi"/>
          <w:lang w:val="mk-MK"/>
        </w:rPr>
        <w:t xml:space="preserve">усвојување на </w:t>
      </w:r>
      <w:r w:rsidR="007A6D26" w:rsidRPr="00CF4E2C">
        <w:rPr>
          <w:rFonts w:asciiTheme="minorHAnsi" w:hAnsiTheme="minorHAnsi" w:cstheme="minorHAnsi"/>
          <w:lang w:val="mk-MK"/>
        </w:rPr>
        <w:t xml:space="preserve">современа </w:t>
      </w:r>
      <w:r w:rsidR="00F36B2D" w:rsidRPr="00CF4E2C">
        <w:rPr>
          <w:rFonts w:asciiTheme="minorHAnsi" w:hAnsiTheme="minorHAnsi" w:cstheme="minorHAnsi"/>
          <w:lang w:val="mk-MK"/>
        </w:rPr>
        <w:t xml:space="preserve">структура и процедури за управување со информации; </w:t>
      </w:r>
    </w:p>
    <w:p w14:paraId="702A1BE1" w14:textId="37E9A9A1" w:rsidR="00F36B2D" w:rsidRDefault="00927D38" w:rsidP="00927D38">
      <w:pPr>
        <w:widowControl/>
        <w:autoSpaceDE/>
        <w:autoSpaceDN/>
        <w:spacing w:after="160" w:line="259" w:lineRule="auto"/>
        <w:ind w:left="1418" w:hanging="502"/>
        <w:jc w:val="both"/>
        <w:rPr>
          <w:rFonts w:asciiTheme="minorHAnsi" w:hAnsiTheme="minorHAnsi" w:cstheme="minorHAnsi"/>
          <w:lang w:val="mk-MK"/>
        </w:rPr>
      </w:pPr>
      <w:r w:rsidRPr="00CF4E2C">
        <w:rPr>
          <w:rFonts w:asciiTheme="minorHAnsi" w:hAnsiTheme="minorHAnsi" w:cstheme="minorHAnsi"/>
          <w:lang w:val="mk-MK"/>
        </w:rPr>
        <w:t>(г)</w:t>
      </w:r>
      <w:r w:rsidRPr="00CF4E2C">
        <w:rPr>
          <w:rFonts w:asciiTheme="minorHAnsi" w:hAnsiTheme="minorHAnsi" w:cstheme="minorHAnsi"/>
          <w:lang w:val="mk-MK"/>
        </w:rPr>
        <w:tab/>
      </w:r>
      <w:r w:rsidR="00F36B2D" w:rsidRPr="00CF4E2C">
        <w:rPr>
          <w:rFonts w:asciiTheme="minorHAnsi" w:hAnsiTheme="minorHAnsi" w:cstheme="minorHAnsi"/>
          <w:lang w:val="mk-MK"/>
        </w:rPr>
        <w:t xml:space="preserve">поддршка на </w:t>
      </w:r>
      <w:r w:rsidR="00DE5FEC" w:rsidRPr="00CF4E2C">
        <w:rPr>
          <w:rFonts w:asciiTheme="minorHAnsi" w:hAnsiTheme="minorHAnsi" w:cstheme="minorHAnsi"/>
          <w:lang w:val="mk-MK"/>
        </w:rPr>
        <w:t>спроведувањето</w:t>
      </w:r>
      <w:r w:rsidR="00F36B2D" w:rsidRPr="00CF4E2C">
        <w:rPr>
          <w:rFonts w:asciiTheme="minorHAnsi" w:hAnsiTheme="minorHAnsi" w:cstheme="minorHAnsi"/>
          <w:lang w:val="mk-MK"/>
        </w:rPr>
        <w:t xml:space="preserve"> на иновативни пристапи </w:t>
      </w:r>
      <w:r w:rsidR="007A6D26" w:rsidRPr="00CF4E2C">
        <w:rPr>
          <w:rFonts w:asciiTheme="minorHAnsi" w:hAnsiTheme="minorHAnsi" w:cstheme="minorHAnsi"/>
          <w:lang w:val="mk-MK"/>
        </w:rPr>
        <w:t xml:space="preserve">во однос на даночната усогласеност кои се имплементираат од </w:t>
      </w:r>
      <w:r w:rsidR="00F36B2D" w:rsidRPr="00CF4E2C">
        <w:rPr>
          <w:rFonts w:asciiTheme="minorHAnsi" w:hAnsiTheme="minorHAnsi" w:cstheme="minorHAnsi"/>
          <w:lang w:val="mk-MK"/>
        </w:rPr>
        <w:t>Центарот за извонредност на УЈП</w:t>
      </w:r>
      <w:r w:rsidR="007A6D26" w:rsidRPr="00CF4E2C">
        <w:rPr>
          <w:rFonts w:asciiTheme="minorHAnsi" w:hAnsiTheme="minorHAnsi" w:cstheme="minorHAnsi"/>
          <w:lang w:val="mk-MK"/>
        </w:rPr>
        <w:t xml:space="preserve">, и тоа </w:t>
      </w:r>
      <w:r w:rsidR="00F36B2D" w:rsidRPr="00CF4E2C">
        <w:rPr>
          <w:rFonts w:asciiTheme="minorHAnsi" w:hAnsiTheme="minorHAnsi" w:cstheme="minorHAnsi"/>
          <w:lang w:val="mk-MK"/>
        </w:rPr>
        <w:t xml:space="preserve">преку градење капацитети и </w:t>
      </w:r>
      <w:r w:rsidR="007A6D26" w:rsidRPr="00CF4E2C">
        <w:rPr>
          <w:rFonts w:asciiTheme="minorHAnsi" w:hAnsiTheme="minorHAnsi" w:cstheme="minorHAnsi"/>
          <w:lang w:val="mk-MK"/>
        </w:rPr>
        <w:t>давање совети</w:t>
      </w:r>
      <w:r w:rsidR="000B3230">
        <w:rPr>
          <w:rFonts w:asciiTheme="minorHAnsi" w:hAnsiTheme="minorHAnsi" w:cstheme="minorHAnsi"/>
          <w:lang w:val="mk-MK"/>
        </w:rPr>
        <w:t>; и</w:t>
      </w:r>
    </w:p>
    <w:p w14:paraId="57290AC2" w14:textId="1529849C" w:rsidR="000B3230" w:rsidRDefault="000B3230" w:rsidP="00927D38">
      <w:pPr>
        <w:widowControl/>
        <w:autoSpaceDE/>
        <w:autoSpaceDN/>
        <w:spacing w:after="160" w:line="259" w:lineRule="auto"/>
        <w:ind w:left="1418" w:hanging="502"/>
        <w:jc w:val="both"/>
        <w:rPr>
          <w:rFonts w:asciiTheme="minorHAnsi" w:hAnsiTheme="minorHAnsi" w:cstheme="minorHAnsi"/>
          <w:lang w:val="mk-MK"/>
        </w:rPr>
      </w:pPr>
      <w:r w:rsidRPr="000B3230">
        <w:rPr>
          <w:rFonts w:asciiTheme="minorHAnsi" w:hAnsiTheme="minorHAnsi" w:cstheme="minorHAnsi"/>
          <w:lang w:val="mk-MK"/>
        </w:rPr>
        <w:t xml:space="preserve">(д) активности за градење капацитети </w:t>
      </w:r>
      <w:r>
        <w:rPr>
          <w:rFonts w:asciiTheme="minorHAnsi" w:hAnsiTheme="minorHAnsi" w:cstheme="minorHAnsi"/>
          <w:lang w:val="mk-MK"/>
        </w:rPr>
        <w:t>со цел</w:t>
      </w:r>
      <w:r w:rsidRPr="000B3230">
        <w:rPr>
          <w:rFonts w:asciiTheme="minorHAnsi" w:hAnsiTheme="minorHAnsi" w:cstheme="minorHAnsi"/>
          <w:lang w:val="mk-MK"/>
        </w:rPr>
        <w:t xml:space="preserve">, меѓу другото, (i) да се поддржи УЈП со соодветни интерни комуникациски стратегии, (ii) да се обезбеди обука и поддршка за олеснување на </w:t>
      </w:r>
      <w:r>
        <w:rPr>
          <w:rFonts w:asciiTheme="minorHAnsi" w:hAnsiTheme="minorHAnsi" w:cstheme="minorHAnsi"/>
          <w:lang w:val="mk-MK"/>
        </w:rPr>
        <w:t xml:space="preserve">работата на </w:t>
      </w:r>
      <w:r w:rsidRPr="000B3230">
        <w:rPr>
          <w:rFonts w:asciiTheme="minorHAnsi" w:hAnsiTheme="minorHAnsi" w:cstheme="minorHAnsi"/>
          <w:lang w:val="mk-MK"/>
        </w:rPr>
        <w:t xml:space="preserve">тимовите за имплементација на УЈП, (ii) да се развијат стратегии </w:t>
      </w:r>
      <w:r>
        <w:rPr>
          <w:rFonts w:asciiTheme="minorHAnsi" w:hAnsiTheme="minorHAnsi" w:cstheme="minorHAnsi"/>
          <w:lang w:val="mk-MK"/>
        </w:rPr>
        <w:t>со цел да се помогне</w:t>
      </w:r>
      <w:r w:rsidRPr="000B3230">
        <w:rPr>
          <w:rFonts w:asciiTheme="minorHAnsi" w:hAnsiTheme="minorHAnsi" w:cstheme="minorHAnsi"/>
          <w:lang w:val="mk-MK"/>
        </w:rPr>
        <w:t xml:space="preserve"> на УЈП да воведе употреба на податоци </w:t>
      </w:r>
      <w:r w:rsidR="00284D6F">
        <w:rPr>
          <w:rFonts w:asciiTheme="minorHAnsi" w:hAnsiTheme="minorHAnsi" w:cstheme="minorHAnsi"/>
          <w:lang w:val="mk-MK"/>
        </w:rPr>
        <w:t>од</w:t>
      </w:r>
      <w:r w:rsidRPr="000B3230">
        <w:rPr>
          <w:rFonts w:asciiTheme="minorHAnsi" w:hAnsiTheme="minorHAnsi" w:cstheme="minorHAnsi"/>
          <w:lang w:val="mk-MK"/>
        </w:rPr>
        <w:t xml:space="preserve"> деловн</w:t>
      </w:r>
      <w:r w:rsidR="00284D6F">
        <w:rPr>
          <w:rFonts w:asciiTheme="minorHAnsi" w:hAnsiTheme="minorHAnsi" w:cstheme="minorHAnsi"/>
          <w:lang w:val="mk-MK"/>
        </w:rPr>
        <w:t>о истражување,</w:t>
      </w:r>
      <w:r w:rsidRPr="000B3230">
        <w:rPr>
          <w:rFonts w:asciiTheme="minorHAnsi" w:hAnsiTheme="minorHAnsi" w:cstheme="minorHAnsi"/>
          <w:lang w:val="mk-MK"/>
        </w:rPr>
        <w:t xml:space="preserve"> и (iii) спроведување на други активности </w:t>
      </w:r>
      <w:r w:rsidR="00284D6F">
        <w:rPr>
          <w:rFonts w:asciiTheme="minorHAnsi" w:hAnsiTheme="minorHAnsi" w:cstheme="minorHAnsi"/>
          <w:lang w:val="mk-MK"/>
        </w:rPr>
        <w:t xml:space="preserve">кои се релевантни </w:t>
      </w:r>
      <w:r w:rsidRPr="000B3230">
        <w:rPr>
          <w:rFonts w:asciiTheme="minorHAnsi" w:hAnsiTheme="minorHAnsi" w:cstheme="minorHAnsi"/>
          <w:lang w:val="mk-MK"/>
        </w:rPr>
        <w:t>за обука и подигање на свеста поврзани со инвестициите во УЈП, вклучително и за обновување на податоци и планови за резервни копии</w:t>
      </w:r>
      <w:r w:rsidR="00284D6F">
        <w:rPr>
          <w:rFonts w:asciiTheme="minorHAnsi" w:hAnsiTheme="minorHAnsi" w:cstheme="minorHAnsi"/>
          <w:lang w:val="mk-MK"/>
        </w:rPr>
        <w:t xml:space="preserve">, а со цел </w:t>
      </w:r>
      <w:r w:rsidRPr="000B3230">
        <w:rPr>
          <w:rFonts w:asciiTheme="minorHAnsi" w:hAnsiTheme="minorHAnsi" w:cstheme="minorHAnsi"/>
          <w:lang w:val="mk-MK"/>
        </w:rPr>
        <w:t xml:space="preserve">да се спречи губење на податоци и да се </w:t>
      </w:r>
      <w:r w:rsidR="00284D6F">
        <w:rPr>
          <w:rFonts w:asciiTheme="minorHAnsi" w:hAnsiTheme="minorHAnsi" w:cstheme="minorHAnsi"/>
          <w:lang w:val="mk-MK"/>
        </w:rPr>
        <w:t>подобри дизајнот на отпорност за</w:t>
      </w:r>
      <w:r w:rsidRPr="000B3230">
        <w:rPr>
          <w:rFonts w:asciiTheme="minorHAnsi" w:hAnsiTheme="minorHAnsi" w:cstheme="minorHAnsi"/>
          <w:lang w:val="mk-MK"/>
        </w:rPr>
        <w:t xml:space="preserve"> серверските системи и центрите за податоци против климатск</w:t>
      </w:r>
      <w:r w:rsidR="00284D6F">
        <w:rPr>
          <w:rFonts w:asciiTheme="minorHAnsi" w:hAnsiTheme="minorHAnsi" w:cstheme="minorHAnsi"/>
          <w:lang w:val="mk-MK"/>
        </w:rPr>
        <w:t>ата чуствителност</w:t>
      </w:r>
      <w:r w:rsidRPr="000B3230">
        <w:rPr>
          <w:rFonts w:asciiTheme="minorHAnsi" w:hAnsiTheme="minorHAnsi" w:cstheme="minorHAnsi"/>
          <w:lang w:val="mk-MK"/>
        </w:rPr>
        <w:t>. Во сите овие обуки ќе се води сметка за родова рамнотежа.</w:t>
      </w:r>
    </w:p>
    <w:p w14:paraId="1512F62A" w14:textId="77777777" w:rsidR="000B3230" w:rsidRPr="00CF4E2C" w:rsidRDefault="000B3230" w:rsidP="00927D38">
      <w:pPr>
        <w:widowControl/>
        <w:autoSpaceDE/>
        <w:autoSpaceDN/>
        <w:spacing w:after="160" w:line="259" w:lineRule="auto"/>
        <w:ind w:left="1418" w:hanging="502"/>
        <w:jc w:val="both"/>
        <w:rPr>
          <w:rFonts w:asciiTheme="minorHAnsi" w:hAnsiTheme="minorHAnsi" w:cstheme="minorHAnsi"/>
          <w:lang w:val="mk-MK"/>
        </w:rPr>
      </w:pPr>
    </w:p>
    <w:p w14:paraId="1A7C80A6" w14:textId="77777777" w:rsidR="00F36B2D" w:rsidRPr="00CF4E2C" w:rsidRDefault="00F36B2D" w:rsidP="00934C37">
      <w:pPr>
        <w:pStyle w:val="ListParagraph"/>
        <w:widowControl/>
        <w:autoSpaceDE/>
        <w:autoSpaceDN/>
        <w:spacing w:after="160" w:line="259" w:lineRule="auto"/>
        <w:ind w:left="1276"/>
        <w:jc w:val="both"/>
        <w:rPr>
          <w:rFonts w:asciiTheme="minorHAnsi" w:hAnsiTheme="minorHAnsi" w:cstheme="minorHAnsi"/>
          <w:lang w:val="mk-MK"/>
        </w:rPr>
      </w:pPr>
    </w:p>
    <w:p w14:paraId="35602829" w14:textId="03A25A5B" w:rsidR="00F36B2D" w:rsidRPr="00CF4E2C" w:rsidRDefault="00F36B2D" w:rsidP="00724938">
      <w:pPr>
        <w:spacing w:after="160" w:line="259" w:lineRule="auto"/>
        <w:jc w:val="both"/>
        <w:rPr>
          <w:rFonts w:asciiTheme="minorHAnsi" w:eastAsia="Times New Roman" w:hAnsiTheme="minorHAnsi" w:cstheme="minorHAnsi"/>
          <w:b/>
          <w:bCs/>
          <w:lang w:val="mk-MK"/>
        </w:rPr>
      </w:pPr>
      <w:r w:rsidRPr="00CF4E2C">
        <w:rPr>
          <w:rFonts w:asciiTheme="minorHAnsi" w:eastAsia="Times New Roman" w:hAnsiTheme="minorHAnsi" w:cstheme="minorHAnsi"/>
          <w:b/>
          <w:bCs/>
          <w:lang w:val="mk-MK"/>
        </w:rPr>
        <w:t>Компонента 3: Поддршка за управување</w:t>
      </w:r>
      <w:r w:rsidR="001224C9" w:rsidRPr="00CF4E2C">
        <w:rPr>
          <w:rFonts w:asciiTheme="minorHAnsi" w:eastAsia="Times New Roman" w:hAnsiTheme="minorHAnsi" w:cstheme="minorHAnsi"/>
          <w:b/>
          <w:bCs/>
          <w:lang w:val="mk-MK"/>
        </w:rPr>
        <w:t>то</w:t>
      </w:r>
      <w:r w:rsidRPr="00CF4E2C">
        <w:rPr>
          <w:rFonts w:asciiTheme="minorHAnsi" w:eastAsia="Times New Roman" w:hAnsiTheme="minorHAnsi" w:cstheme="minorHAnsi"/>
          <w:b/>
          <w:bCs/>
          <w:lang w:val="mk-MK"/>
        </w:rPr>
        <w:t xml:space="preserve"> со промени, координација на донатори</w:t>
      </w:r>
      <w:r w:rsidR="001224C9" w:rsidRPr="00CF4E2C">
        <w:rPr>
          <w:rFonts w:asciiTheme="minorHAnsi" w:eastAsia="Times New Roman" w:hAnsiTheme="minorHAnsi" w:cstheme="minorHAnsi"/>
          <w:b/>
          <w:bCs/>
          <w:lang w:val="mk-MK"/>
        </w:rPr>
        <w:t>те</w:t>
      </w:r>
      <w:r w:rsidRPr="00CF4E2C">
        <w:rPr>
          <w:rFonts w:asciiTheme="minorHAnsi" w:eastAsia="Times New Roman" w:hAnsiTheme="minorHAnsi" w:cstheme="minorHAnsi"/>
          <w:b/>
          <w:bCs/>
          <w:lang w:val="mk-MK"/>
        </w:rPr>
        <w:t xml:space="preserve"> и управување со проекти</w:t>
      </w:r>
    </w:p>
    <w:p w14:paraId="44F18E27" w14:textId="5817A784" w:rsidR="00F36B2D" w:rsidRDefault="00F36B2D" w:rsidP="00724938">
      <w:pPr>
        <w:pStyle w:val="ListParagraph"/>
        <w:widowControl/>
        <w:autoSpaceDE/>
        <w:autoSpaceDN/>
        <w:spacing w:after="160" w:line="259" w:lineRule="auto"/>
        <w:ind w:left="0"/>
        <w:jc w:val="both"/>
        <w:rPr>
          <w:rFonts w:asciiTheme="minorHAnsi" w:eastAsia="Times New Roman" w:hAnsiTheme="minorHAnsi" w:cstheme="minorHAnsi"/>
          <w:lang w:val="mk-MK"/>
        </w:rPr>
      </w:pPr>
      <w:r w:rsidRPr="00CF4E2C">
        <w:rPr>
          <w:rFonts w:asciiTheme="minorHAnsi" w:eastAsia="Times New Roman" w:hAnsiTheme="minorHAnsi" w:cstheme="minorHAnsi"/>
          <w:lang w:val="mk-MK"/>
        </w:rPr>
        <w:t xml:space="preserve">Целта на Компонентата 3 е да </w:t>
      </w:r>
      <w:r w:rsidR="001224C9" w:rsidRPr="00CF4E2C">
        <w:rPr>
          <w:rFonts w:asciiTheme="minorHAnsi" w:eastAsia="Times New Roman" w:hAnsiTheme="minorHAnsi" w:cstheme="minorHAnsi"/>
          <w:lang w:val="mk-MK"/>
        </w:rPr>
        <w:t xml:space="preserve">овозможи </w:t>
      </w:r>
      <w:r w:rsidRPr="00CF4E2C">
        <w:rPr>
          <w:rFonts w:asciiTheme="minorHAnsi" w:eastAsia="Times New Roman" w:hAnsiTheme="minorHAnsi" w:cstheme="minorHAnsi"/>
          <w:lang w:val="mk-MK"/>
        </w:rPr>
        <w:t xml:space="preserve">сопственост и да </w:t>
      </w:r>
      <w:r w:rsidR="001224C9" w:rsidRPr="00CF4E2C">
        <w:rPr>
          <w:rFonts w:asciiTheme="minorHAnsi" w:eastAsia="Times New Roman" w:hAnsiTheme="minorHAnsi" w:cstheme="minorHAnsi"/>
          <w:lang w:val="mk-MK"/>
        </w:rPr>
        <w:t xml:space="preserve">ги </w:t>
      </w:r>
      <w:r w:rsidRPr="00CF4E2C">
        <w:rPr>
          <w:rFonts w:asciiTheme="minorHAnsi" w:eastAsia="Times New Roman" w:hAnsiTheme="minorHAnsi" w:cstheme="minorHAnsi"/>
          <w:lang w:val="mk-MK"/>
        </w:rPr>
        <w:t xml:space="preserve">катализира </w:t>
      </w:r>
      <w:r w:rsidR="001224C9" w:rsidRPr="00CF4E2C">
        <w:rPr>
          <w:rFonts w:asciiTheme="minorHAnsi" w:eastAsia="Times New Roman" w:hAnsiTheme="minorHAnsi" w:cstheme="minorHAnsi"/>
          <w:lang w:val="mk-MK"/>
        </w:rPr>
        <w:t xml:space="preserve">активностите </w:t>
      </w:r>
      <w:r w:rsidRPr="00CF4E2C">
        <w:rPr>
          <w:rFonts w:asciiTheme="minorHAnsi" w:eastAsia="Times New Roman" w:hAnsiTheme="minorHAnsi" w:cstheme="minorHAnsi"/>
          <w:lang w:val="mk-MK"/>
        </w:rPr>
        <w:t xml:space="preserve">за реформи преку обезбедување постојана и континуирана поддршка за спроведување на </w:t>
      </w:r>
      <w:r w:rsidR="007B7376" w:rsidRPr="00CF4E2C">
        <w:rPr>
          <w:rFonts w:asciiTheme="minorHAnsi" w:eastAsia="Times New Roman" w:hAnsiTheme="minorHAnsi" w:cstheme="minorHAnsi"/>
          <w:lang w:val="mk-MK"/>
        </w:rPr>
        <w:t xml:space="preserve">активностите </w:t>
      </w:r>
      <w:r w:rsidR="001224C9" w:rsidRPr="00CF4E2C">
        <w:rPr>
          <w:rFonts w:asciiTheme="minorHAnsi" w:eastAsia="Times New Roman" w:hAnsiTheme="minorHAnsi" w:cstheme="minorHAnsi"/>
          <w:lang w:val="mk-MK"/>
        </w:rPr>
        <w:t>предвиден</w:t>
      </w:r>
      <w:r w:rsidR="007B7376" w:rsidRPr="00CF4E2C">
        <w:rPr>
          <w:rFonts w:asciiTheme="minorHAnsi" w:eastAsia="Times New Roman" w:hAnsiTheme="minorHAnsi" w:cstheme="minorHAnsi"/>
          <w:lang w:val="mk-MK"/>
        </w:rPr>
        <w:t>и</w:t>
      </w:r>
      <w:r w:rsidR="001224C9" w:rsidRPr="00CF4E2C">
        <w:rPr>
          <w:rFonts w:asciiTheme="minorHAnsi" w:eastAsia="Times New Roman" w:hAnsiTheme="minorHAnsi" w:cstheme="minorHAnsi"/>
          <w:lang w:val="mk-MK"/>
        </w:rPr>
        <w:t xml:space="preserve"> со </w:t>
      </w:r>
      <w:r w:rsidR="007B7376" w:rsidRPr="00CF4E2C">
        <w:rPr>
          <w:rFonts w:asciiTheme="minorHAnsi" w:eastAsia="Times New Roman" w:hAnsiTheme="minorHAnsi" w:cstheme="minorHAnsi"/>
          <w:lang w:val="mk-MK"/>
        </w:rPr>
        <w:t>к</w:t>
      </w:r>
      <w:r w:rsidRPr="00CF4E2C">
        <w:rPr>
          <w:rFonts w:asciiTheme="minorHAnsi" w:eastAsia="Times New Roman" w:hAnsiTheme="minorHAnsi" w:cstheme="minorHAnsi"/>
          <w:lang w:val="mk-MK"/>
        </w:rPr>
        <w:t>омпонентите 1 и 2</w:t>
      </w:r>
      <w:r w:rsidR="00583B9C" w:rsidRPr="00CF4E2C">
        <w:rPr>
          <w:rFonts w:asciiTheme="minorHAnsi" w:eastAsia="Times New Roman" w:hAnsiTheme="minorHAnsi" w:cstheme="minorHAnsi"/>
          <w:lang w:val="mk-MK"/>
        </w:rPr>
        <w:t>, сето тоа</w:t>
      </w:r>
      <w:r w:rsidRPr="00CF4E2C">
        <w:rPr>
          <w:rFonts w:asciiTheme="minorHAnsi" w:eastAsia="Times New Roman" w:hAnsiTheme="minorHAnsi" w:cstheme="minorHAnsi"/>
          <w:lang w:val="mk-MK"/>
        </w:rPr>
        <w:t xml:space="preserve"> преку активности </w:t>
      </w:r>
      <w:r w:rsidR="00583B9C" w:rsidRPr="00CF4E2C">
        <w:rPr>
          <w:rFonts w:asciiTheme="minorHAnsi" w:eastAsia="Times New Roman" w:hAnsiTheme="minorHAnsi" w:cstheme="minorHAnsi"/>
          <w:lang w:val="mk-MK"/>
        </w:rPr>
        <w:t xml:space="preserve">кои ставаат акцент </w:t>
      </w:r>
      <w:r w:rsidRPr="00CF4E2C">
        <w:rPr>
          <w:rFonts w:asciiTheme="minorHAnsi" w:eastAsia="Times New Roman" w:hAnsiTheme="minorHAnsi" w:cstheme="minorHAnsi"/>
          <w:lang w:val="mk-MK"/>
        </w:rPr>
        <w:t>на управување</w:t>
      </w:r>
      <w:r w:rsidR="00583B9C" w:rsidRPr="00CF4E2C">
        <w:rPr>
          <w:rFonts w:asciiTheme="minorHAnsi" w:eastAsia="Times New Roman" w:hAnsiTheme="minorHAnsi" w:cstheme="minorHAnsi"/>
          <w:lang w:val="mk-MK"/>
        </w:rPr>
        <w:t>то</w:t>
      </w:r>
      <w:r w:rsidRPr="00CF4E2C">
        <w:rPr>
          <w:rFonts w:asciiTheme="minorHAnsi" w:eastAsia="Times New Roman" w:hAnsiTheme="minorHAnsi" w:cstheme="minorHAnsi"/>
          <w:lang w:val="mk-MK"/>
        </w:rPr>
        <w:t xml:space="preserve"> со промени, ангажирање на </w:t>
      </w:r>
      <w:r w:rsidR="00083AC5" w:rsidRPr="00CF4E2C">
        <w:rPr>
          <w:rFonts w:asciiTheme="minorHAnsi" w:eastAsia="Times New Roman" w:hAnsiTheme="minorHAnsi" w:cstheme="minorHAnsi"/>
          <w:lang w:val="mk-MK"/>
        </w:rPr>
        <w:t>чинителите</w:t>
      </w:r>
      <w:r w:rsidRPr="00CF4E2C">
        <w:rPr>
          <w:rFonts w:asciiTheme="minorHAnsi" w:eastAsia="Times New Roman" w:hAnsiTheme="minorHAnsi" w:cstheme="minorHAnsi"/>
          <w:lang w:val="mk-MK"/>
        </w:rPr>
        <w:t xml:space="preserve"> и управување со реформи</w:t>
      </w:r>
      <w:r w:rsidR="000A508E" w:rsidRPr="00CF4E2C">
        <w:rPr>
          <w:rFonts w:asciiTheme="minorHAnsi" w:eastAsia="Times New Roman" w:hAnsiTheme="minorHAnsi" w:cstheme="minorHAnsi"/>
          <w:lang w:val="mk-MK"/>
        </w:rPr>
        <w:t>те</w:t>
      </w:r>
      <w:r w:rsidRPr="00CF4E2C">
        <w:rPr>
          <w:rFonts w:asciiTheme="minorHAnsi" w:eastAsia="Times New Roman" w:hAnsiTheme="minorHAnsi" w:cstheme="minorHAnsi"/>
          <w:lang w:val="mk-MK"/>
        </w:rPr>
        <w:t xml:space="preserve"> врз основа на </w:t>
      </w:r>
      <w:r w:rsidR="007B7376" w:rsidRPr="00CF4E2C">
        <w:rPr>
          <w:rFonts w:asciiTheme="minorHAnsi" w:eastAsia="Times New Roman" w:hAnsiTheme="minorHAnsi" w:cstheme="minorHAnsi"/>
          <w:lang w:val="mk-MK"/>
        </w:rPr>
        <w:t>П</w:t>
      </w:r>
      <w:r w:rsidRPr="00CF4E2C">
        <w:rPr>
          <w:rFonts w:asciiTheme="minorHAnsi" w:eastAsia="Times New Roman" w:hAnsiTheme="minorHAnsi" w:cstheme="minorHAnsi"/>
          <w:lang w:val="mk-MK"/>
        </w:rPr>
        <w:t>лан за управување со промени (</w:t>
      </w:r>
      <w:r w:rsidR="000A508E" w:rsidRPr="00CF4E2C">
        <w:rPr>
          <w:rFonts w:asciiTheme="minorHAnsi" w:eastAsia="Times New Roman" w:hAnsiTheme="minorHAnsi" w:cstheme="minorHAnsi"/>
          <w:lang w:val="mk-MK"/>
        </w:rPr>
        <w:t xml:space="preserve">кој ќе биде подготвен </w:t>
      </w:r>
      <w:r w:rsidRPr="00CF4E2C">
        <w:rPr>
          <w:rFonts w:asciiTheme="minorHAnsi" w:eastAsia="Times New Roman" w:hAnsiTheme="minorHAnsi" w:cstheme="minorHAnsi"/>
          <w:lang w:val="mk-MK"/>
        </w:rPr>
        <w:t xml:space="preserve">во рамките на </w:t>
      </w:r>
      <w:r w:rsidR="007B7376" w:rsidRPr="00CF4E2C">
        <w:rPr>
          <w:rFonts w:asciiTheme="minorHAnsi" w:eastAsia="Times New Roman" w:hAnsiTheme="minorHAnsi" w:cstheme="minorHAnsi"/>
          <w:lang w:val="mk-MK"/>
        </w:rPr>
        <w:t>п</w:t>
      </w:r>
      <w:r w:rsidRPr="00CF4E2C">
        <w:rPr>
          <w:rFonts w:asciiTheme="minorHAnsi" w:eastAsia="Times New Roman" w:hAnsiTheme="minorHAnsi" w:cstheme="minorHAnsi"/>
          <w:lang w:val="mk-MK"/>
        </w:rPr>
        <w:t xml:space="preserve">роектот). </w:t>
      </w:r>
      <w:r w:rsidR="00610D51" w:rsidRPr="00CF4E2C">
        <w:rPr>
          <w:rFonts w:asciiTheme="minorHAnsi" w:eastAsia="Times New Roman" w:hAnsiTheme="minorHAnsi" w:cstheme="minorHAnsi"/>
          <w:lang w:val="mk-MK"/>
        </w:rPr>
        <w:t>С</w:t>
      </w:r>
      <w:r w:rsidRPr="00CF4E2C">
        <w:rPr>
          <w:rFonts w:asciiTheme="minorHAnsi" w:eastAsia="Times New Roman" w:hAnsiTheme="minorHAnsi" w:cstheme="minorHAnsi"/>
          <w:lang w:val="mk-MK"/>
        </w:rPr>
        <w:t>опственост</w:t>
      </w:r>
      <w:r w:rsidR="00610D51" w:rsidRPr="00CF4E2C">
        <w:rPr>
          <w:rFonts w:asciiTheme="minorHAnsi" w:eastAsia="Times New Roman" w:hAnsiTheme="minorHAnsi" w:cstheme="minorHAnsi"/>
          <w:lang w:val="mk-MK"/>
        </w:rPr>
        <w:t>а</w:t>
      </w:r>
      <w:r w:rsidRPr="00CF4E2C">
        <w:rPr>
          <w:rFonts w:asciiTheme="minorHAnsi" w:eastAsia="Times New Roman" w:hAnsiTheme="minorHAnsi" w:cstheme="minorHAnsi"/>
          <w:lang w:val="mk-MK"/>
        </w:rPr>
        <w:t xml:space="preserve"> и </w:t>
      </w:r>
      <w:r w:rsidR="00610D51" w:rsidRPr="00CF4E2C">
        <w:rPr>
          <w:rFonts w:asciiTheme="minorHAnsi" w:eastAsia="Times New Roman" w:hAnsiTheme="minorHAnsi" w:cstheme="minorHAnsi"/>
          <w:lang w:val="mk-MK"/>
        </w:rPr>
        <w:t xml:space="preserve">ставањето акцент </w:t>
      </w:r>
      <w:r w:rsidRPr="00CF4E2C">
        <w:rPr>
          <w:rFonts w:asciiTheme="minorHAnsi" w:eastAsia="Times New Roman" w:hAnsiTheme="minorHAnsi" w:cstheme="minorHAnsi"/>
          <w:lang w:val="mk-MK"/>
        </w:rPr>
        <w:t xml:space="preserve">на резултатите ќе придонесат за справување со тековните предизвици </w:t>
      </w:r>
      <w:r w:rsidR="00610D51" w:rsidRPr="00CF4E2C">
        <w:rPr>
          <w:rFonts w:asciiTheme="minorHAnsi" w:eastAsia="Times New Roman" w:hAnsiTheme="minorHAnsi" w:cstheme="minorHAnsi"/>
          <w:lang w:val="mk-MK"/>
        </w:rPr>
        <w:t xml:space="preserve">во однос на </w:t>
      </w:r>
      <w:r w:rsidRPr="00CF4E2C">
        <w:rPr>
          <w:rFonts w:asciiTheme="minorHAnsi" w:eastAsia="Times New Roman" w:hAnsiTheme="minorHAnsi" w:cstheme="minorHAnsi"/>
          <w:lang w:val="mk-MK"/>
        </w:rPr>
        <w:t xml:space="preserve">меѓуинституционалната координација; односите </w:t>
      </w:r>
      <w:r w:rsidR="00610D51" w:rsidRPr="00CF4E2C">
        <w:rPr>
          <w:rFonts w:asciiTheme="minorHAnsi" w:eastAsia="Times New Roman" w:hAnsiTheme="minorHAnsi" w:cstheme="minorHAnsi"/>
          <w:lang w:val="mk-MK"/>
        </w:rPr>
        <w:t xml:space="preserve">помеѓу </w:t>
      </w:r>
      <w:r w:rsidRPr="00CF4E2C">
        <w:rPr>
          <w:rFonts w:asciiTheme="minorHAnsi" w:eastAsia="Times New Roman" w:hAnsiTheme="minorHAnsi" w:cstheme="minorHAnsi"/>
          <w:lang w:val="mk-MK"/>
        </w:rPr>
        <w:t>држава</w:t>
      </w:r>
      <w:r w:rsidR="00610D51" w:rsidRPr="00CF4E2C">
        <w:rPr>
          <w:rFonts w:asciiTheme="minorHAnsi" w:eastAsia="Times New Roman" w:hAnsiTheme="minorHAnsi" w:cstheme="minorHAnsi"/>
          <w:lang w:val="mk-MK"/>
        </w:rPr>
        <w:t xml:space="preserve">та </w:t>
      </w:r>
      <w:r w:rsidR="00503A79" w:rsidRPr="00CF4E2C">
        <w:rPr>
          <w:rFonts w:asciiTheme="minorHAnsi" w:eastAsia="Times New Roman" w:hAnsiTheme="minorHAnsi" w:cstheme="minorHAnsi"/>
          <w:lang w:val="mk-MK"/>
        </w:rPr>
        <w:t xml:space="preserve">и </w:t>
      </w:r>
      <w:r w:rsidRPr="00CF4E2C">
        <w:rPr>
          <w:rFonts w:asciiTheme="minorHAnsi" w:eastAsia="Times New Roman" w:hAnsiTheme="minorHAnsi" w:cstheme="minorHAnsi"/>
          <w:lang w:val="mk-MK"/>
        </w:rPr>
        <w:t>општество</w:t>
      </w:r>
      <w:r w:rsidR="00786B8A" w:rsidRPr="00CF4E2C">
        <w:rPr>
          <w:rFonts w:asciiTheme="minorHAnsi" w:eastAsia="Times New Roman" w:hAnsiTheme="minorHAnsi" w:cstheme="minorHAnsi"/>
          <w:lang w:val="mk-MK"/>
        </w:rPr>
        <w:t>то</w:t>
      </w:r>
      <w:r w:rsidRPr="00CF4E2C">
        <w:rPr>
          <w:rFonts w:asciiTheme="minorHAnsi" w:eastAsia="Times New Roman" w:hAnsiTheme="minorHAnsi" w:cstheme="minorHAnsi"/>
          <w:lang w:val="mk-MK"/>
        </w:rPr>
        <w:t>; и ограничувања</w:t>
      </w:r>
      <w:r w:rsidR="009B4B2A" w:rsidRPr="00CF4E2C">
        <w:rPr>
          <w:rFonts w:asciiTheme="minorHAnsi" w:eastAsia="Times New Roman" w:hAnsiTheme="minorHAnsi" w:cstheme="minorHAnsi"/>
          <w:lang w:val="mk-MK"/>
        </w:rPr>
        <w:t>та кај</w:t>
      </w:r>
      <w:r w:rsidRPr="00CF4E2C">
        <w:rPr>
          <w:rFonts w:asciiTheme="minorHAnsi" w:eastAsia="Times New Roman" w:hAnsiTheme="minorHAnsi" w:cstheme="minorHAnsi"/>
          <w:lang w:val="mk-MK"/>
        </w:rPr>
        <w:t xml:space="preserve"> институционалните капацитети</w:t>
      </w:r>
      <w:r w:rsidR="009B4B2A" w:rsidRPr="00CF4E2C">
        <w:rPr>
          <w:rFonts w:asciiTheme="minorHAnsi" w:eastAsia="Times New Roman" w:hAnsiTheme="minorHAnsi" w:cstheme="minorHAnsi"/>
          <w:lang w:val="mk-MK"/>
        </w:rPr>
        <w:t xml:space="preserve"> -</w:t>
      </w:r>
      <w:r w:rsidRPr="00CF4E2C">
        <w:rPr>
          <w:rFonts w:asciiTheme="minorHAnsi" w:eastAsia="Times New Roman" w:hAnsiTheme="minorHAnsi" w:cstheme="minorHAnsi"/>
          <w:lang w:val="mk-MK"/>
        </w:rPr>
        <w:t xml:space="preserve"> сите </w:t>
      </w:r>
      <w:r w:rsidR="009B4B2A" w:rsidRPr="00CF4E2C">
        <w:rPr>
          <w:rFonts w:asciiTheme="minorHAnsi" w:eastAsia="Times New Roman" w:hAnsiTheme="minorHAnsi" w:cstheme="minorHAnsi"/>
          <w:lang w:val="mk-MK"/>
        </w:rPr>
        <w:t xml:space="preserve">овие нешта </w:t>
      </w:r>
      <w:r w:rsidRPr="00CF4E2C">
        <w:rPr>
          <w:rFonts w:asciiTheme="minorHAnsi" w:eastAsia="Times New Roman" w:hAnsiTheme="minorHAnsi" w:cstheme="minorHAnsi"/>
          <w:lang w:val="mk-MK"/>
        </w:rPr>
        <w:t>имаат потенцијал да го попречат спроведувањето на планираните активности за управување со јавните расходи и приходите. Оваа компонента ќе г</w:t>
      </w:r>
      <w:r w:rsidR="00BC7E23">
        <w:rPr>
          <w:rFonts w:asciiTheme="minorHAnsi" w:eastAsia="Times New Roman" w:hAnsiTheme="minorHAnsi" w:cstheme="minorHAnsi"/>
          <w:lang w:val="mk-MK"/>
        </w:rPr>
        <w:t>и</w:t>
      </w:r>
      <w:r w:rsidRPr="00CF4E2C">
        <w:rPr>
          <w:rFonts w:asciiTheme="minorHAnsi" w:eastAsia="Times New Roman" w:hAnsiTheme="minorHAnsi" w:cstheme="minorHAnsi"/>
          <w:lang w:val="mk-MK"/>
        </w:rPr>
        <w:t xml:space="preserve"> поддржи активностите за управување со промени </w:t>
      </w:r>
      <w:r w:rsidR="00BC7E23">
        <w:rPr>
          <w:rFonts w:asciiTheme="minorHAnsi" w:eastAsia="Times New Roman" w:hAnsiTheme="minorHAnsi" w:cstheme="minorHAnsi"/>
          <w:lang w:val="mk-MK"/>
        </w:rPr>
        <w:t>со цел подобрено</w:t>
      </w:r>
      <w:r w:rsidR="009B4B2A" w:rsidRPr="00CF4E2C">
        <w:rPr>
          <w:rFonts w:asciiTheme="minorHAnsi" w:eastAsia="Times New Roman" w:hAnsiTheme="minorHAnsi" w:cstheme="minorHAnsi"/>
          <w:lang w:val="mk-MK"/>
        </w:rPr>
        <w:t xml:space="preserve"> </w:t>
      </w:r>
      <w:r w:rsidRPr="00CF4E2C">
        <w:rPr>
          <w:rFonts w:asciiTheme="minorHAnsi" w:eastAsia="Times New Roman" w:hAnsiTheme="minorHAnsi" w:cstheme="minorHAnsi"/>
          <w:lang w:val="mk-MK"/>
        </w:rPr>
        <w:t xml:space="preserve">организациско учење, олеснување на соработката </w:t>
      </w:r>
      <w:r w:rsidR="00BC7E23">
        <w:rPr>
          <w:rFonts w:asciiTheme="minorHAnsi" w:eastAsia="Times New Roman" w:hAnsiTheme="minorHAnsi" w:cstheme="minorHAnsi"/>
          <w:lang w:val="mk-MK"/>
        </w:rPr>
        <w:t xml:space="preserve">во клучните области на реформите, </w:t>
      </w:r>
      <w:r w:rsidR="00BC7E23" w:rsidRPr="00BC7E23">
        <w:rPr>
          <w:rFonts w:asciiTheme="minorHAnsi" w:eastAsia="Times New Roman" w:hAnsiTheme="minorHAnsi" w:cstheme="minorHAnsi"/>
          <w:lang w:val="mk-MK"/>
        </w:rPr>
        <w:t xml:space="preserve">вклучително и поврзани меѓусекторски прашања </w:t>
      </w:r>
      <w:r w:rsidR="00BC7E23">
        <w:rPr>
          <w:rFonts w:asciiTheme="minorHAnsi" w:eastAsia="Times New Roman" w:hAnsiTheme="minorHAnsi" w:cstheme="minorHAnsi"/>
          <w:lang w:val="mk-MK"/>
        </w:rPr>
        <w:t>кои се однесуваат</w:t>
      </w:r>
      <w:r w:rsidR="00BC7E23" w:rsidRPr="00BC7E23">
        <w:rPr>
          <w:rFonts w:asciiTheme="minorHAnsi" w:eastAsia="Times New Roman" w:hAnsiTheme="minorHAnsi" w:cstheme="minorHAnsi"/>
          <w:lang w:val="mk-MK"/>
        </w:rPr>
        <w:t xml:space="preserve"> </w:t>
      </w:r>
      <w:r w:rsidR="00BC7E23">
        <w:rPr>
          <w:rFonts w:asciiTheme="minorHAnsi" w:eastAsia="Times New Roman" w:hAnsiTheme="minorHAnsi" w:cstheme="minorHAnsi"/>
          <w:lang w:val="mk-MK"/>
        </w:rPr>
        <w:t>на</w:t>
      </w:r>
      <w:r w:rsidR="00BC7E23" w:rsidRPr="00BC7E23">
        <w:rPr>
          <w:rFonts w:asciiTheme="minorHAnsi" w:eastAsia="Times New Roman" w:hAnsiTheme="minorHAnsi" w:cstheme="minorHAnsi"/>
          <w:lang w:val="mk-MK"/>
        </w:rPr>
        <w:t xml:space="preserve"> приоритетите на земјата во области како што се климатските промени и родовата еднаквост</w:t>
      </w:r>
      <w:r w:rsidR="00BC7E23">
        <w:rPr>
          <w:rFonts w:asciiTheme="minorHAnsi" w:eastAsia="Times New Roman" w:hAnsiTheme="minorHAnsi" w:cstheme="minorHAnsi"/>
          <w:lang w:val="mk-MK"/>
        </w:rPr>
        <w:t>,</w:t>
      </w:r>
      <w:r w:rsidR="00BC7E23" w:rsidRPr="00BC7E23">
        <w:rPr>
          <w:rFonts w:asciiTheme="minorHAnsi" w:eastAsia="Times New Roman" w:hAnsiTheme="minorHAnsi" w:cstheme="minorHAnsi"/>
          <w:lang w:val="mk-MK"/>
        </w:rPr>
        <w:t xml:space="preserve"> </w:t>
      </w:r>
      <w:r w:rsidRPr="00CF4E2C">
        <w:rPr>
          <w:rFonts w:asciiTheme="minorHAnsi" w:eastAsia="Times New Roman" w:hAnsiTheme="minorHAnsi" w:cstheme="minorHAnsi"/>
          <w:lang w:val="mk-MK"/>
        </w:rPr>
        <w:t xml:space="preserve">и постигнување резултати. </w:t>
      </w:r>
      <w:r w:rsidR="009B4B2A" w:rsidRPr="00CF4E2C">
        <w:rPr>
          <w:rFonts w:asciiTheme="minorHAnsi" w:eastAsia="Times New Roman" w:hAnsiTheme="minorHAnsi" w:cstheme="minorHAnsi"/>
          <w:lang w:val="mk-MK"/>
        </w:rPr>
        <w:t xml:space="preserve">Ова ќе бара примена на </w:t>
      </w:r>
      <w:r w:rsidR="00BC7E23">
        <w:rPr>
          <w:rFonts w:asciiTheme="minorHAnsi" w:eastAsia="Times New Roman" w:hAnsiTheme="minorHAnsi" w:cstheme="minorHAnsi"/>
          <w:lang w:val="mk-MK"/>
        </w:rPr>
        <w:t xml:space="preserve">пристап на </w:t>
      </w:r>
      <w:r w:rsidR="009B4B2A" w:rsidRPr="00CF4E2C">
        <w:rPr>
          <w:rFonts w:asciiTheme="minorHAnsi" w:eastAsia="Times New Roman" w:hAnsiTheme="minorHAnsi" w:cstheme="minorHAnsi"/>
          <w:lang w:val="mk-MK"/>
        </w:rPr>
        <w:t xml:space="preserve">адаптивно управување преку </w:t>
      </w:r>
      <w:r w:rsidR="00BC7E23">
        <w:rPr>
          <w:rFonts w:asciiTheme="minorHAnsi" w:eastAsia="Times New Roman" w:hAnsiTheme="minorHAnsi" w:cstheme="minorHAnsi"/>
          <w:lang w:val="mk-MK"/>
        </w:rPr>
        <w:t>воведување на методот примена</w:t>
      </w:r>
      <w:r w:rsidR="00BC7E23" w:rsidRPr="00CF4E2C">
        <w:rPr>
          <w:rFonts w:asciiTheme="minorHAnsi" w:eastAsia="Times New Roman" w:hAnsiTheme="minorHAnsi" w:cstheme="minorHAnsi"/>
          <w:lang w:val="mk-MK"/>
        </w:rPr>
        <w:t xml:space="preserve"> </w:t>
      </w:r>
      <w:r w:rsidR="009B4B2A" w:rsidRPr="00CF4E2C">
        <w:rPr>
          <w:rFonts w:asciiTheme="minorHAnsi" w:eastAsia="Times New Roman" w:hAnsiTheme="minorHAnsi" w:cstheme="minorHAnsi"/>
          <w:lang w:val="mk-MK"/>
        </w:rPr>
        <w:t xml:space="preserve">на наученото, кое ќе се прави преку спроведување пристапи кои овозможуваат силна поврзаност со </w:t>
      </w:r>
      <w:r w:rsidR="00083AC5" w:rsidRPr="00CF4E2C">
        <w:rPr>
          <w:rFonts w:asciiTheme="minorHAnsi" w:eastAsia="Times New Roman" w:hAnsiTheme="minorHAnsi" w:cstheme="minorHAnsi"/>
          <w:lang w:val="mk-MK"/>
        </w:rPr>
        <w:t>чинителите</w:t>
      </w:r>
      <w:r w:rsidR="009B4B2A" w:rsidRPr="00CF4E2C">
        <w:rPr>
          <w:rFonts w:asciiTheme="minorHAnsi" w:eastAsia="Times New Roman" w:hAnsiTheme="minorHAnsi" w:cstheme="minorHAnsi"/>
          <w:lang w:val="mk-MK"/>
        </w:rPr>
        <w:t xml:space="preserve"> и добивање повратен одговор. Пристапот на адаптивно управување</w:t>
      </w:r>
      <w:r w:rsidRPr="00CF4E2C">
        <w:rPr>
          <w:rFonts w:asciiTheme="minorHAnsi" w:eastAsia="Times New Roman" w:hAnsiTheme="minorHAnsi" w:cstheme="minorHAnsi"/>
          <w:lang w:val="mk-MK"/>
        </w:rPr>
        <w:t xml:space="preserve">, исто така, ќе обезбеди флексибилна и одговорна поддршка за развој на </w:t>
      </w:r>
      <w:r w:rsidR="009B4B2A" w:rsidRPr="00CF4E2C">
        <w:rPr>
          <w:rFonts w:asciiTheme="minorHAnsi" w:eastAsia="Times New Roman" w:hAnsiTheme="minorHAnsi" w:cstheme="minorHAnsi"/>
          <w:lang w:val="mk-MK"/>
        </w:rPr>
        <w:t xml:space="preserve">капацитетите кој ќе може да се прилагодува </w:t>
      </w:r>
      <w:r w:rsidRPr="00CF4E2C">
        <w:rPr>
          <w:rFonts w:asciiTheme="minorHAnsi" w:eastAsia="Times New Roman" w:hAnsiTheme="minorHAnsi" w:cstheme="minorHAnsi"/>
          <w:lang w:val="mk-MK"/>
        </w:rPr>
        <w:t>со текот на времето.</w:t>
      </w:r>
    </w:p>
    <w:p w14:paraId="443B0B9E" w14:textId="28398C02" w:rsidR="00BC7E23" w:rsidRDefault="00BC7E23" w:rsidP="00724938">
      <w:pPr>
        <w:pStyle w:val="ListParagraph"/>
        <w:widowControl/>
        <w:autoSpaceDE/>
        <w:autoSpaceDN/>
        <w:spacing w:after="160" w:line="259" w:lineRule="auto"/>
        <w:ind w:left="0"/>
        <w:jc w:val="both"/>
        <w:rPr>
          <w:rFonts w:asciiTheme="minorHAnsi" w:eastAsia="Times New Roman" w:hAnsiTheme="minorHAnsi" w:cstheme="minorHAnsi"/>
          <w:lang w:val="mk-MK"/>
        </w:rPr>
      </w:pPr>
    </w:p>
    <w:p w14:paraId="1F6F15A9" w14:textId="6D24DA2C" w:rsidR="00F36B2D" w:rsidRPr="00CF4E2C" w:rsidRDefault="00733909" w:rsidP="0084705E">
      <w:pPr>
        <w:pStyle w:val="ListParagraph"/>
        <w:widowControl/>
        <w:autoSpaceDE/>
        <w:autoSpaceDN/>
        <w:spacing w:after="160" w:line="259" w:lineRule="auto"/>
        <w:jc w:val="both"/>
        <w:rPr>
          <w:rFonts w:asciiTheme="minorHAnsi" w:eastAsia="Times New Roman" w:hAnsiTheme="minorHAnsi" w:cstheme="minorHAnsi"/>
          <w:i/>
          <w:iCs/>
          <w:lang w:val="mk-MK"/>
        </w:rPr>
      </w:pPr>
      <w:r w:rsidRPr="00CF4E2C">
        <w:rPr>
          <w:rFonts w:asciiTheme="minorHAnsi" w:eastAsia="Times New Roman" w:hAnsiTheme="minorHAnsi" w:cstheme="minorHAnsi"/>
          <w:b/>
          <w:bCs/>
          <w:i/>
          <w:iCs/>
          <w:lang w:val="mk-MK"/>
        </w:rPr>
        <w:t>Поткомпонента</w:t>
      </w:r>
      <w:r w:rsidR="00F36B2D" w:rsidRPr="00CF4E2C">
        <w:rPr>
          <w:rFonts w:asciiTheme="minorHAnsi" w:eastAsia="Times New Roman" w:hAnsiTheme="minorHAnsi" w:cstheme="minorHAnsi"/>
          <w:b/>
          <w:bCs/>
          <w:i/>
          <w:iCs/>
          <w:lang w:val="mk-MK"/>
        </w:rPr>
        <w:t xml:space="preserve"> 3.1 Операционализација на управувањето со промени, ангажирање на </w:t>
      </w:r>
      <w:r w:rsidR="00083AC5" w:rsidRPr="00CF4E2C">
        <w:rPr>
          <w:rFonts w:asciiTheme="minorHAnsi" w:eastAsia="Times New Roman" w:hAnsiTheme="minorHAnsi" w:cstheme="minorHAnsi"/>
          <w:b/>
          <w:bCs/>
          <w:i/>
          <w:iCs/>
          <w:lang w:val="mk-MK"/>
        </w:rPr>
        <w:t>чинителите</w:t>
      </w:r>
      <w:r w:rsidR="00F36B2D" w:rsidRPr="00CF4E2C">
        <w:rPr>
          <w:rFonts w:asciiTheme="minorHAnsi" w:eastAsia="Times New Roman" w:hAnsiTheme="minorHAnsi" w:cstheme="minorHAnsi"/>
          <w:b/>
          <w:bCs/>
          <w:i/>
          <w:iCs/>
          <w:lang w:val="mk-MK"/>
        </w:rPr>
        <w:t xml:space="preserve"> и комуникација.</w:t>
      </w:r>
      <w:r w:rsidR="00F36B2D" w:rsidRPr="00CF4E2C">
        <w:rPr>
          <w:rFonts w:asciiTheme="minorHAnsi" w:eastAsia="Times New Roman" w:hAnsiTheme="minorHAnsi" w:cstheme="minorHAnsi"/>
          <w:i/>
          <w:iCs/>
          <w:lang w:val="mk-MK"/>
        </w:rPr>
        <w:t xml:space="preserve"> </w:t>
      </w:r>
      <w:r w:rsidR="00F36B2D" w:rsidRPr="00CF4E2C">
        <w:rPr>
          <w:rFonts w:asciiTheme="minorHAnsi" w:eastAsia="Times New Roman" w:hAnsiTheme="minorHAnsi" w:cstheme="minorHAnsi"/>
          <w:lang w:val="mk-MK"/>
        </w:rPr>
        <w:t>Оваа поткомпонента ќе опфати:</w:t>
      </w:r>
    </w:p>
    <w:p w14:paraId="039EC15A" w14:textId="05F092CB" w:rsidR="00F36B2D" w:rsidRPr="00CF4E2C" w:rsidRDefault="00927D38" w:rsidP="00927D38">
      <w:pPr>
        <w:widowControl/>
        <w:autoSpaceDE/>
        <w:autoSpaceDN/>
        <w:spacing w:after="160" w:line="259" w:lineRule="auto"/>
        <w:ind w:left="1418" w:hanging="502"/>
        <w:contextualSpacing/>
        <w:jc w:val="both"/>
        <w:rPr>
          <w:rFonts w:asciiTheme="minorHAnsi" w:hAnsiTheme="minorHAnsi" w:cstheme="minorHAnsi"/>
          <w:lang w:val="mk-MK"/>
        </w:rPr>
      </w:pPr>
      <w:r w:rsidRPr="00CF4E2C">
        <w:rPr>
          <w:rFonts w:asciiTheme="minorHAnsi" w:eastAsia="Times New Roman" w:hAnsiTheme="minorHAnsi" w:cstheme="minorHAnsi"/>
          <w:lang w:val="mk-MK"/>
        </w:rPr>
        <w:lastRenderedPageBreak/>
        <w:t>(а)</w:t>
      </w:r>
      <w:r w:rsidRPr="00CF4E2C">
        <w:rPr>
          <w:rFonts w:asciiTheme="minorHAnsi" w:eastAsia="Times New Roman" w:hAnsiTheme="minorHAnsi" w:cstheme="minorHAnsi"/>
          <w:lang w:val="mk-MK"/>
        </w:rPr>
        <w:tab/>
      </w:r>
      <w:r w:rsidR="00F36B2D" w:rsidRPr="00CF4E2C">
        <w:rPr>
          <w:rFonts w:asciiTheme="minorHAnsi" w:eastAsia="Times New Roman" w:hAnsiTheme="minorHAnsi" w:cstheme="minorHAnsi"/>
          <w:lang w:val="mk-MK"/>
        </w:rPr>
        <w:t xml:space="preserve">развој на стратегии за управување со промени и </w:t>
      </w:r>
      <w:r w:rsidR="003143B3">
        <w:rPr>
          <w:rFonts w:asciiTheme="minorHAnsi" w:eastAsia="Times New Roman" w:hAnsiTheme="minorHAnsi" w:cstheme="minorHAnsi"/>
          <w:lang w:val="mk-MK"/>
        </w:rPr>
        <w:t xml:space="preserve">стратегии за </w:t>
      </w:r>
      <w:r w:rsidR="00647085" w:rsidRPr="00CF4E2C">
        <w:rPr>
          <w:rFonts w:asciiTheme="minorHAnsi" w:eastAsia="Times New Roman" w:hAnsiTheme="minorHAnsi" w:cstheme="minorHAnsi"/>
          <w:lang w:val="mk-MK"/>
        </w:rPr>
        <w:t>а</w:t>
      </w:r>
      <w:r w:rsidR="00F36B2D" w:rsidRPr="00CF4E2C">
        <w:rPr>
          <w:rFonts w:asciiTheme="minorHAnsi" w:eastAsia="Times New Roman" w:hAnsiTheme="minorHAnsi" w:cstheme="minorHAnsi"/>
          <w:lang w:val="mk-MK"/>
        </w:rPr>
        <w:t xml:space="preserve">нгажирање на </w:t>
      </w:r>
      <w:r w:rsidR="00083AC5" w:rsidRPr="00CF4E2C">
        <w:rPr>
          <w:rFonts w:asciiTheme="minorHAnsi" w:eastAsia="Times New Roman" w:hAnsiTheme="minorHAnsi" w:cstheme="minorHAnsi"/>
          <w:lang w:val="mk-MK"/>
        </w:rPr>
        <w:t>чинителите</w:t>
      </w:r>
      <w:r w:rsidR="00F36B2D" w:rsidRPr="00CF4E2C">
        <w:rPr>
          <w:rFonts w:asciiTheme="minorHAnsi" w:eastAsia="Times New Roman" w:hAnsiTheme="minorHAnsi" w:cstheme="minorHAnsi"/>
          <w:lang w:val="mk-MK"/>
        </w:rPr>
        <w:t xml:space="preserve"> </w:t>
      </w:r>
      <w:r w:rsidR="00BA0667">
        <w:rPr>
          <w:rFonts w:asciiTheme="minorHAnsi" w:eastAsia="Times New Roman" w:hAnsiTheme="minorHAnsi" w:cstheme="minorHAnsi"/>
          <w:lang w:val="mk-MK"/>
        </w:rPr>
        <w:t xml:space="preserve">со интегрирани комуникациски стратегии </w:t>
      </w:r>
      <w:r w:rsidR="00F36B2D" w:rsidRPr="00CF4E2C">
        <w:rPr>
          <w:rFonts w:asciiTheme="minorHAnsi" w:eastAsia="Times New Roman" w:hAnsiTheme="minorHAnsi" w:cstheme="minorHAnsi"/>
          <w:lang w:val="mk-MK"/>
        </w:rPr>
        <w:t xml:space="preserve">за </w:t>
      </w:r>
      <w:r w:rsidR="00647085" w:rsidRPr="00CF4E2C">
        <w:rPr>
          <w:rFonts w:asciiTheme="minorHAnsi" w:eastAsia="Times New Roman" w:hAnsiTheme="minorHAnsi" w:cstheme="minorHAnsi"/>
          <w:lang w:val="mk-MK"/>
        </w:rPr>
        <w:t>Законот за Буџет</w:t>
      </w:r>
      <w:r w:rsidR="00BA0667">
        <w:rPr>
          <w:rFonts w:asciiTheme="minorHAnsi" w:eastAsia="Times New Roman" w:hAnsiTheme="minorHAnsi" w:cstheme="minorHAnsi"/>
          <w:lang w:val="mk-MK"/>
        </w:rPr>
        <w:t>, САМИС</w:t>
      </w:r>
      <w:r w:rsidR="00647085" w:rsidRPr="00CF4E2C">
        <w:rPr>
          <w:rFonts w:asciiTheme="minorHAnsi" w:eastAsia="Times New Roman" w:hAnsiTheme="minorHAnsi" w:cstheme="minorHAnsi"/>
          <w:lang w:val="mk-MK"/>
        </w:rPr>
        <w:t xml:space="preserve"> и </w:t>
      </w:r>
      <w:r w:rsidR="00BA0667">
        <w:rPr>
          <w:rFonts w:asciiTheme="minorHAnsi" w:eastAsia="Times New Roman" w:hAnsiTheme="minorHAnsi" w:cstheme="minorHAnsi"/>
          <w:lang w:val="mk-MK"/>
        </w:rPr>
        <w:t xml:space="preserve">активностите на </w:t>
      </w:r>
      <w:r w:rsidR="00F36B2D" w:rsidRPr="00CF4E2C">
        <w:rPr>
          <w:rFonts w:asciiTheme="minorHAnsi" w:eastAsia="Times New Roman" w:hAnsiTheme="minorHAnsi" w:cstheme="minorHAnsi"/>
          <w:lang w:val="mk-MK"/>
        </w:rPr>
        <w:t>УЈП</w:t>
      </w:r>
      <w:r w:rsidR="00BA0667">
        <w:rPr>
          <w:rFonts w:asciiTheme="minorHAnsi" w:eastAsia="Times New Roman" w:hAnsiTheme="minorHAnsi" w:cstheme="minorHAnsi"/>
          <w:lang w:val="mk-MK"/>
        </w:rPr>
        <w:t xml:space="preserve"> насочени кон засегнати страни во и надвор од Владата</w:t>
      </w:r>
      <w:r w:rsidR="00F36B2D" w:rsidRPr="00CF4E2C">
        <w:rPr>
          <w:rFonts w:asciiTheme="minorHAnsi" w:eastAsia="Times New Roman" w:hAnsiTheme="minorHAnsi" w:cstheme="minorHAnsi"/>
          <w:lang w:val="mk-MK"/>
        </w:rPr>
        <w:t xml:space="preserve">, </w:t>
      </w:r>
      <w:r w:rsidR="00BA0667">
        <w:rPr>
          <w:rFonts w:asciiTheme="minorHAnsi" w:eastAsia="Times New Roman" w:hAnsiTheme="minorHAnsi" w:cstheme="minorHAnsi"/>
          <w:lang w:val="mk-MK"/>
        </w:rPr>
        <w:t xml:space="preserve">вклучително и директна поддршка на повисокото раководство и </w:t>
      </w:r>
      <w:r w:rsidR="00F36B2D" w:rsidRPr="00CF4E2C">
        <w:rPr>
          <w:rFonts w:asciiTheme="minorHAnsi" w:eastAsia="Times New Roman" w:hAnsiTheme="minorHAnsi" w:cstheme="minorHAnsi"/>
          <w:lang w:val="mk-MK"/>
        </w:rPr>
        <w:t xml:space="preserve">формирање на советодавно тело </w:t>
      </w:r>
      <w:r w:rsidR="00893982" w:rsidRPr="00CF4E2C">
        <w:rPr>
          <w:rFonts w:asciiTheme="minorHAnsi" w:eastAsia="Times New Roman" w:hAnsiTheme="minorHAnsi" w:cstheme="minorHAnsi"/>
          <w:lang w:val="mk-MK"/>
        </w:rPr>
        <w:t xml:space="preserve">кое е </w:t>
      </w:r>
      <w:r w:rsidR="00F36B2D" w:rsidRPr="00CF4E2C">
        <w:rPr>
          <w:rFonts w:asciiTheme="minorHAnsi" w:eastAsia="Times New Roman" w:hAnsiTheme="minorHAnsi" w:cstheme="minorHAnsi"/>
          <w:lang w:val="mk-MK"/>
        </w:rPr>
        <w:t xml:space="preserve">фокусирано на реформската агенда </w:t>
      </w:r>
      <w:r w:rsidR="006D6D61" w:rsidRPr="00CF4E2C">
        <w:rPr>
          <w:rFonts w:asciiTheme="minorHAnsi" w:eastAsia="Times New Roman" w:hAnsiTheme="minorHAnsi" w:cstheme="minorHAnsi"/>
          <w:lang w:val="mk-MK"/>
        </w:rPr>
        <w:t>з</w:t>
      </w:r>
      <w:r w:rsidR="00F36B2D" w:rsidRPr="00CF4E2C">
        <w:rPr>
          <w:rFonts w:asciiTheme="minorHAnsi" w:eastAsia="Times New Roman" w:hAnsiTheme="minorHAnsi" w:cstheme="minorHAnsi"/>
          <w:lang w:val="mk-MK"/>
        </w:rPr>
        <w:t xml:space="preserve">а </w:t>
      </w:r>
      <w:r w:rsidR="00893982" w:rsidRPr="00CF4E2C">
        <w:rPr>
          <w:rFonts w:asciiTheme="minorHAnsi" w:eastAsia="Times New Roman" w:hAnsiTheme="minorHAnsi" w:cstheme="minorHAnsi"/>
          <w:lang w:val="mk-MK"/>
        </w:rPr>
        <w:t>управување со јавните финансии</w:t>
      </w:r>
      <w:r w:rsidR="00F36B2D" w:rsidRPr="00CF4E2C">
        <w:rPr>
          <w:rFonts w:asciiTheme="minorHAnsi" w:eastAsia="Times New Roman" w:hAnsiTheme="minorHAnsi" w:cstheme="minorHAnsi"/>
          <w:lang w:val="mk-MK"/>
        </w:rPr>
        <w:t xml:space="preserve">, вклучувајќи граѓански организации, здруженија на даночни обврзници и </w:t>
      </w:r>
      <w:r w:rsidR="00BA0667">
        <w:rPr>
          <w:rFonts w:asciiTheme="minorHAnsi" w:eastAsia="Times New Roman" w:hAnsiTheme="minorHAnsi" w:cstheme="minorHAnsi"/>
          <w:lang w:val="mk-MK"/>
        </w:rPr>
        <w:t>засегнати страни</w:t>
      </w:r>
      <w:r w:rsidR="00BA0667" w:rsidRPr="00CF4E2C">
        <w:rPr>
          <w:rFonts w:asciiTheme="minorHAnsi" w:eastAsia="Times New Roman" w:hAnsiTheme="minorHAnsi" w:cstheme="minorHAnsi"/>
          <w:lang w:val="mk-MK"/>
        </w:rPr>
        <w:t xml:space="preserve"> </w:t>
      </w:r>
      <w:r w:rsidR="00F36B2D" w:rsidRPr="00CF4E2C">
        <w:rPr>
          <w:rFonts w:asciiTheme="minorHAnsi" w:eastAsia="Times New Roman" w:hAnsiTheme="minorHAnsi" w:cstheme="minorHAnsi"/>
          <w:lang w:val="mk-MK"/>
        </w:rPr>
        <w:t>од приватниот сектор</w:t>
      </w:r>
      <w:r w:rsidR="00BA0667">
        <w:rPr>
          <w:rFonts w:asciiTheme="minorHAnsi" w:eastAsia="Times New Roman" w:hAnsiTheme="minorHAnsi" w:cstheme="minorHAnsi"/>
          <w:lang w:val="mk-MK"/>
        </w:rPr>
        <w:t xml:space="preserve">, </w:t>
      </w:r>
      <w:r w:rsidR="00BA0667" w:rsidRPr="006655F1">
        <w:rPr>
          <w:rFonts w:asciiTheme="minorHAnsi" w:eastAsia="Times New Roman" w:hAnsiTheme="minorHAnsi" w:cstheme="minorHAnsi"/>
          <w:lang w:val="mk-MK"/>
        </w:rPr>
        <w:t xml:space="preserve">и подигање на свеста за активностите на Проектот за поддршка на ублажувањето и адаптацијата на климатските промени преку поддршка за </w:t>
      </w:r>
      <w:r w:rsidR="00BA0667">
        <w:rPr>
          <w:rFonts w:asciiTheme="minorHAnsi" w:eastAsia="Times New Roman" w:hAnsiTheme="minorHAnsi" w:cstheme="minorHAnsi"/>
          <w:lang w:val="mk-MK"/>
        </w:rPr>
        <w:t xml:space="preserve">климатско чувствително </w:t>
      </w:r>
      <w:r w:rsidR="00BA0667" w:rsidRPr="006655F1">
        <w:rPr>
          <w:rFonts w:asciiTheme="minorHAnsi" w:eastAsia="Times New Roman" w:hAnsiTheme="minorHAnsi" w:cstheme="minorHAnsi"/>
          <w:lang w:val="mk-MK"/>
        </w:rPr>
        <w:t>буџетирање и управување со јавни инвестиции;</w:t>
      </w:r>
      <w:r w:rsidR="00F36B2D" w:rsidRPr="00CF4E2C">
        <w:rPr>
          <w:rFonts w:asciiTheme="minorHAnsi" w:eastAsia="Times New Roman" w:hAnsiTheme="minorHAnsi" w:cstheme="minorHAnsi"/>
          <w:lang w:val="mk-MK"/>
        </w:rPr>
        <w:t>;</w:t>
      </w:r>
    </w:p>
    <w:p w14:paraId="7C6C52B6" w14:textId="1B885D03" w:rsidR="00F36B2D" w:rsidRPr="00CF4E2C" w:rsidRDefault="00927D38" w:rsidP="00927D38">
      <w:pPr>
        <w:widowControl/>
        <w:autoSpaceDE/>
        <w:autoSpaceDN/>
        <w:spacing w:after="160" w:line="259" w:lineRule="auto"/>
        <w:ind w:left="1418" w:hanging="502"/>
        <w:contextualSpacing/>
        <w:jc w:val="both"/>
        <w:rPr>
          <w:rFonts w:asciiTheme="minorHAnsi" w:hAnsiTheme="minorHAnsi" w:cstheme="minorHAnsi"/>
          <w:lang w:val="mk-MK"/>
        </w:rPr>
      </w:pPr>
      <w:r w:rsidRPr="00CF4E2C">
        <w:rPr>
          <w:rFonts w:asciiTheme="minorHAnsi" w:hAnsiTheme="minorHAnsi" w:cstheme="minorHAnsi"/>
          <w:lang w:val="mk-MK"/>
        </w:rPr>
        <w:t>(б)</w:t>
      </w:r>
      <w:r w:rsidRPr="00CF4E2C">
        <w:rPr>
          <w:rFonts w:asciiTheme="minorHAnsi" w:hAnsiTheme="minorHAnsi" w:cstheme="minorHAnsi"/>
          <w:lang w:val="mk-MK"/>
        </w:rPr>
        <w:tab/>
      </w:r>
      <w:r w:rsidR="00BB0BF5" w:rsidRPr="00CF4E2C">
        <w:rPr>
          <w:rFonts w:asciiTheme="minorHAnsi" w:hAnsiTheme="minorHAnsi" w:cstheme="minorHAnsi"/>
          <w:lang w:val="mk-MK"/>
        </w:rPr>
        <w:t>спроведување</w:t>
      </w:r>
      <w:r w:rsidR="00F36B2D" w:rsidRPr="00CF4E2C">
        <w:rPr>
          <w:rFonts w:asciiTheme="minorHAnsi" w:hAnsiTheme="minorHAnsi" w:cstheme="minorHAnsi"/>
          <w:lang w:val="mk-MK"/>
        </w:rPr>
        <w:t xml:space="preserve"> </w:t>
      </w:r>
      <w:r w:rsidR="00923FF8" w:rsidRPr="00CF4E2C">
        <w:rPr>
          <w:rFonts w:asciiTheme="minorHAnsi" w:hAnsiTheme="minorHAnsi" w:cstheme="minorHAnsi"/>
          <w:lang w:val="mk-MK"/>
        </w:rPr>
        <w:t xml:space="preserve">на </w:t>
      </w:r>
      <w:r w:rsidR="00FE4238">
        <w:rPr>
          <w:rFonts w:asciiTheme="minorHAnsi" w:hAnsiTheme="minorHAnsi" w:cstheme="minorHAnsi"/>
          <w:lang w:val="mk-MK"/>
        </w:rPr>
        <w:t>плановите</w:t>
      </w:r>
      <w:r w:rsidR="00923FF8" w:rsidRPr="00CF4E2C">
        <w:rPr>
          <w:rFonts w:asciiTheme="minorHAnsi" w:hAnsiTheme="minorHAnsi" w:cstheme="minorHAnsi"/>
          <w:lang w:val="mk-MK"/>
        </w:rPr>
        <w:t xml:space="preserve"> за </w:t>
      </w:r>
      <w:r w:rsidR="00BA0667">
        <w:rPr>
          <w:rFonts w:asciiTheme="minorHAnsi" w:hAnsiTheme="minorHAnsi" w:cstheme="minorHAnsi"/>
          <w:lang w:val="mk-MK"/>
        </w:rPr>
        <w:t xml:space="preserve">управување со промени </w:t>
      </w:r>
      <w:r w:rsidR="00F36B2D" w:rsidRPr="00CF4E2C">
        <w:rPr>
          <w:rFonts w:asciiTheme="minorHAnsi" w:hAnsiTheme="minorHAnsi" w:cstheme="minorHAnsi"/>
          <w:lang w:val="mk-MK"/>
        </w:rPr>
        <w:t>и за комуникација</w:t>
      </w:r>
      <w:r w:rsidR="00FE4238">
        <w:rPr>
          <w:rFonts w:asciiTheme="minorHAnsi" w:hAnsiTheme="minorHAnsi" w:cstheme="minorHAnsi"/>
          <w:lang w:val="mk-MK"/>
        </w:rPr>
        <w:t xml:space="preserve"> развиени во рамки на Подкомпонента 3.1. (а)</w:t>
      </w:r>
      <w:r w:rsidR="00F36B2D" w:rsidRPr="00CF4E2C">
        <w:rPr>
          <w:rFonts w:asciiTheme="minorHAnsi" w:hAnsiTheme="minorHAnsi" w:cstheme="minorHAnsi"/>
          <w:lang w:val="mk-MK"/>
        </w:rPr>
        <w:t xml:space="preserve">, </w:t>
      </w:r>
      <w:r w:rsidR="00FE4238">
        <w:rPr>
          <w:rFonts w:asciiTheme="minorHAnsi" w:hAnsiTheme="minorHAnsi" w:cstheme="minorHAnsi"/>
          <w:lang w:val="mk-MK"/>
        </w:rPr>
        <w:t xml:space="preserve">вклучително и </w:t>
      </w:r>
      <w:r w:rsidR="00F36B2D" w:rsidRPr="00CF4E2C">
        <w:rPr>
          <w:rFonts w:asciiTheme="minorHAnsi" w:hAnsiTheme="minorHAnsi" w:cstheme="minorHAnsi"/>
          <w:lang w:val="mk-MK"/>
        </w:rPr>
        <w:t xml:space="preserve">поддршка </w:t>
      </w:r>
      <w:r w:rsidR="006D6D61" w:rsidRPr="00CF4E2C">
        <w:rPr>
          <w:rFonts w:asciiTheme="minorHAnsi" w:hAnsiTheme="minorHAnsi" w:cstheme="minorHAnsi"/>
          <w:lang w:val="mk-MK"/>
        </w:rPr>
        <w:t xml:space="preserve">во јавноста и на </w:t>
      </w:r>
      <w:r w:rsidR="00F36B2D" w:rsidRPr="00CF4E2C">
        <w:rPr>
          <w:rFonts w:asciiTheme="minorHAnsi" w:hAnsiTheme="minorHAnsi" w:cstheme="minorHAnsi"/>
          <w:lang w:val="mk-MK"/>
        </w:rPr>
        <w:t xml:space="preserve">социјалните </w:t>
      </w:r>
      <w:r w:rsidR="00923FF8" w:rsidRPr="00CF4E2C">
        <w:rPr>
          <w:rFonts w:asciiTheme="minorHAnsi" w:hAnsiTheme="minorHAnsi" w:cstheme="minorHAnsi"/>
          <w:lang w:val="mk-MK"/>
        </w:rPr>
        <w:t xml:space="preserve">мрежи со цел </w:t>
      </w:r>
      <w:r w:rsidR="00F36B2D" w:rsidRPr="00CF4E2C">
        <w:rPr>
          <w:rFonts w:asciiTheme="minorHAnsi" w:hAnsiTheme="minorHAnsi" w:cstheme="minorHAnsi"/>
          <w:lang w:val="mk-MK"/>
        </w:rPr>
        <w:t xml:space="preserve">комуникација со даночните обврзници и </w:t>
      </w:r>
      <w:r w:rsidR="00923FF8" w:rsidRPr="00CF4E2C">
        <w:rPr>
          <w:rFonts w:asciiTheme="minorHAnsi" w:hAnsiTheme="minorHAnsi" w:cstheme="minorHAnsi"/>
          <w:lang w:val="mk-MK"/>
        </w:rPr>
        <w:t>со граѓаните воопшто</w:t>
      </w:r>
      <w:r w:rsidR="00F36B2D" w:rsidRPr="00CF4E2C">
        <w:rPr>
          <w:rFonts w:asciiTheme="minorHAnsi" w:hAnsiTheme="minorHAnsi" w:cstheme="minorHAnsi"/>
          <w:lang w:val="mk-MK"/>
        </w:rPr>
        <w:t>;</w:t>
      </w:r>
    </w:p>
    <w:p w14:paraId="62AE1916" w14:textId="57A5C9EB" w:rsidR="00F36B2D" w:rsidRPr="00CF4E2C" w:rsidRDefault="00927D38" w:rsidP="00927D38">
      <w:pPr>
        <w:widowControl/>
        <w:autoSpaceDE/>
        <w:autoSpaceDN/>
        <w:spacing w:after="160" w:line="259" w:lineRule="auto"/>
        <w:ind w:left="1418" w:hanging="502"/>
        <w:contextualSpacing/>
        <w:jc w:val="both"/>
        <w:rPr>
          <w:rFonts w:asciiTheme="minorHAnsi" w:hAnsiTheme="minorHAnsi" w:cstheme="minorHAnsi"/>
          <w:lang w:val="mk-MK"/>
        </w:rPr>
      </w:pPr>
      <w:r w:rsidRPr="00CF4E2C">
        <w:rPr>
          <w:rFonts w:asciiTheme="minorHAnsi" w:hAnsiTheme="minorHAnsi" w:cstheme="minorHAnsi"/>
          <w:lang w:val="mk-MK"/>
        </w:rPr>
        <w:t>(в)</w:t>
      </w:r>
      <w:r w:rsidRPr="00CF4E2C">
        <w:rPr>
          <w:rFonts w:asciiTheme="minorHAnsi" w:hAnsiTheme="minorHAnsi" w:cstheme="minorHAnsi"/>
          <w:lang w:val="mk-MK"/>
        </w:rPr>
        <w:tab/>
      </w:r>
      <w:r w:rsidR="00F36B2D" w:rsidRPr="00CF4E2C">
        <w:rPr>
          <w:rFonts w:asciiTheme="minorHAnsi" w:hAnsiTheme="minorHAnsi" w:cstheme="minorHAnsi"/>
          <w:lang w:val="mk-MK"/>
        </w:rPr>
        <w:t xml:space="preserve">техничка помош за работилници и поддршка </w:t>
      </w:r>
      <w:r w:rsidR="00923FF8" w:rsidRPr="00CF4E2C">
        <w:rPr>
          <w:rFonts w:asciiTheme="minorHAnsi" w:hAnsiTheme="minorHAnsi" w:cstheme="minorHAnsi"/>
          <w:lang w:val="mk-MK"/>
        </w:rPr>
        <w:t>преку тренинг</w:t>
      </w:r>
      <w:r w:rsidR="00FE4238">
        <w:rPr>
          <w:rFonts w:asciiTheme="minorHAnsi" w:hAnsiTheme="minorHAnsi" w:cstheme="minorHAnsi"/>
          <w:lang w:val="mk-MK"/>
        </w:rPr>
        <w:t xml:space="preserve"> заснован на тимско работење</w:t>
      </w:r>
      <w:r w:rsidR="00923FF8" w:rsidRPr="00CF4E2C">
        <w:rPr>
          <w:rFonts w:asciiTheme="minorHAnsi" w:hAnsiTheme="minorHAnsi" w:cstheme="minorHAnsi"/>
          <w:lang w:val="mk-MK"/>
        </w:rPr>
        <w:t xml:space="preserve"> со цел </w:t>
      </w:r>
      <w:r w:rsidR="00F36B2D" w:rsidRPr="00CF4E2C">
        <w:rPr>
          <w:rFonts w:asciiTheme="minorHAnsi" w:hAnsiTheme="minorHAnsi" w:cstheme="minorHAnsi"/>
          <w:lang w:val="mk-MK"/>
        </w:rPr>
        <w:t>прифаќање на техничката обука</w:t>
      </w:r>
      <w:r w:rsidR="00E11333" w:rsidRPr="00CF4E2C">
        <w:rPr>
          <w:rFonts w:asciiTheme="minorHAnsi" w:hAnsiTheme="minorHAnsi" w:cstheme="minorHAnsi"/>
          <w:lang w:val="mk-MK"/>
        </w:rPr>
        <w:t>,</w:t>
      </w:r>
      <w:r w:rsidR="00F36B2D" w:rsidRPr="00CF4E2C">
        <w:rPr>
          <w:rFonts w:asciiTheme="minorHAnsi" w:hAnsiTheme="minorHAnsi" w:cstheme="minorHAnsi"/>
          <w:lang w:val="mk-MK"/>
        </w:rPr>
        <w:t xml:space="preserve"> и надградба на рамката за </w:t>
      </w:r>
      <w:r w:rsidR="00E11333" w:rsidRPr="00CF4E2C">
        <w:rPr>
          <w:rFonts w:asciiTheme="minorHAnsi" w:hAnsiTheme="minorHAnsi" w:cstheme="minorHAnsi"/>
          <w:lang w:val="mk-MK"/>
        </w:rPr>
        <w:t>компетенции кај лидерите</w:t>
      </w:r>
      <w:r w:rsidR="00F36B2D" w:rsidRPr="00CF4E2C">
        <w:rPr>
          <w:rFonts w:asciiTheme="minorHAnsi" w:hAnsiTheme="minorHAnsi" w:cstheme="minorHAnsi"/>
          <w:lang w:val="mk-MK"/>
        </w:rPr>
        <w:t>; и</w:t>
      </w:r>
    </w:p>
    <w:p w14:paraId="4C053C54" w14:textId="55F4C381" w:rsidR="00F36B2D" w:rsidRPr="00CF4E2C" w:rsidRDefault="00927D38" w:rsidP="00927D38">
      <w:pPr>
        <w:widowControl/>
        <w:autoSpaceDE/>
        <w:autoSpaceDN/>
        <w:spacing w:after="160" w:line="259" w:lineRule="auto"/>
        <w:ind w:left="1418" w:hanging="502"/>
        <w:contextualSpacing/>
        <w:jc w:val="both"/>
        <w:rPr>
          <w:rFonts w:asciiTheme="minorHAnsi" w:hAnsiTheme="minorHAnsi" w:cstheme="minorHAnsi"/>
          <w:lang w:val="mk-MK"/>
        </w:rPr>
      </w:pPr>
      <w:r w:rsidRPr="00CF4E2C">
        <w:rPr>
          <w:rFonts w:asciiTheme="minorHAnsi" w:hAnsiTheme="minorHAnsi" w:cstheme="minorHAnsi"/>
          <w:lang w:val="mk-MK"/>
        </w:rPr>
        <w:t>(г)</w:t>
      </w:r>
      <w:r w:rsidRPr="00CF4E2C">
        <w:rPr>
          <w:rFonts w:asciiTheme="minorHAnsi" w:hAnsiTheme="minorHAnsi" w:cstheme="minorHAnsi"/>
          <w:lang w:val="mk-MK"/>
        </w:rPr>
        <w:tab/>
      </w:r>
      <w:r w:rsidR="00E11333" w:rsidRPr="00CF4E2C">
        <w:rPr>
          <w:rFonts w:asciiTheme="minorHAnsi" w:hAnsiTheme="minorHAnsi" w:cstheme="minorHAnsi"/>
          <w:lang w:val="mk-MK"/>
        </w:rPr>
        <w:t xml:space="preserve">олеснување за </w:t>
      </w:r>
      <w:r w:rsidR="00F36B2D" w:rsidRPr="00CF4E2C">
        <w:rPr>
          <w:rFonts w:asciiTheme="minorHAnsi" w:hAnsiTheme="minorHAnsi" w:cstheme="minorHAnsi"/>
          <w:lang w:val="mk-MK"/>
        </w:rPr>
        <w:t>управување</w:t>
      </w:r>
      <w:r w:rsidR="00E11333" w:rsidRPr="00CF4E2C">
        <w:rPr>
          <w:rFonts w:asciiTheme="minorHAnsi" w:hAnsiTheme="minorHAnsi" w:cstheme="minorHAnsi"/>
          <w:lang w:val="mk-MK"/>
        </w:rPr>
        <w:t>то</w:t>
      </w:r>
      <w:r w:rsidR="00F36B2D" w:rsidRPr="00CF4E2C">
        <w:rPr>
          <w:rFonts w:asciiTheme="minorHAnsi" w:hAnsiTheme="minorHAnsi" w:cstheme="minorHAnsi"/>
          <w:lang w:val="mk-MK"/>
        </w:rPr>
        <w:t xml:space="preserve"> со промени </w:t>
      </w:r>
      <w:r w:rsidR="00E11333" w:rsidRPr="00CF4E2C">
        <w:rPr>
          <w:rFonts w:asciiTheme="minorHAnsi" w:hAnsiTheme="minorHAnsi" w:cstheme="minorHAnsi"/>
          <w:lang w:val="mk-MK"/>
        </w:rPr>
        <w:t xml:space="preserve">со која ќе се развиваат тимови со висок степен на учинок во </w:t>
      </w:r>
      <w:r w:rsidR="00F36B2D" w:rsidRPr="00CF4E2C">
        <w:rPr>
          <w:rFonts w:asciiTheme="minorHAnsi" w:hAnsiTheme="minorHAnsi" w:cstheme="minorHAnsi"/>
          <w:lang w:val="mk-MK"/>
        </w:rPr>
        <w:t xml:space="preserve">рамките на </w:t>
      </w:r>
      <w:r w:rsidR="00E11333" w:rsidRPr="00CF4E2C">
        <w:rPr>
          <w:rFonts w:asciiTheme="minorHAnsi" w:hAnsiTheme="minorHAnsi" w:cstheme="minorHAnsi"/>
          <w:lang w:val="mk-MK"/>
        </w:rPr>
        <w:t>Министерството за финансии</w:t>
      </w:r>
      <w:r w:rsidR="00FE4238">
        <w:rPr>
          <w:rFonts w:asciiTheme="minorHAnsi" w:hAnsiTheme="minorHAnsi" w:cstheme="minorHAnsi"/>
          <w:lang w:val="mk-MK"/>
        </w:rPr>
        <w:t>, Кабинетот на ЗПВ во рамки на Генерален секретаријат на Владата</w:t>
      </w:r>
      <w:r w:rsidR="00E11333" w:rsidRPr="00CF4E2C">
        <w:rPr>
          <w:rFonts w:asciiTheme="minorHAnsi" w:hAnsiTheme="minorHAnsi" w:cstheme="minorHAnsi"/>
          <w:lang w:val="mk-MK"/>
        </w:rPr>
        <w:t xml:space="preserve"> </w:t>
      </w:r>
      <w:r w:rsidR="00F36B2D" w:rsidRPr="00CF4E2C">
        <w:rPr>
          <w:rFonts w:asciiTheme="minorHAnsi" w:hAnsiTheme="minorHAnsi" w:cstheme="minorHAnsi"/>
          <w:lang w:val="mk-MK"/>
        </w:rPr>
        <w:t xml:space="preserve">и УЈП </w:t>
      </w:r>
      <w:r w:rsidR="00E11333" w:rsidRPr="00CF4E2C">
        <w:rPr>
          <w:rFonts w:asciiTheme="minorHAnsi" w:hAnsiTheme="minorHAnsi" w:cstheme="minorHAnsi"/>
          <w:lang w:val="mk-MK"/>
        </w:rPr>
        <w:t xml:space="preserve">со цел премостување на </w:t>
      </w:r>
      <w:r w:rsidR="00F36B2D" w:rsidRPr="00CF4E2C">
        <w:rPr>
          <w:rFonts w:asciiTheme="minorHAnsi" w:hAnsiTheme="minorHAnsi" w:cstheme="minorHAnsi"/>
          <w:lang w:val="mk-MK"/>
        </w:rPr>
        <w:t xml:space="preserve">празнините во спроведувањето и </w:t>
      </w:r>
      <w:r w:rsidR="00E11333" w:rsidRPr="00CF4E2C">
        <w:rPr>
          <w:rFonts w:asciiTheme="minorHAnsi" w:hAnsiTheme="minorHAnsi" w:cstheme="minorHAnsi"/>
          <w:lang w:val="mk-MK"/>
        </w:rPr>
        <w:t xml:space="preserve">зајакнување на </w:t>
      </w:r>
      <w:r w:rsidR="00CF4E2C">
        <w:rPr>
          <w:rFonts w:asciiTheme="minorHAnsi" w:hAnsiTheme="minorHAnsi" w:cstheme="minorHAnsi"/>
          <w:lang w:val="mk-MK"/>
        </w:rPr>
        <w:t>мотивациите</w:t>
      </w:r>
      <w:r w:rsidR="00E11333" w:rsidRPr="00CF4E2C">
        <w:rPr>
          <w:rFonts w:asciiTheme="minorHAnsi" w:hAnsiTheme="minorHAnsi" w:cstheme="minorHAnsi"/>
          <w:lang w:val="mk-MK"/>
        </w:rPr>
        <w:t xml:space="preserve"> </w:t>
      </w:r>
      <w:r w:rsidR="00F36B2D" w:rsidRPr="00CF4E2C">
        <w:rPr>
          <w:rFonts w:asciiTheme="minorHAnsi" w:hAnsiTheme="minorHAnsi" w:cstheme="minorHAnsi"/>
          <w:lang w:val="mk-MK"/>
        </w:rPr>
        <w:t xml:space="preserve">и </w:t>
      </w:r>
      <w:r w:rsidR="00CF4E2C">
        <w:rPr>
          <w:rFonts w:asciiTheme="minorHAnsi" w:hAnsiTheme="minorHAnsi" w:cstheme="minorHAnsi"/>
          <w:lang w:val="mk-MK"/>
        </w:rPr>
        <w:t>поттикот</w:t>
      </w:r>
      <w:r w:rsidR="00F36B2D" w:rsidRPr="00CF4E2C">
        <w:rPr>
          <w:rFonts w:asciiTheme="minorHAnsi" w:hAnsiTheme="minorHAnsi" w:cstheme="minorHAnsi"/>
          <w:lang w:val="mk-MK"/>
        </w:rPr>
        <w:t xml:space="preserve"> за реформи преку дефинирање и </w:t>
      </w:r>
      <w:r w:rsidR="00E11333" w:rsidRPr="00CF4E2C">
        <w:rPr>
          <w:rFonts w:asciiTheme="minorHAnsi" w:hAnsiTheme="minorHAnsi" w:cstheme="minorHAnsi"/>
          <w:lang w:val="mk-MK"/>
        </w:rPr>
        <w:t xml:space="preserve">комуницирање </w:t>
      </w:r>
      <w:r w:rsidR="00F36B2D" w:rsidRPr="00CF4E2C">
        <w:rPr>
          <w:rFonts w:asciiTheme="minorHAnsi" w:hAnsiTheme="minorHAnsi" w:cstheme="minorHAnsi"/>
          <w:lang w:val="mk-MK"/>
        </w:rPr>
        <w:t>на стратешки краткорочни резултати.</w:t>
      </w:r>
    </w:p>
    <w:bookmarkEnd w:id="1"/>
    <w:p w14:paraId="7FE84C76" w14:textId="123DAE59" w:rsidR="00F36B2D" w:rsidRPr="00CF4E2C" w:rsidRDefault="00733909" w:rsidP="00934C37">
      <w:pPr>
        <w:pStyle w:val="ListParagraph"/>
        <w:widowControl/>
        <w:autoSpaceDE/>
        <w:autoSpaceDN/>
        <w:spacing w:after="160" w:line="259" w:lineRule="auto"/>
        <w:ind w:left="709"/>
        <w:jc w:val="both"/>
        <w:rPr>
          <w:rFonts w:asciiTheme="minorHAnsi" w:eastAsia="Times New Roman" w:hAnsiTheme="minorHAnsi" w:cstheme="minorHAnsi"/>
          <w:lang w:val="mk-MK"/>
        </w:rPr>
      </w:pPr>
      <w:r w:rsidRPr="00CF4E2C">
        <w:rPr>
          <w:rFonts w:asciiTheme="minorHAnsi" w:eastAsia="Times New Roman" w:hAnsiTheme="minorHAnsi" w:cstheme="minorHAnsi"/>
          <w:b/>
          <w:bCs/>
          <w:i/>
          <w:iCs/>
          <w:lang w:val="mk-MK"/>
        </w:rPr>
        <w:t>Поткомпонента</w:t>
      </w:r>
      <w:r w:rsidR="00F36B2D" w:rsidRPr="00CF4E2C">
        <w:rPr>
          <w:rFonts w:asciiTheme="minorHAnsi" w:eastAsia="Times New Roman" w:hAnsiTheme="minorHAnsi" w:cstheme="minorHAnsi"/>
          <w:b/>
          <w:bCs/>
          <w:i/>
          <w:iCs/>
          <w:lang w:val="mk-MK"/>
        </w:rPr>
        <w:t xml:space="preserve"> 3.2 Кадровско екипирање и функционирање на единица за </w:t>
      </w:r>
      <w:r w:rsidR="00BB0BF5" w:rsidRPr="00CF4E2C">
        <w:rPr>
          <w:rFonts w:asciiTheme="minorHAnsi" w:eastAsia="Times New Roman" w:hAnsiTheme="minorHAnsi" w:cstheme="minorHAnsi"/>
          <w:b/>
          <w:bCs/>
          <w:i/>
          <w:iCs/>
          <w:lang w:val="mk-MK"/>
        </w:rPr>
        <w:t>спроведување</w:t>
      </w:r>
      <w:r w:rsidR="00F36B2D" w:rsidRPr="00CF4E2C">
        <w:rPr>
          <w:rFonts w:asciiTheme="minorHAnsi" w:eastAsia="Times New Roman" w:hAnsiTheme="minorHAnsi" w:cstheme="minorHAnsi"/>
          <w:b/>
          <w:bCs/>
          <w:i/>
          <w:iCs/>
          <w:lang w:val="mk-MK"/>
        </w:rPr>
        <w:t xml:space="preserve"> на проектот.</w:t>
      </w:r>
      <w:r w:rsidR="00F36B2D" w:rsidRPr="00CF4E2C">
        <w:rPr>
          <w:rFonts w:asciiTheme="minorHAnsi" w:eastAsia="Times New Roman" w:hAnsiTheme="minorHAnsi" w:cstheme="minorHAnsi"/>
          <w:i/>
          <w:iCs/>
          <w:lang w:val="mk-MK"/>
        </w:rPr>
        <w:t xml:space="preserve"> </w:t>
      </w:r>
      <w:r w:rsidR="00F36B2D" w:rsidRPr="00CF4E2C">
        <w:rPr>
          <w:rFonts w:asciiTheme="minorHAnsi" w:eastAsia="Times New Roman" w:hAnsiTheme="minorHAnsi" w:cstheme="minorHAnsi"/>
          <w:lang w:val="mk-MK"/>
        </w:rPr>
        <w:t xml:space="preserve">Оваа поткомпонента ќе </w:t>
      </w:r>
      <w:r w:rsidR="004A3D1A" w:rsidRPr="00CF4E2C">
        <w:rPr>
          <w:rFonts w:asciiTheme="minorHAnsi" w:eastAsia="Times New Roman" w:hAnsiTheme="minorHAnsi" w:cstheme="minorHAnsi"/>
          <w:lang w:val="mk-MK"/>
        </w:rPr>
        <w:t xml:space="preserve">овозможи поддршка за вработените </w:t>
      </w:r>
      <w:r w:rsidR="00F36B2D" w:rsidRPr="00CF4E2C">
        <w:rPr>
          <w:rFonts w:asciiTheme="minorHAnsi" w:eastAsia="Times New Roman" w:hAnsiTheme="minorHAnsi" w:cstheme="minorHAnsi"/>
          <w:lang w:val="mk-MK"/>
        </w:rPr>
        <w:t>(</w:t>
      </w:r>
      <w:r w:rsidR="005B1AA6" w:rsidRPr="00CF4E2C">
        <w:rPr>
          <w:rFonts w:asciiTheme="minorHAnsi" w:eastAsia="Times New Roman" w:hAnsiTheme="minorHAnsi" w:cstheme="minorHAnsi"/>
          <w:lang w:val="mk-MK"/>
        </w:rPr>
        <w:t xml:space="preserve">вклучително и на </w:t>
      </w:r>
      <w:r w:rsidR="00CF4E2C">
        <w:rPr>
          <w:rFonts w:asciiTheme="minorHAnsi" w:eastAsia="Times New Roman" w:hAnsiTheme="minorHAnsi" w:cstheme="minorHAnsi"/>
          <w:lang w:val="mk-MK"/>
        </w:rPr>
        <w:t>фокусните</w:t>
      </w:r>
      <w:r w:rsidR="005B1AA6" w:rsidRPr="00CF4E2C">
        <w:rPr>
          <w:rFonts w:asciiTheme="minorHAnsi" w:eastAsia="Times New Roman" w:hAnsiTheme="minorHAnsi" w:cstheme="minorHAnsi"/>
          <w:lang w:val="mk-MK"/>
        </w:rPr>
        <w:t xml:space="preserve"> </w:t>
      </w:r>
      <w:r w:rsidR="00F36B2D" w:rsidRPr="00CF4E2C">
        <w:rPr>
          <w:rFonts w:asciiTheme="minorHAnsi" w:eastAsia="Times New Roman" w:hAnsiTheme="minorHAnsi" w:cstheme="minorHAnsi"/>
          <w:lang w:val="mk-MK"/>
        </w:rPr>
        <w:t xml:space="preserve">точки за управување со промените и </w:t>
      </w:r>
      <w:r w:rsidR="005B1AA6" w:rsidRPr="00CF4E2C">
        <w:rPr>
          <w:rFonts w:asciiTheme="minorHAnsi" w:eastAsia="Times New Roman" w:hAnsiTheme="minorHAnsi" w:cstheme="minorHAnsi"/>
          <w:lang w:val="mk-MK"/>
        </w:rPr>
        <w:t xml:space="preserve">ангажирање </w:t>
      </w:r>
      <w:r w:rsidR="00F36B2D" w:rsidRPr="00CF4E2C">
        <w:rPr>
          <w:rFonts w:asciiTheme="minorHAnsi" w:eastAsia="Times New Roman" w:hAnsiTheme="minorHAnsi" w:cstheme="minorHAnsi"/>
          <w:lang w:val="mk-MK"/>
        </w:rPr>
        <w:t xml:space="preserve">на граѓаните) </w:t>
      </w:r>
      <w:r w:rsidR="005B1AA6" w:rsidRPr="00CF4E2C">
        <w:rPr>
          <w:rFonts w:asciiTheme="minorHAnsi" w:eastAsia="Times New Roman" w:hAnsiTheme="minorHAnsi" w:cstheme="minorHAnsi"/>
          <w:lang w:val="mk-MK"/>
        </w:rPr>
        <w:t xml:space="preserve">како и </w:t>
      </w:r>
      <w:r w:rsidR="00F36B2D" w:rsidRPr="00CF4E2C">
        <w:rPr>
          <w:rFonts w:asciiTheme="minorHAnsi" w:eastAsia="Times New Roman" w:hAnsiTheme="minorHAnsi" w:cstheme="minorHAnsi"/>
          <w:lang w:val="mk-MK"/>
        </w:rPr>
        <w:t xml:space="preserve">севкупна поддршка за координација и управување со </w:t>
      </w:r>
      <w:r w:rsidR="005B1AA6" w:rsidRPr="00CF4E2C">
        <w:rPr>
          <w:rFonts w:asciiTheme="minorHAnsi" w:eastAsia="Times New Roman" w:hAnsiTheme="minorHAnsi" w:cstheme="minorHAnsi"/>
          <w:lang w:val="mk-MK"/>
        </w:rPr>
        <w:t>проекти</w:t>
      </w:r>
      <w:r w:rsidR="00F36B2D" w:rsidRPr="00CF4E2C">
        <w:rPr>
          <w:rFonts w:asciiTheme="minorHAnsi" w:eastAsia="Times New Roman" w:hAnsiTheme="minorHAnsi" w:cstheme="minorHAnsi"/>
          <w:lang w:val="mk-MK"/>
        </w:rPr>
        <w:t xml:space="preserve">, </w:t>
      </w:r>
      <w:r w:rsidR="005B1AA6" w:rsidRPr="00CF4E2C">
        <w:rPr>
          <w:rFonts w:asciiTheme="minorHAnsi" w:eastAsia="Times New Roman" w:hAnsiTheme="minorHAnsi" w:cstheme="minorHAnsi"/>
          <w:lang w:val="mk-MK"/>
        </w:rPr>
        <w:t xml:space="preserve">што подразбира функционирање на </w:t>
      </w:r>
      <w:r w:rsidR="00F36B2D" w:rsidRPr="00CF4E2C">
        <w:rPr>
          <w:rFonts w:asciiTheme="minorHAnsi" w:eastAsia="Times New Roman" w:hAnsiTheme="minorHAnsi" w:cstheme="minorHAnsi"/>
          <w:lang w:val="mk-MK"/>
        </w:rPr>
        <w:t xml:space="preserve">Единица за </w:t>
      </w:r>
      <w:r w:rsidR="00BB0BF5" w:rsidRPr="00CF4E2C">
        <w:rPr>
          <w:rFonts w:asciiTheme="minorHAnsi" w:eastAsia="Times New Roman" w:hAnsiTheme="minorHAnsi" w:cstheme="minorHAnsi"/>
          <w:lang w:val="mk-MK"/>
        </w:rPr>
        <w:t>спроведување</w:t>
      </w:r>
      <w:r w:rsidR="00F36B2D" w:rsidRPr="00CF4E2C">
        <w:rPr>
          <w:rFonts w:asciiTheme="minorHAnsi" w:eastAsia="Times New Roman" w:hAnsiTheme="minorHAnsi" w:cstheme="minorHAnsi"/>
          <w:lang w:val="mk-MK"/>
        </w:rPr>
        <w:t xml:space="preserve"> на проектот во рамките на </w:t>
      </w:r>
      <w:r w:rsidR="005B1AA6" w:rsidRPr="00CF4E2C">
        <w:rPr>
          <w:rFonts w:asciiTheme="minorHAnsi" w:eastAsia="Times New Roman" w:hAnsiTheme="minorHAnsi" w:cstheme="minorHAnsi"/>
          <w:lang w:val="mk-MK"/>
        </w:rPr>
        <w:t xml:space="preserve">Министерството за финансии и </w:t>
      </w:r>
      <w:r w:rsidR="00F36B2D" w:rsidRPr="00CF4E2C">
        <w:rPr>
          <w:rFonts w:asciiTheme="minorHAnsi" w:eastAsia="Times New Roman" w:hAnsiTheme="minorHAnsi" w:cstheme="minorHAnsi"/>
          <w:lang w:val="mk-MK"/>
        </w:rPr>
        <w:t xml:space="preserve">обезбедување поддршка за спроведување на </w:t>
      </w:r>
      <w:r w:rsidR="005B1AA6" w:rsidRPr="00CF4E2C">
        <w:rPr>
          <w:rFonts w:asciiTheme="minorHAnsi" w:eastAsia="Times New Roman" w:hAnsiTheme="minorHAnsi" w:cstheme="minorHAnsi"/>
          <w:lang w:val="mk-MK"/>
        </w:rPr>
        <w:t xml:space="preserve">проектни </w:t>
      </w:r>
      <w:r w:rsidR="00F36B2D" w:rsidRPr="00CF4E2C">
        <w:rPr>
          <w:rFonts w:asciiTheme="minorHAnsi" w:eastAsia="Times New Roman" w:hAnsiTheme="minorHAnsi" w:cstheme="minorHAnsi"/>
          <w:lang w:val="mk-MK"/>
        </w:rPr>
        <w:t>ревизии</w:t>
      </w:r>
      <w:r w:rsidR="00E63F9C">
        <w:rPr>
          <w:rFonts w:asciiTheme="minorHAnsi" w:eastAsia="Times New Roman" w:hAnsiTheme="minorHAnsi" w:cstheme="minorHAnsi"/>
          <w:lang w:val="mk-MK"/>
        </w:rPr>
        <w:t>, како и техничка помош на Проектната единица за имплементација, Реформскиот тим на УЈП, работната група за САМИС и Управувачкиот комитет</w:t>
      </w:r>
      <w:r w:rsidR="00F36B2D" w:rsidRPr="00CF4E2C">
        <w:rPr>
          <w:rFonts w:asciiTheme="minorHAnsi" w:eastAsia="Times New Roman" w:hAnsiTheme="minorHAnsi" w:cstheme="minorHAnsi"/>
          <w:lang w:val="mk-MK"/>
        </w:rPr>
        <w:t xml:space="preserve">. </w:t>
      </w:r>
      <w:r w:rsidRPr="00CF4E2C">
        <w:rPr>
          <w:rFonts w:asciiTheme="minorHAnsi" w:eastAsia="Times New Roman" w:hAnsiTheme="minorHAnsi" w:cstheme="minorHAnsi"/>
          <w:lang w:val="mk-MK"/>
        </w:rPr>
        <w:t>Поткомпонента</w:t>
      </w:r>
      <w:r w:rsidR="00F36B2D" w:rsidRPr="00CF4E2C">
        <w:rPr>
          <w:rFonts w:asciiTheme="minorHAnsi" w:eastAsia="Times New Roman" w:hAnsiTheme="minorHAnsi" w:cstheme="minorHAnsi"/>
          <w:lang w:val="mk-MK"/>
        </w:rPr>
        <w:t xml:space="preserve">та, исто така, ќе поддржи </w:t>
      </w:r>
      <w:r w:rsidR="005B1AA6" w:rsidRPr="00CF4E2C">
        <w:rPr>
          <w:rFonts w:asciiTheme="minorHAnsi" w:eastAsia="Times New Roman" w:hAnsiTheme="minorHAnsi" w:cstheme="minorHAnsi"/>
          <w:lang w:val="mk-MK"/>
        </w:rPr>
        <w:t xml:space="preserve">активност </w:t>
      </w:r>
      <w:r w:rsidR="00F36B2D" w:rsidRPr="00CF4E2C">
        <w:rPr>
          <w:rFonts w:asciiTheme="minorHAnsi" w:eastAsia="Times New Roman" w:hAnsiTheme="minorHAnsi" w:cstheme="minorHAnsi"/>
          <w:lang w:val="mk-MK"/>
        </w:rPr>
        <w:t xml:space="preserve">за подобрување на </w:t>
      </w:r>
      <w:r w:rsidR="005B1AA6" w:rsidRPr="00CF4E2C">
        <w:rPr>
          <w:rFonts w:asciiTheme="minorHAnsi" w:eastAsia="Times New Roman" w:hAnsiTheme="minorHAnsi" w:cstheme="minorHAnsi"/>
          <w:lang w:val="mk-MK"/>
        </w:rPr>
        <w:t xml:space="preserve">донаторската координација за да се зајакне </w:t>
      </w:r>
      <w:r w:rsidR="00F36B2D" w:rsidRPr="00CF4E2C">
        <w:rPr>
          <w:rFonts w:asciiTheme="minorHAnsi" w:eastAsia="Times New Roman" w:hAnsiTheme="minorHAnsi" w:cstheme="minorHAnsi"/>
          <w:lang w:val="mk-MK"/>
        </w:rPr>
        <w:t xml:space="preserve">ефикасноста на програмата, и </w:t>
      </w:r>
      <w:r w:rsidR="00004F4F" w:rsidRPr="00CF4E2C">
        <w:rPr>
          <w:rFonts w:asciiTheme="minorHAnsi" w:eastAsia="Times New Roman" w:hAnsiTheme="minorHAnsi" w:cstheme="minorHAnsi"/>
          <w:lang w:val="mk-MK"/>
        </w:rPr>
        <w:t xml:space="preserve">ќе обезбеди </w:t>
      </w:r>
      <w:r w:rsidR="00F36B2D" w:rsidRPr="00CF4E2C">
        <w:rPr>
          <w:rFonts w:asciiTheme="minorHAnsi" w:eastAsia="Times New Roman" w:hAnsiTheme="minorHAnsi" w:cstheme="minorHAnsi"/>
          <w:lang w:val="mk-MK"/>
        </w:rPr>
        <w:t xml:space="preserve">поддршка за развој на механизми за </w:t>
      </w:r>
      <w:r w:rsidR="005B1AA6" w:rsidRPr="00CF4E2C">
        <w:rPr>
          <w:rFonts w:asciiTheme="minorHAnsi" w:eastAsia="Times New Roman" w:hAnsiTheme="minorHAnsi" w:cstheme="minorHAnsi"/>
          <w:lang w:val="mk-MK"/>
        </w:rPr>
        <w:t>меѓуинституцуионална</w:t>
      </w:r>
      <w:r w:rsidR="00F36B2D" w:rsidRPr="00CF4E2C">
        <w:rPr>
          <w:rFonts w:asciiTheme="minorHAnsi" w:eastAsia="Times New Roman" w:hAnsiTheme="minorHAnsi" w:cstheme="minorHAnsi"/>
          <w:lang w:val="mk-MK"/>
        </w:rPr>
        <w:t>/</w:t>
      </w:r>
      <w:r w:rsidR="005B1AA6" w:rsidRPr="00CF4E2C">
        <w:rPr>
          <w:rFonts w:asciiTheme="minorHAnsi" w:eastAsia="Times New Roman" w:hAnsiTheme="minorHAnsi" w:cstheme="minorHAnsi"/>
          <w:lang w:val="mk-MK"/>
        </w:rPr>
        <w:t xml:space="preserve">секторска </w:t>
      </w:r>
      <w:r w:rsidR="00F36B2D" w:rsidRPr="00CF4E2C">
        <w:rPr>
          <w:rFonts w:asciiTheme="minorHAnsi" w:eastAsia="Times New Roman" w:hAnsiTheme="minorHAnsi" w:cstheme="minorHAnsi"/>
          <w:lang w:val="mk-MK"/>
        </w:rPr>
        <w:t xml:space="preserve">координација и консултација; </w:t>
      </w:r>
      <w:r w:rsidR="005B1AA6" w:rsidRPr="00CF4E2C">
        <w:rPr>
          <w:rFonts w:asciiTheme="minorHAnsi" w:eastAsia="Times New Roman" w:hAnsiTheme="minorHAnsi" w:cstheme="minorHAnsi"/>
          <w:lang w:val="mk-MK"/>
        </w:rPr>
        <w:t xml:space="preserve">тука е и </w:t>
      </w:r>
      <w:r w:rsidR="00F36B2D" w:rsidRPr="00CF4E2C">
        <w:rPr>
          <w:rFonts w:asciiTheme="minorHAnsi" w:eastAsia="Times New Roman" w:hAnsiTheme="minorHAnsi" w:cstheme="minorHAnsi"/>
          <w:lang w:val="mk-MK"/>
        </w:rPr>
        <w:t>техничка</w:t>
      </w:r>
      <w:r w:rsidR="005B1AA6" w:rsidRPr="00CF4E2C">
        <w:rPr>
          <w:rFonts w:asciiTheme="minorHAnsi" w:eastAsia="Times New Roman" w:hAnsiTheme="minorHAnsi" w:cstheme="minorHAnsi"/>
          <w:lang w:val="mk-MK"/>
        </w:rPr>
        <w:t>та</w:t>
      </w:r>
      <w:r w:rsidR="00F36B2D" w:rsidRPr="00CF4E2C">
        <w:rPr>
          <w:rFonts w:asciiTheme="minorHAnsi" w:eastAsia="Times New Roman" w:hAnsiTheme="minorHAnsi" w:cstheme="minorHAnsi"/>
          <w:lang w:val="mk-MK"/>
        </w:rPr>
        <w:t xml:space="preserve"> </w:t>
      </w:r>
      <w:r w:rsidR="005B1AA6" w:rsidRPr="00CF4E2C">
        <w:rPr>
          <w:rFonts w:asciiTheme="minorHAnsi" w:eastAsia="Times New Roman" w:hAnsiTheme="minorHAnsi" w:cstheme="minorHAnsi"/>
          <w:lang w:val="mk-MK"/>
        </w:rPr>
        <w:t xml:space="preserve">и </w:t>
      </w:r>
      <w:r w:rsidR="00F36B2D" w:rsidRPr="00CF4E2C">
        <w:rPr>
          <w:rFonts w:asciiTheme="minorHAnsi" w:eastAsia="Times New Roman" w:hAnsiTheme="minorHAnsi" w:cstheme="minorHAnsi"/>
          <w:lang w:val="mk-MK"/>
        </w:rPr>
        <w:t xml:space="preserve">поддршка за </w:t>
      </w:r>
      <w:r w:rsidR="005B1AA6" w:rsidRPr="00CF4E2C">
        <w:rPr>
          <w:rFonts w:asciiTheme="minorHAnsi" w:eastAsia="Times New Roman" w:hAnsiTheme="minorHAnsi" w:cstheme="minorHAnsi"/>
          <w:lang w:val="mk-MK"/>
        </w:rPr>
        <w:t xml:space="preserve">другите управни </w:t>
      </w:r>
      <w:r w:rsidR="00F36B2D" w:rsidRPr="00CF4E2C">
        <w:rPr>
          <w:rFonts w:asciiTheme="minorHAnsi" w:eastAsia="Times New Roman" w:hAnsiTheme="minorHAnsi" w:cstheme="minorHAnsi"/>
          <w:lang w:val="mk-MK"/>
        </w:rPr>
        <w:t xml:space="preserve">комитети и работни групи </w:t>
      </w:r>
      <w:r w:rsidR="005B1AA6" w:rsidRPr="00CF4E2C">
        <w:rPr>
          <w:rFonts w:asciiTheme="minorHAnsi" w:eastAsia="Times New Roman" w:hAnsiTheme="minorHAnsi" w:cstheme="minorHAnsi"/>
          <w:lang w:val="mk-MK"/>
        </w:rPr>
        <w:t xml:space="preserve">кога тоа ќе биде </w:t>
      </w:r>
      <w:r w:rsidR="00F36B2D" w:rsidRPr="00CF4E2C">
        <w:rPr>
          <w:rFonts w:asciiTheme="minorHAnsi" w:eastAsia="Times New Roman" w:hAnsiTheme="minorHAnsi" w:cstheme="minorHAnsi"/>
          <w:lang w:val="mk-MK"/>
        </w:rPr>
        <w:t>релевантно.</w:t>
      </w:r>
    </w:p>
    <w:p w14:paraId="0DCA44EE" w14:textId="77777777" w:rsidR="00F559B3" w:rsidRPr="00CF4E2C" w:rsidRDefault="00F559B3" w:rsidP="00934C37">
      <w:pPr>
        <w:pStyle w:val="ListParagraph"/>
        <w:widowControl/>
        <w:autoSpaceDE/>
        <w:autoSpaceDN/>
        <w:spacing w:after="160" w:line="259" w:lineRule="auto"/>
        <w:ind w:left="709"/>
        <w:jc w:val="both"/>
        <w:rPr>
          <w:rFonts w:asciiTheme="minorHAnsi" w:eastAsia="Times New Roman" w:hAnsiTheme="minorHAnsi" w:cstheme="minorHAnsi"/>
          <w:lang w:val="mk-MK"/>
        </w:rPr>
      </w:pPr>
    </w:p>
    <w:p w14:paraId="23C30DE5" w14:textId="77777777" w:rsidR="006C154D" w:rsidRPr="00CF4E2C" w:rsidRDefault="006C154D" w:rsidP="00724938">
      <w:pPr>
        <w:pStyle w:val="ListParagraph"/>
        <w:widowControl/>
        <w:autoSpaceDE/>
        <w:autoSpaceDN/>
        <w:spacing w:after="160" w:line="259" w:lineRule="auto"/>
        <w:ind w:left="0"/>
        <w:jc w:val="both"/>
        <w:rPr>
          <w:rFonts w:asciiTheme="minorHAnsi" w:eastAsia="Times New Roman" w:hAnsiTheme="minorHAnsi" w:cstheme="minorHAnsi"/>
          <w:color w:val="FF0000"/>
          <w:lang w:val="mk-MK"/>
        </w:rPr>
      </w:pPr>
    </w:p>
    <w:p w14:paraId="0CF8BCD9" w14:textId="57FCC5AE" w:rsidR="006C154D" w:rsidRPr="00CF4E2C" w:rsidRDefault="00BB0BF5" w:rsidP="00B71929">
      <w:pPr>
        <w:pStyle w:val="ListParagraph"/>
        <w:numPr>
          <w:ilvl w:val="2"/>
          <w:numId w:val="7"/>
        </w:numPr>
        <w:spacing w:after="160" w:line="259" w:lineRule="auto"/>
        <w:ind w:left="1276" w:hanging="11"/>
        <w:rPr>
          <w:rFonts w:asciiTheme="minorHAnsi" w:hAnsiTheme="minorHAnsi" w:cstheme="minorHAnsi"/>
          <w:i/>
          <w:iCs/>
          <w:lang w:val="mk-MK"/>
        </w:rPr>
      </w:pPr>
      <w:r w:rsidRPr="00CF4E2C">
        <w:rPr>
          <w:rFonts w:asciiTheme="minorHAnsi" w:hAnsiTheme="minorHAnsi" w:cstheme="minorHAnsi"/>
          <w:i/>
          <w:iCs/>
          <w:lang w:val="mk-MK"/>
        </w:rPr>
        <w:t>Спроведување</w:t>
      </w:r>
      <w:r w:rsidR="006C154D" w:rsidRPr="00CF4E2C">
        <w:rPr>
          <w:rFonts w:asciiTheme="minorHAnsi" w:hAnsiTheme="minorHAnsi" w:cstheme="minorHAnsi"/>
          <w:i/>
          <w:iCs/>
          <w:lang w:val="mk-MK"/>
        </w:rPr>
        <w:t xml:space="preserve"> на проектот</w:t>
      </w:r>
    </w:p>
    <w:p w14:paraId="3D717C37" w14:textId="57DAD4F1" w:rsidR="00E11649" w:rsidRPr="00CF4E2C" w:rsidRDefault="007E294F" w:rsidP="007E294F">
      <w:pPr>
        <w:widowControl/>
        <w:autoSpaceDE/>
        <w:autoSpaceDN/>
        <w:spacing w:after="160" w:line="259" w:lineRule="auto"/>
        <w:jc w:val="both"/>
        <w:rPr>
          <w:rFonts w:asciiTheme="minorHAnsi" w:hAnsiTheme="minorHAnsi" w:cstheme="minorHAnsi"/>
          <w:lang w:val="mk-MK"/>
        </w:rPr>
      </w:pPr>
      <w:r w:rsidRPr="00CF4E2C">
        <w:rPr>
          <w:rFonts w:asciiTheme="minorHAnsi" w:hAnsiTheme="minorHAnsi" w:cstheme="minorHAnsi"/>
          <w:lang w:val="mk-MK"/>
        </w:rPr>
        <w:t xml:space="preserve">Клучна </w:t>
      </w:r>
      <w:r w:rsidR="0088241C" w:rsidRPr="00CF4E2C">
        <w:rPr>
          <w:rFonts w:asciiTheme="minorHAnsi" w:hAnsiTheme="minorHAnsi" w:cstheme="minorHAnsi"/>
          <w:lang w:val="mk-MK"/>
        </w:rPr>
        <w:t xml:space="preserve">институција </w:t>
      </w:r>
      <w:r w:rsidRPr="00CF4E2C">
        <w:rPr>
          <w:rFonts w:asciiTheme="minorHAnsi" w:hAnsiTheme="minorHAnsi" w:cstheme="minorHAnsi"/>
          <w:lang w:val="mk-MK"/>
        </w:rPr>
        <w:t xml:space="preserve">за спроведување на проектот е Министерството за финансии (МФ). </w:t>
      </w:r>
      <w:r w:rsidR="0088241C" w:rsidRPr="00CF4E2C">
        <w:rPr>
          <w:rFonts w:asciiTheme="minorHAnsi" w:hAnsiTheme="minorHAnsi" w:cstheme="minorHAnsi"/>
          <w:lang w:val="mk-MK"/>
        </w:rPr>
        <w:t xml:space="preserve">Министерството ќе биде задолжено </w:t>
      </w:r>
      <w:r w:rsidRPr="00CF4E2C">
        <w:rPr>
          <w:rFonts w:asciiTheme="minorHAnsi" w:hAnsiTheme="minorHAnsi" w:cstheme="minorHAnsi"/>
          <w:lang w:val="mk-MK"/>
        </w:rPr>
        <w:t xml:space="preserve">за </w:t>
      </w:r>
      <w:r w:rsidR="0088241C" w:rsidRPr="00CF4E2C">
        <w:rPr>
          <w:rFonts w:asciiTheme="minorHAnsi" w:hAnsiTheme="minorHAnsi" w:cstheme="minorHAnsi"/>
          <w:lang w:val="mk-MK"/>
        </w:rPr>
        <w:t xml:space="preserve">спроведување </w:t>
      </w:r>
      <w:r w:rsidRPr="00CF4E2C">
        <w:rPr>
          <w:rFonts w:asciiTheme="minorHAnsi" w:hAnsiTheme="minorHAnsi" w:cstheme="minorHAnsi"/>
          <w:lang w:val="mk-MK"/>
        </w:rPr>
        <w:t>на проектните активности</w:t>
      </w:r>
      <w:r w:rsidR="00E63F9C">
        <w:rPr>
          <w:rFonts w:asciiTheme="minorHAnsi" w:hAnsiTheme="minorHAnsi" w:cstheme="minorHAnsi"/>
          <w:lang w:val="mk-MK"/>
        </w:rPr>
        <w:t>,</w:t>
      </w:r>
      <w:r w:rsidRPr="00CF4E2C">
        <w:rPr>
          <w:rFonts w:asciiTheme="minorHAnsi" w:hAnsiTheme="minorHAnsi" w:cstheme="minorHAnsi"/>
          <w:lang w:val="mk-MK"/>
        </w:rPr>
        <w:t xml:space="preserve"> </w:t>
      </w:r>
      <w:r w:rsidR="0088241C" w:rsidRPr="00CF4E2C">
        <w:rPr>
          <w:rFonts w:asciiTheme="minorHAnsi" w:hAnsiTheme="minorHAnsi" w:cstheme="minorHAnsi"/>
          <w:lang w:val="mk-MK"/>
        </w:rPr>
        <w:t>а</w:t>
      </w:r>
      <w:r w:rsidRPr="00CF4E2C">
        <w:rPr>
          <w:rFonts w:asciiTheme="minorHAnsi" w:hAnsiTheme="minorHAnsi" w:cstheme="minorHAnsi"/>
          <w:lang w:val="mk-MK"/>
        </w:rPr>
        <w:t xml:space="preserve"> </w:t>
      </w:r>
      <w:r w:rsidR="00DE5FEC" w:rsidRPr="00CF4E2C">
        <w:rPr>
          <w:rFonts w:asciiTheme="minorHAnsi" w:hAnsiTheme="minorHAnsi" w:cstheme="minorHAnsi"/>
          <w:lang w:val="mk-MK"/>
        </w:rPr>
        <w:t>спроведувањето</w:t>
      </w:r>
      <w:r w:rsidRPr="00CF4E2C">
        <w:rPr>
          <w:rFonts w:asciiTheme="minorHAnsi" w:hAnsiTheme="minorHAnsi" w:cstheme="minorHAnsi"/>
          <w:lang w:val="mk-MK"/>
        </w:rPr>
        <w:t xml:space="preserve"> ќе се потпира на постојните структури</w:t>
      </w:r>
      <w:r w:rsidR="00E63F9C">
        <w:rPr>
          <w:rFonts w:asciiTheme="minorHAnsi" w:hAnsiTheme="minorHAnsi" w:cstheme="minorHAnsi"/>
          <w:lang w:val="mk-MK"/>
        </w:rPr>
        <w:t xml:space="preserve"> во рамки на Министерството за финансии, УЈП и Кабинетот на Заменик Претседателот на Владата, </w:t>
      </w:r>
      <w:r w:rsidRPr="00CF4E2C">
        <w:rPr>
          <w:rFonts w:asciiTheme="minorHAnsi" w:hAnsiTheme="minorHAnsi" w:cstheme="minorHAnsi"/>
          <w:lang w:val="mk-MK"/>
        </w:rPr>
        <w:t xml:space="preserve"> </w:t>
      </w:r>
      <w:r w:rsidR="0088241C" w:rsidRPr="00CF4E2C">
        <w:rPr>
          <w:rFonts w:asciiTheme="minorHAnsi" w:hAnsiTheme="minorHAnsi" w:cstheme="minorHAnsi"/>
          <w:lang w:val="mk-MK"/>
        </w:rPr>
        <w:t xml:space="preserve">сето тоа овозможено со </w:t>
      </w:r>
      <w:r w:rsidRPr="00CF4E2C">
        <w:rPr>
          <w:rFonts w:asciiTheme="minorHAnsi" w:hAnsiTheme="minorHAnsi" w:cstheme="minorHAnsi"/>
          <w:lang w:val="mk-MK"/>
        </w:rPr>
        <w:t xml:space="preserve">дополнителна поддршка од </w:t>
      </w:r>
      <w:r w:rsidR="00261321" w:rsidRPr="00CF4E2C">
        <w:rPr>
          <w:rFonts w:asciiTheme="minorHAnsi" w:hAnsiTheme="minorHAnsi" w:cstheme="minorHAnsi"/>
          <w:lang w:val="mk-MK"/>
        </w:rPr>
        <w:t>Единицата за управување со проектот</w:t>
      </w:r>
      <w:r w:rsidRPr="00CF4E2C">
        <w:rPr>
          <w:rFonts w:asciiTheme="minorHAnsi" w:hAnsiTheme="minorHAnsi" w:cstheme="minorHAnsi"/>
          <w:lang w:val="mk-MK"/>
        </w:rPr>
        <w:t xml:space="preserve">. </w:t>
      </w:r>
      <w:r w:rsidR="00261321" w:rsidRPr="00CF4E2C">
        <w:rPr>
          <w:rFonts w:asciiTheme="minorHAnsi" w:hAnsiTheme="minorHAnsi" w:cstheme="minorHAnsi"/>
          <w:lang w:val="mk-MK"/>
        </w:rPr>
        <w:t xml:space="preserve">Единицата </w:t>
      </w:r>
      <w:r w:rsidRPr="00CF4E2C">
        <w:rPr>
          <w:rFonts w:asciiTheme="minorHAnsi" w:hAnsiTheme="minorHAnsi" w:cstheme="minorHAnsi"/>
          <w:lang w:val="mk-MK"/>
        </w:rPr>
        <w:t xml:space="preserve">ќе </w:t>
      </w:r>
      <w:r w:rsidR="00261321" w:rsidRPr="00CF4E2C">
        <w:rPr>
          <w:rFonts w:asciiTheme="minorHAnsi" w:hAnsiTheme="minorHAnsi" w:cstheme="minorHAnsi"/>
          <w:lang w:val="mk-MK"/>
        </w:rPr>
        <w:t xml:space="preserve">известува до Министерството за финансии </w:t>
      </w:r>
      <w:r w:rsidRPr="00CF4E2C">
        <w:rPr>
          <w:rFonts w:asciiTheme="minorHAnsi" w:hAnsiTheme="minorHAnsi" w:cstheme="minorHAnsi"/>
          <w:lang w:val="mk-MK"/>
        </w:rPr>
        <w:t>и ќе биде одговорн</w:t>
      </w:r>
      <w:r w:rsidR="00261321" w:rsidRPr="00CF4E2C">
        <w:rPr>
          <w:rFonts w:asciiTheme="minorHAnsi" w:hAnsiTheme="minorHAnsi" w:cstheme="minorHAnsi"/>
          <w:lang w:val="mk-MK"/>
        </w:rPr>
        <w:t>а</w:t>
      </w:r>
      <w:r w:rsidRPr="00CF4E2C">
        <w:rPr>
          <w:rFonts w:asciiTheme="minorHAnsi" w:hAnsiTheme="minorHAnsi" w:cstheme="minorHAnsi"/>
          <w:lang w:val="mk-MK"/>
        </w:rPr>
        <w:t xml:space="preserve"> за надгледување на секојдневното управување со проекти</w:t>
      </w:r>
      <w:r w:rsidR="00261321" w:rsidRPr="00CF4E2C">
        <w:rPr>
          <w:rFonts w:asciiTheme="minorHAnsi" w:hAnsiTheme="minorHAnsi" w:cstheme="minorHAnsi"/>
          <w:lang w:val="mk-MK"/>
        </w:rPr>
        <w:t>,</w:t>
      </w:r>
      <w:r w:rsidR="008A2AD3" w:rsidRPr="00CF4E2C">
        <w:rPr>
          <w:rFonts w:asciiTheme="minorHAnsi" w:hAnsiTheme="minorHAnsi" w:cstheme="minorHAnsi"/>
          <w:lang w:val="mk-MK"/>
        </w:rPr>
        <w:t xml:space="preserve">, </w:t>
      </w:r>
      <w:r w:rsidR="00A85A2A" w:rsidRPr="00CF4E2C">
        <w:rPr>
          <w:rFonts w:asciiTheme="minorHAnsi" w:hAnsiTheme="minorHAnsi" w:cstheme="minorHAnsi"/>
          <w:lang w:val="mk-MK"/>
        </w:rPr>
        <w:t xml:space="preserve">потоа </w:t>
      </w:r>
      <w:r w:rsidR="00261321" w:rsidRPr="00CF4E2C">
        <w:rPr>
          <w:rFonts w:asciiTheme="minorHAnsi" w:hAnsiTheme="minorHAnsi" w:cstheme="minorHAnsi"/>
          <w:lang w:val="mk-MK"/>
        </w:rPr>
        <w:t xml:space="preserve">за </w:t>
      </w:r>
      <w:r w:rsidR="008A2AD3" w:rsidRPr="00CF4E2C">
        <w:rPr>
          <w:rFonts w:asciiTheme="minorHAnsi" w:hAnsiTheme="minorHAnsi" w:cstheme="minorHAnsi"/>
          <w:lang w:val="mk-MK"/>
        </w:rPr>
        <w:t xml:space="preserve">севкупна </w:t>
      </w:r>
      <w:r w:rsidR="008A2AD3" w:rsidRPr="00CF4E2C">
        <w:rPr>
          <w:rFonts w:asciiTheme="minorHAnsi" w:hAnsiTheme="minorHAnsi" w:cstheme="minorHAnsi"/>
          <w:lang w:val="mk-MK"/>
        </w:rPr>
        <w:lastRenderedPageBreak/>
        <w:t xml:space="preserve">координација на проектот, </w:t>
      </w:r>
      <w:r w:rsidR="00A85A2A" w:rsidRPr="00CF4E2C">
        <w:rPr>
          <w:rFonts w:asciiTheme="minorHAnsi" w:hAnsiTheme="minorHAnsi" w:cstheme="minorHAnsi"/>
          <w:lang w:val="mk-MK"/>
        </w:rPr>
        <w:t xml:space="preserve">за </w:t>
      </w:r>
      <w:r w:rsidR="007F6945" w:rsidRPr="00CF4E2C">
        <w:rPr>
          <w:rFonts w:asciiTheme="minorHAnsi" w:hAnsiTheme="minorHAnsi" w:cstheme="minorHAnsi"/>
          <w:lang w:val="mk-MK"/>
        </w:rPr>
        <w:t>следење и оценување</w:t>
      </w:r>
      <w:r w:rsidR="008A2AD3" w:rsidRPr="00CF4E2C">
        <w:rPr>
          <w:rFonts w:asciiTheme="minorHAnsi" w:hAnsiTheme="minorHAnsi" w:cstheme="minorHAnsi"/>
          <w:lang w:val="mk-MK"/>
        </w:rPr>
        <w:t xml:space="preserve">, </w:t>
      </w:r>
      <w:r w:rsidR="00A85A2A" w:rsidRPr="00CF4E2C">
        <w:rPr>
          <w:rFonts w:asciiTheme="minorHAnsi" w:hAnsiTheme="minorHAnsi" w:cstheme="minorHAnsi"/>
          <w:lang w:val="mk-MK"/>
        </w:rPr>
        <w:t xml:space="preserve">спроведување на </w:t>
      </w:r>
      <w:r w:rsidR="008A2AD3" w:rsidRPr="00CF4E2C">
        <w:rPr>
          <w:rFonts w:asciiTheme="minorHAnsi" w:hAnsiTheme="minorHAnsi" w:cstheme="minorHAnsi"/>
          <w:lang w:val="mk-MK"/>
        </w:rPr>
        <w:t xml:space="preserve">заштитни мерки и </w:t>
      </w:r>
      <w:r w:rsidR="00A85A2A" w:rsidRPr="00CF4E2C">
        <w:rPr>
          <w:rFonts w:asciiTheme="minorHAnsi" w:hAnsiTheme="minorHAnsi" w:cstheme="minorHAnsi"/>
          <w:lang w:val="mk-MK"/>
        </w:rPr>
        <w:t xml:space="preserve">други </w:t>
      </w:r>
      <w:r w:rsidR="008A2AD3" w:rsidRPr="00CF4E2C">
        <w:rPr>
          <w:rFonts w:asciiTheme="minorHAnsi" w:hAnsiTheme="minorHAnsi" w:cstheme="minorHAnsi"/>
          <w:lang w:val="mk-MK"/>
        </w:rPr>
        <w:t>функции и известување</w:t>
      </w:r>
      <w:r w:rsidR="00195455">
        <w:rPr>
          <w:rFonts w:asciiTheme="minorHAnsi" w:hAnsiTheme="minorHAnsi" w:cstheme="minorHAnsi"/>
          <w:lang w:val="mk-MK"/>
        </w:rPr>
        <w:t xml:space="preserve"> во координација со координаторите на компонентите на Работното тело за ИФМИС, координаторите на компонентите на Работното тело на УЈП и координаторите на компонентите на Работното тело на ЗПВ</w:t>
      </w:r>
      <w:r w:rsidR="008A2AD3" w:rsidRPr="00CF4E2C">
        <w:rPr>
          <w:rFonts w:asciiTheme="minorHAnsi" w:hAnsiTheme="minorHAnsi" w:cstheme="minorHAnsi"/>
          <w:lang w:val="mk-MK"/>
        </w:rPr>
        <w:t>.</w:t>
      </w:r>
    </w:p>
    <w:p w14:paraId="45B72A57" w14:textId="13F26A1D" w:rsidR="007E294F" w:rsidRPr="00CF4E2C" w:rsidRDefault="00E11649" w:rsidP="007E294F">
      <w:pPr>
        <w:widowControl/>
        <w:autoSpaceDE/>
        <w:autoSpaceDN/>
        <w:spacing w:after="160" w:line="259" w:lineRule="auto"/>
        <w:jc w:val="both"/>
        <w:rPr>
          <w:rFonts w:asciiTheme="minorHAnsi" w:eastAsia="Times New Roman" w:hAnsiTheme="minorHAnsi" w:cstheme="minorHAnsi"/>
          <w:color w:val="FF0000"/>
          <w:lang w:val="mk-MK"/>
        </w:rPr>
      </w:pPr>
      <w:r w:rsidRPr="00CF4E2C">
        <w:rPr>
          <w:rFonts w:asciiTheme="minorHAnsi" w:hAnsiTheme="minorHAnsi" w:cstheme="minorHAnsi"/>
          <w:lang w:val="mk-MK"/>
        </w:rPr>
        <w:t xml:space="preserve">Шемата </w:t>
      </w:r>
      <w:r w:rsidR="00DE5552" w:rsidRPr="00CF4E2C">
        <w:rPr>
          <w:rFonts w:asciiTheme="minorHAnsi" w:hAnsiTheme="minorHAnsi" w:cstheme="minorHAnsi"/>
          <w:lang w:val="mk-MK"/>
        </w:rPr>
        <w:t xml:space="preserve">на </w:t>
      </w:r>
      <w:r w:rsidR="00927D38" w:rsidRPr="00CF4E2C">
        <w:rPr>
          <w:rFonts w:asciiTheme="minorHAnsi" w:hAnsiTheme="minorHAnsi" w:cstheme="minorHAnsi"/>
          <w:lang w:val="mk-MK"/>
        </w:rPr>
        <w:t>организацијата на проектот</w:t>
      </w:r>
      <w:r w:rsidRPr="00CF4E2C">
        <w:rPr>
          <w:rFonts w:asciiTheme="minorHAnsi" w:hAnsiTheme="minorHAnsi" w:cstheme="minorHAnsi"/>
          <w:lang w:val="mk-MK"/>
        </w:rPr>
        <w:t xml:space="preserve"> </w:t>
      </w:r>
      <w:r w:rsidR="00DE5552" w:rsidRPr="00CF4E2C">
        <w:rPr>
          <w:rFonts w:asciiTheme="minorHAnsi" w:hAnsiTheme="minorHAnsi" w:cstheme="minorHAnsi"/>
          <w:lang w:val="mk-MK"/>
        </w:rPr>
        <w:t xml:space="preserve">е дадена во </w:t>
      </w:r>
      <w:r w:rsidRPr="00CF4E2C">
        <w:rPr>
          <w:rFonts w:asciiTheme="minorHAnsi" w:hAnsiTheme="minorHAnsi" w:cstheme="minorHAnsi"/>
          <w:lang w:val="mk-MK"/>
        </w:rPr>
        <w:t>Анекс</w:t>
      </w:r>
      <w:r w:rsidR="00231CA4" w:rsidRPr="00CF4E2C">
        <w:rPr>
          <w:rFonts w:asciiTheme="minorHAnsi" w:hAnsiTheme="minorHAnsi" w:cstheme="minorHAnsi"/>
          <w:lang w:val="mk-MK"/>
        </w:rPr>
        <w:t>от</w:t>
      </w:r>
      <w:r w:rsidRPr="00CF4E2C">
        <w:rPr>
          <w:rFonts w:asciiTheme="minorHAnsi" w:hAnsiTheme="minorHAnsi" w:cstheme="minorHAnsi"/>
          <w:lang w:val="mk-MK"/>
        </w:rPr>
        <w:t xml:space="preserve"> 1.</w:t>
      </w:r>
    </w:p>
    <w:p w14:paraId="1EE015B6" w14:textId="77777777" w:rsidR="006C154D" w:rsidRPr="00CF4E2C" w:rsidRDefault="006C154D" w:rsidP="00724938">
      <w:pPr>
        <w:spacing w:after="160" w:line="259" w:lineRule="auto"/>
        <w:rPr>
          <w:rFonts w:asciiTheme="minorHAnsi" w:hAnsiTheme="minorHAnsi" w:cstheme="minorHAnsi"/>
          <w:lang w:val="mk-MK"/>
        </w:rPr>
      </w:pPr>
    </w:p>
    <w:p w14:paraId="15ADB33F" w14:textId="6DE6D285" w:rsidR="00F36B2D" w:rsidRPr="00CF4E2C" w:rsidRDefault="00F36B2D" w:rsidP="00B71929">
      <w:pPr>
        <w:pStyle w:val="ListParagraph"/>
        <w:numPr>
          <w:ilvl w:val="1"/>
          <w:numId w:val="7"/>
        </w:numPr>
        <w:spacing w:after="160" w:line="259" w:lineRule="auto"/>
        <w:ind w:left="1276"/>
        <w:rPr>
          <w:rFonts w:asciiTheme="minorHAnsi" w:hAnsiTheme="minorHAnsi" w:cstheme="minorHAnsi"/>
          <w:b/>
          <w:bCs/>
          <w:lang w:val="mk-MK"/>
        </w:rPr>
      </w:pPr>
      <w:r w:rsidRPr="00CF4E2C">
        <w:rPr>
          <w:rFonts w:asciiTheme="minorHAnsi" w:hAnsiTheme="minorHAnsi" w:cstheme="minorHAnsi"/>
          <w:b/>
          <w:bCs/>
          <w:lang w:val="mk-MK"/>
        </w:rPr>
        <w:t xml:space="preserve">Цели на </w:t>
      </w:r>
      <w:r w:rsidR="007A00B8" w:rsidRPr="00CF4E2C">
        <w:rPr>
          <w:rFonts w:asciiTheme="minorHAnsi" w:hAnsiTheme="minorHAnsi" w:cstheme="minorHAnsi"/>
          <w:b/>
          <w:bCs/>
          <w:lang w:val="mk-MK"/>
        </w:rPr>
        <w:t>П</w:t>
      </w:r>
      <w:r w:rsidRPr="00CF4E2C">
        <w:rPr>
          <w:rFonts w:asciiTheme="minorHAnsi" w:hAnsiTheme="minorHAnsi" w:cstheme="minorHAnsi"/>
          <w:b/>
          <w:bCs/>
          <w:lang w:val="mk-MK"/>
        </w:rPr>
        <w:t xml:space="preserve">ланот за ангажирање на </w:t>
      </w:r>
      <w:r w:rsidR="00083AC5" w:rsidRPr="00CF4E2C">
        <w:rPr>
          <w:rFonts w:asciiTheme="minorHAnsi" w:hAnsiTheme="minorHAnsi" w:cstheme="minorHAnsi"/>
          <w:b/>
          <w:bCs/>
          <w:lang w:val="mk-MK"/>
        </w:rPr>
        <w:t>чинителите</w:t>
      </w:r>
    </w:p>
    <w:p w14:paraId="43C24058" w14:textId="09A7AC58" w:rsidR="005567A8" w:rsidRPr="00CF4E2C" w:rsidRDefault="005567A8" w:rsidP="005567A8">
      <w:pPr>
        <w:spacing w:before="120" w:after="120"/>
        <w:jc w:val="both"/>
        <w:rPr>
          <w:rFonts w:asciiTheme="minorHAnsi" w:eastAsia="Times New Roman" w:hAnsiTheme="minorHAnsi" w:cstheme="minorHAnsi"/>
          <w:color w:val="000000" w:themeColor="text1"/>
          <w:lang w:val="mk-MK"/>
        </w:rPr>
      </w:pPr>
      <w:r w:rsidRPr="00CF4E2C">
        <w:rPr>
          <w:rFonts w:asciiTheme="minorHAnsi" w:eastAsia="Times New Roman" w:hAnsiTheme="minorHAnsi" w:cstheme="minorHAnsi"/>
          <w:color w:val="000000" w:themeColor="text1"/>
          <w:lang w:val="mk-MK"/>
        </w:rPr>
        <w:t xml:space="preserve">Овој План за </w:t>
      </w:r>
      <w:r w:rsidR="007A00B8" w:rsidRPr="00CF4E2C">
        <w:rPr>
          <w:rFonts w:asciiTheme="minorHAnsi" w:eastAsia="Times New Roman" w:hAnsiTheme="minorHAnsi" w:cstheme="minorHAnsi"/>
          <w:color w:val="000000" w:themeColor="text1"/>
          <w:lang w:val="mk-MK"/>
        </w:rPr>
        <w:t xml:space="preserve">ангажирање </w:t>
      </w:r>
      <w:r w:rsidRPr="00CF4E2C">
        <w:rPr>
          <w:rFonts w:asciiTheme="minorHAnsi" w:eastAsia="Times New Roman" w:hAnsiTheme="minorHAnsi" w:cstheme="minorHAnsi"/>
          <w:color w:val="000000" w:themeColor="text1"/>
          <w:lang w:val="mk-MK"/>
        </w:rPr>
        <w:t xml:space="preserve">на </w:t>
      </w:r>
      <w:r w:rsidR="00083AC5" w:rsidRPr="00CF4E2C">
        <w:rPr>
          <w:rFonts w:asciiTheme="minorHAnsi" w:eastAsia="Times New Roman" w:hAnsiTheme="minorHAnsi" w:cstheme="minorHAnsi"/>
          <w:color w:val="000000" w:themeColor="text1"/>
          <w:lang w:val="mk-MK"/>
        </w:rPr>
        <w:t>чинителите</w:t>
      </w:r>
      <w:r w:rsidRPr="00CF4E2C">
        <w:rPr>
          <w:rFonts w:asciiTheme="minorHAnsi" w:eastAsia="Times New Roman" w:hAnsiTheme="minorHAnsi" w:cstheme="minorHAnsi"/>
          <w:color w:val="000000" w:themeColor="text1"/>
          <w:lang w:val="mk-MK"/>
        </w:rPr>
        <w:t xml:space="preserve"> е </w:t>
      </w:r>
      <w:r w:rsidR="007A00B8" w:rsidRPr="00CF4E2C">
        <w:rPr>
          <w:rFonts w:asciiTheme="minorHAnsi" w:eastAsia="Times New Roman" w:hAnsiTheme="minorHAnsi" w:cstheme="minorHAnsi"/>
          <w:color w:val="000000" w:themeColor="text1"/>
          <w:lang w:val="mk-MK"/>
        </w:rPr>
        <w:t xml:space="preserve">подготвен </w:t>
      </w:r>
      <w:r w:rsidRPr="00CF4E2C">
        <w:rPr>
          <w:rFonts w:asciiTheme="minorHAnsi" w:eastAsia="Times New Roman" w:hAnsiTheme="minorHAnsi" w:cstheme="minorHAnsi"/>
          <w:color w:val="000000" w:themeColor="text1"/>
          <w:lang w:val="mk-MK"/>
        </w:rPr>
        <w:t xml:space="preserve">од Министерството за финансии на Република Северна Македонија со цел </w:t>
      </w:r>
      <w:r w:rsidR="007A00B8" w:rsidRPr="00CF4E2C">
        <w:rPr>
          <w:rFonts w:asciiTheme="minorHAnsi" w:eastAsia="Times New Roman" w:hAnsiTheme="minorHAnsi" w:cstheme="minorHAnsi"/>
          <w:color w:val="000000" w:themeColor="text1"/>
          <w:lang w:val="mk-MK"/>
        </w:rPr>
        <w:t xml:space="preserve">да биде јасно искомунициран со </w:t>
      </w:r>
      <w:r w:rsidRPr="00CF4E2C">
        <w:rPr>
          <w:rFonts w:asciiTheme="minorHAnsi" w:eastAsia="Times New Roman" w:hAnsiTheme="minorHAnsi" w:cstheme="minorHAnsi"/>
          <w:color w:val="000000" w:themeColor="text1"/>
          <w:lang w:val="mk-MK"/>
        </w:rPr>
        <w:t xml:space="preserve">сите заинтересирани и </w:t>
      </w:r>
      <w:r w:rsidR="00083AC5" w:rsidRPr="00CF4E2C">
        <w:rPr>
          <w:rFonts w:asciiTheme="minorHAnsi" w:eastAsia="Times New Roman" w:hAnsiTheme="minorHAnsi" w:cstheme="minorHAnsi"/>
          <w:color w:val="000000" w:themeColor="text1"/>
          <w:lang w:val="mk-MK"/>
        </w:rPr>
        <w:t>чинители</w:t>
      </w:r>
      <w:r w:rsidRPr="00CF4E2C">
        <w:rPr>
          <w:rFonts w:asciiTheme="minorHAnsi" w:eastAsia="Times New Roman" w:hAnsiTheme="minorHAnsi" w:cstheme="minorHAnsi"/>
          <w:color w:val="000000" w:themeColor="text1"/>
          <w:lang w:val="mk-MK"/>
        </w:rPr>
        <w:t xml:space="preserve"> </w:t>
      </w:r>
      <w:r w:rsidR="007A00B8" w:rsidRPr="00CF4E2C">
        <w:rPr>
          <w:rFonts w:asciiTheme="minorHAnsi" w:eastAsia="Times New Roman" w:hAnsiTheme="minorHAnsi" w:cstheme="minorHAnsi"/>
          <w:color w:val="000000" w:themeColor="text1"/>
          <w:lang w:val="mk-MK"/>
        </w:rPr>
        <w:t xml:space="preserve">на </w:t>
      </w:r>
      <w:r w:rsidRPr="00CF4E2C">
        <w:rPr>
          <w:rFonts w:asciiTheme="minorHAnsi" w:eastAsia="Times New Roman" w:hAnsiTheme="minorHAnsi" w:cstheme="minorHAnsi"/>
          <w:color w:val="000000" w:themeColor="text1"/>
          <w:lang w:val="mk-MK"/>
        </w:rPr>
        <w:t xml:space="preserve">програмата за ангажирање на </w:t>
      </w:r>
      <w:r w:rsidR="00083AC5" w:rsidRPr="00CF4E2C">
        <w:rPr>
          <w:rFonts w:asciiTheme="minorHAnsi" w:eastAsia="Times New Roman" w:hAnsiTheme="minorHAnsi" w:cstheme="minorHAnsi"/>
          <w:color w:val="000000" w:themeColor="text1"/>
          <w:lang w:val="mk-MK"/>
        </w:rPr>
        <w:t>чинителите</w:t>
      </w:r>
      <w:r w:rsidR="000660E5" w:rsidRPr="00CF4E2C">
        <w:rPr>
          <w:rFonts w:asciiTheme="minorHAnsi" w:eastAsia="Times New Roman" w:hAnsiTheme="minorHAnsi" w:cstheme="minorHAnsi"/>
          <w:color w:val="000000" w:themeColor="text1"/>
          <w:lang w:val="mk-MK"/>
        </w:rPr>
        <w:t xml:space="preserve">, која ќе </w:t>
      </w:r>
      <w:r w:rsidRPr="00CF4E2C">
        <w:rPr>
          <w:rFonts w:asciiTheme="minorHAnsi" w:eastAsia="Times New Roman" w:hAnsiTheme="minorHAnsi" w:cstheme="minorHAnsi"/>
          <w:color w:val="000000" w:themeColor="text1"/>
          <w:lang w:val="mk-MK"/>
        </w:rPr>
        <w:t>треба да се спроведува</w:t>
      </w:r>
      <w:r w:rsidR="000660E5" w:rsidRPr="00CF4E2C">
        <w:rPr>
          <w:rFonts w:asciiTheme="minorHAnsi" w:eastAsia="Times New Roman" w:hAnsiTheme="minorHAnsi" w:cstheme="minorHAnsi"/>
          <w:color w:val="000000" w:themeColor="text1"/>
          <w:lang w:val="mk-MK"/>
        </w:rPr>
        <w:t xml:space="preserve">, на национално ниво, </w:t>
      </w:r>
      <w:r w:rsidRPr="00CF4E2C">
        <w:rPr>
          <w:rFonts w:asciiTheme="minorHAnsi" w:eastAsia="Times New Roman" w:hAnsiTheme="minorHAnsi" w:cstheme="minorHAnsi"/>
          <w:color w:val="000000" w:themeColor="text1"/>
          <w:lang w:val="mk-MK"/>
        </w:rPr>
        <w:t>во текот на целиот проектен циклус.</w:t>
      </w:r>
    </w:p>
    <w:p w14:paraId="0E2B3C40" w14:textId="6D3C3E08" w:rsidR="005567A8" w:rsidRPr="00CF4E2C" w:rsidRDefault="005567A8" w:rsidP="005567A8">
      <w:pPr>
        <w:spacing w:before="120" w:after="120"/>
        <w:jc w:val="both"/>
        <w:rPr>
          <w:rFonts w:asciiTheme="minorHAnsi" w:eastAsia="Times New Roman" w:hAnsiTheme="minorHAnsi" w:cstheme="minorHAnsi"/>
          <w:color w:val="0070C0"/>
          <w:lang w:val="mk-MK"/>
        </w:rPr>
      </w:pPr>
      <w:r w:rsidRPr="00CF4E2C">
        <w:rPr>
          <w:rFonts w:asciiTheme="minorHAnsi" w:eastAsia="Times New Roman" w:hAnsiTheme="minorHAnsi" w:cstheme="minorHAnsi"/>
          <w:color w:val="000000" w:themeColor="text1"/>
          <w:lang w:val="mk-MK"/>
        </w:rPr>
        <w:t xml:space="preserve">Целта на овој </w:t>
      </w:r>
      <w:r w:rsidR="004759F3" w:rsidRPr="00CF4E2C">
        <w:rPr>
          <w:rFonts w:asciiTheme="minorHAnsi" w:eastAsia="Times New Roman" w:hAnsiTheme="minorHAnsi" w:cstheme="minorHAnsi"/>
          <w:color w:val="000000" w:themeColor="text1"/>
          <w:lang w:val="mk-MK"/>
        </w:rPr>
        <w:t>План</w:t>
      </w:r>
      <w:r w:rsidRPr="00CF4E2C">
        <w:rPr>
          <w:rFonts w:asciiTheme="minorHAnsi" w:eastAsia="Times New Roman" w:hAnsiTheme="minorHAnsi" w:cstheme="minorHAnsi"/>
          <w:color w:val="000000" w:themeColor="text1"/>
          <w:lang w:val="mk-MK"/>
        </w:rPr>
        <w:t xml:space="preserve"> е да го подобри и олесни донесувањето </w:t>
      </w:r>
      <w:r w:rsidR="00411270" w:rsidRPr="00CF4E2C">
        <w:rPr>
          <w:rFonts w:asciiTheme="minorHAnsi" w:eastAsia="Times New Roman" w:hAnsiTheme="minorHAnsi" w:cstheme="minorHAnsi"/>
          <w:color w:val="000000" w:themeColor="text1"/>
          <w:lang w:val="mk-MK"/>
        </w:rPr>
        <w:t xml:space="preserve">проектни </w:t>
      </w:r>
      <w:r w:rsidRPr="00CF4E2C">
        <w:rPr>
          <w:rFonts w:asciiTheme="minorHAnsi" w:eastAsia="Times New Roman" w:hAnsiTheme="minorHAnsi" w:cstheme="minorHAnsi"/>
          <w:color w:val="000000" w:themeColor="text1"/>
          <w:lang w:val="mk-MK"/>
        </w:rPr>
        <w:t xml:space="preserve">одлуки и да </w:t>
      </w:r>
      <w:r w:rsidR="00411270" w:rsidRPr="00CF4E2C">
        <w:rPr>
          <w:rFonts w:asciiTheme="minorHAnsi" w:eastAsia="Times New Roman" w:hAnsiTheme="minorHAnsi" w:cstheme="minorHAnsi"/>
          <w:color w:val="000000" w:themeColor="text1"/>
          <w:lang w:val="mk-MK"/>
        </w:rPr>
        <w:t xml:space="preserve">овозможи </w:t>
      </w:r>
      <w:r w:rsidRPr="00CF4E2C">
        <w:rPr>
          <w:rFonts w:asciiTheme="minorHAnsi" w:eastAsia="Times New Roman" w:hAnsiTheme="minorHAnsi" w:cstheme="minorHAnsi"/>
          <w:color w:val="000000" w:themeColor="text1"/>
          <w:lang w:val="mk-MK"/>
        </w:rPr>
        <w:t xml:space="preserve">активно </w:t>
      </w:r>
      <w:r w:rsidR="00411270" w:rsidRPr="00CF4E2C">
        <w:rPr>
          <w:rFonts w:asciiTheme="minorHAnsi" w:eastAsia="Times New Roman" w:hAnsiTheme="minorHAnsi" w:cstheme="minorHAnsi"/>
          <w:color w:val="000000" w:themeColor="text1"/>
          <w:lang w:val="mk-MK"/>
        </w:rPr>
        <w:t xml:space="preserve">и навремено </w:t>
      </w:r>
      <w:r w:rsidRPr="00CF4E2C">
        <w:rPr>
          <w:rFonts w:asciiTheme="minorHAnsi" w:eastAsia="Times New Roman" w:hAnsiTheme="minorHAnsi" w:cstheme="minorHAnsi"/>
          <w:color w:val="000000" w:themeColor="text1"/>
          <w:lang w:val="mk-MK"/>
        </w:rPr>
        <w:t xml:space="preserve">вклучување на сите </w:t>
      </w:r>
      <w:r w:rsidR="00083AC5" w:rsidRPr="00CF4E2C">
        <w:rPr>
          <w:rFonts w:asciiTheme="minorHAnsi" w:eastAsia="Times New Roman" w:hAnsiTheme="minorHAnsi" w:cstheme="minorHAnsi"/>
          <w:color w:val="000000" w:themeColor="text1"/>
          <w:lang w:val="mk-MK"/>
        </w:rPr>
        <w:t>чинители</w:t>
      </w:r>
      <w:r w:rsidRPr="00CF4E2C">
        <w:rPr>
          <w:rFonts w:asciiTheme="minorHAnsi" w:eastAsia="Times New Roman" w:hAnsiTheme="minorHAnsi" w:cstheme="minorHAnsi"/>
          <w:color w:val="000000" w:themeColor="text1"/>
          <w:lang w:val="mk-MK"/>
        </w:rPr>
        <w:t xml:space="preserve">, </w:t>
      </w:r>
      <w:r w:rsidR="003674BE" w:rsidRPr="00CF4E2C">
        <w:rPr>
          <w:rFonts w:asciiTheme="minorHAnsi" w:eastAsia="Times New Roman" w:hAnsiTheme="minorHAnsi" w:cstheme="minorHAnsi"/>
          <w:color w:val="000000" w:themeColor="text1"/>
          <w:lang w:val="mk-MK"/>
        </w:rPr>
        <w:t>а</w:t>
      </w:r>
      <w:r w:rsidR="00411270" w:rsidRPr="00CF4E2C">
        <w:rPr>
          <w:rFonts w:asciiTheme="minorHAnsi" w:eastAsia="Times New Roman" w:hAnsiTheme="minorHAnsi" w:cstheme="minorHAnsi"/>
          <w:color w:val="000000" w:themeColor="text1"/>
          <w:lang w:val="mk-MK"/>
        </w:rPr>
        <w:t xml:space="preserve"> исто така да им овозможи на </w:t>
      </w:r>
      <w:r w:rsidRPr="00CF4E2C">
        <w:rPr>
          <w:rFonts w:asciiTheme="minorHAnsi" w:eastAsia="Times New Roman" w:hAnsiTheme="minorHAnsi" w:cstheme="minorHAnsi"/>
          <w:color w:val="000000" w:themeColor="text1"/>
          <w:lang w:val="mk-MK"/>
        </w:rPr>
        <w:t xml:space="preserve">сите </w:t>
      </w:r>
      <w:r w:rsidR="00083AC5" w:rsidRPr="00CF4E2C">
        <w:rPr>
          <w:rFonts w:asciiTheme="minorHAnsi" w:eastAsia="Times New Roman" w:hAnsiTheme="minorHAnsi" w:cstheme="minorHAnsi"/>
          <w:color w:val="000000" w:themeColor="text1"/>
          <w:lang w:val="mk-MK"/>
        </w:rPr>
        <w:t>чинители</w:t>
      </w:r>
      <w:r w:rsidRPr="00CF4E2C">
        <w:rPr>
          <w:rFonts w:asciiTheme="minorHAnsi" w:eastAsia="Times New Roman" w:hAnsiTheme="minorHAnsi" w:cstheme="minorHAnsi"/>
          <w:color w:val="000000" w:themeColor="text1"/>
          <w:lang w:val="mk-MK"/>
        </w:rPr>
        <w:t xml:space="preserve"> да ги </w:t>
      </w:r>
      <w:r w:rsidR="00411270" w:rsidRPr="00CF4E2C">
        <w:rPr>
          <w:rFonts w:asciiTheme="minorHAnsi" w:eastAsia="Times New Roman" w:hAnsiTheme="minorHAnsi" w:cstheme="minorHAnsi"/>
          <w:color w:val="000000" w:themeColor="text1"/>
          <w:lang w:val="mk-MK"/>
        </w:rPr>
        <w:t xml:space="preserve">искажат </w:t>
      </w:r>
      <w:r w:rsidRPr="00CF4E2C">
        <w:rPr>
          <w:rFonts w:asciiTheme="minorHAnsi" w:eastAsia="Times New Roman" w:hAnsiTheme="minorHAnsi" w:cstheme="minorHAnsi"/>
          <w:color w:val="000000" w:themeColor="text1"/>
          <w:lang w:val="mk-MK"/>
        </w:rPr>
        <w:t xml:space="preserve">своите мислења кои </w:t>
      </w:r>
      <w:r w:rsidR="003674BE" w:rsidRPr="00CF4E2C">
        <w:rPr>
          <w:rFonts w:asciiTheme="minorHAnsi" w:eastAsia="Times New Roman" w:hAnsiTheme="minorHAnsi" w:cstheme="minorHAnsi"/>
          <w:color w:val="000000" w:themeColor="text1"/>
          <w:lang w:val="mk-MK"/>
        </w:rPr>
        <w:t xml:space="preserve">е можно да имаат влијание </w:t>
      </w:r>
      <w:r w:rsidRPr="00CF4E2C">
        <w:rPr>
          <w:rFonts w:asciiTheme="minorHAnsi" w:eastAsia="Times New Roman" w:hAnsiTheme="minorHAnsi" w:cstheme="minorHAnsi"/>
          <w:color w:val="000000" w:themeColor="text1"/>
          <w:lang w:val="mk-MK"/>
        </w:rPr>
        <w:t xml:space="preserve">на одлуките на проектот. </w:t>
      </w:r>
      <w:r w:rsidR="00411270" w:rsidRPr="00CF4E2C">
        <w:rPr>
          <w:rFonts w:asciiTheme="minorHAnsi" w:eastAsia="Times New Roman" w:hAnsiTheme="minorHAnsi" w:cstheme="minorHAnsi"/>
          <w:color w:val="000000" w:themeColor="text1"/>
          <w:lang w:val="mk-MK"/>
        </w:rPr>
        <w:t xml:space="preserve">Во таа смисла, Планот се стреми кон подобрување на ангажирањето на </w:t>
      </w:r>
      <w:r w:rsidR="00083AC5" w:rsidRPr="00CF4E2C">
        <w:rPr>
          <w:rFonts w:asciiTheme="minorHAnsi" w:eastAsia="Times New Roman" w:hAnsiTheme="minorHAnsi" w:cstheme="minorHAnsi"/>
          <w:color w:val="000000" w:themeColor="text1"/>
          <w:lang w:val="mk-MK"/>
        </w:rPr>
        <w:t>чинителите</w:t>
      </w:r>
      <w:r w:rsidRPr="00CF4E2C">
        <w:rPr>
          <w:rFonts w:asciiTheme="minorHAnsi" w:eastAsia="Times New Roman" w:hAnsiTheme="minorHAnsi" w:cstheme="minorHAnsi"/>
          <w:color w:val="000000" w:themeColor="text1"/>
          <w:lang w:val="mk-MK"/>
        </w:rPr>
        <w:t xml:space="preserve"> во текот на животниот циклус на Проектот (</w:t>
      </w:r>
      <w:r w:rsidR="00411270" w:rsidRPr="00CF4E2C">
        <w:rPr>
          <w:rFonts w:asciiTheme="minorHAnsi" w:eastAsia="Times New Roman" w:hAnsiTheme="minorHAnsi" w:cstheme="minorHAnsi"/>
          <w:color w:val="000000" w:themeColor="text1"/>
          <w:lang w:val="mk-MK"/>
        </w:rPr>
        <w:t xml:space="preserve">и, </w:t>
      </w:r>
      <w:r w:rsidRPr="00CF4E2C">
        <w:rPr>
          <w:rFonts w:asciiTheme="minorHAnsi" w:eastAsia="Times New Roman" w:hAnsiTheme="minorHAnsi" w:cstheme="minorHAnsi"/>
          <w:color w:val="000000" w:themeColor="text1"/>
          <w:lang w:val="mk-MK"/>
        </w:rPr>
        <w:t>следствено</w:t>
      </w:r>
      <w:r w:rsidR="00411270" w:rsidRPr="00CF4E2C">
        <w:rPr>
          <w:rFonts w:asciiTheme="minorHAnsi" w:eastAsia="Times New Roman" w:hAnsiTheme="minorHAnsi" w:cstheme="minorHAnsi"/>
          <w:color w:val="000000" w:themeColor="text1"/>
          <w:lang w:val="mk-MK"/>
        </w:rPr>
        <w:t xml:space="preserve"> на тоа</w:t>
      </w:r>
      <w:r w:rsidRPr="00CF4E2C">
        <w:rPr>
          <w:rFonts w:asciiTheme="minorHAnsi" w:eastAsia="Times New Roman" w:hAnsiTheme="minorHAnsi" w:cstheme="minorHAnsi"/>
          <w:color w:val="000000" w:themeColor="text1"/>
          <w:lang w:val="mk-MK"/>
        </w:rPr>
        <w:t xml:space="preserve">, </w:t>
      </w:r>
      <w:r w:rsidR="00411270" w:rsidRPr="00CF4E2C">
        <w:rPr>
          <w:rFonts w:asciiTheme="minorHAnsi" w:eastAsia="Times New Roman" w:hAnsiTheme="minorHAnsi" w:cstheme="minorHAnsi"/>
          <w:color w:val="000000" w:themeColor="text1"/>
          <w:lang w:val="mk-MK"/>
        </w:rPr>
        <w:t xml:space="preserve">на </w:t>
      </w:r>
      <w:r w:rsidRPr="00CF4E2C">
        <w:rPr>
          <w:rFonts w:asciiTheme="minorHAnsi" w:eastAsia="Times New Roman" w:hAnsiTheme="minorHAnsi" w:cstheme="minorHAnsi"/>
          <w:color w:val="000000" w:themeColor="text1"/>
          <w:lang w:val="mk-MK"/>
        </w:rPr>
        <w:t>по</w:t>
      </w:r>
      <w:r w:rsidR="00411270" w:rsidRPr="00CF4E2C">
        <w:rPr>
          <w:rFonts w:asciiTheme="minorHAnsi" w:eastAsia="Times New Roman" w:hAnsiTheme="minorHAnsi" w:cstheme="minorHAnsi"/>
          <w:color w:val="000000" w:themeColor="text1"/>
          <w:lang w:val="mk-MK"/>
        </w:rPr>
        <w:t>т</w:t>
      </w:r>
      <w:r w:rsidRPr="00CF4E2C">
        <w:rPr>
          <w:rFonts w:asciiTheme="minorHAnsi" w:eastAsia="Times New Roman" w:hAnsiTheme="minorHAnsi" w:cstheme="minorHAnsi"/>
          <w:color w:val="000000" w:themeColor="text1"/>
          <w:lang w:val="mk-MK"/>
        </w:rPr>
        <w:t xml:space="preserve">проектите) и да </w:t>
      </w:r>
      <w:r w:rsidR="00411270" w:rsidRPr="00CF4E2C">
        <w:rPr>
          <w:rFonts w:asciiTheme="minorHAnsi" w:eastAsia="Times New Roman" w:hAnsiTheme="minorHAnsi" w:cstheme="minorHAnsi"/>
          <w:color w:val="000000" w:themeColor="text1"/>
          <w:lang w:val="mk-MK"/>
        </w:rPr>
        <w:t xml:space="preserve">обезбеди </w:t>
      </w:r>
      <w:r w:rsidRPr="00CF4E2C">
        <w:rPr>
          <w:rFonts w:asciiTheme="minorHAnsi" w:eastAsia="Times New Roman" w:hAnsiTheme="minorHAnsi" w:cstheme="minorHAnsi"/>
          <w:color w:val="000000" w:themeColor="text1"/>
          <w:lang w:val="mk-MK"/>
        </w:rPr>
        <w:t xml:space="preserve">ангажирање на </w:t>
      </w:r>
      <w:r w:rsidR="00083AC5" w:rsidRPr="00CF4E2C">
        <w:rPr>
          <w:rFonts w:asciiTheme="minorHAnsi" w:eastAsia="Times New Roman" w:hAnsiTheme="minorHAnsi" w:cstheme="minorHAnsi"/>
          <w:color w:val="000000" w:themeColor="text1"/>
          <w:lang w:val="mk-MK"/>
        </w:rPr>
        <w:t>чинителите</w:t>
      </w:r>
      <w:r w:rsidRPr="00CF4E2C">
        <w:rPr>
          <w:rFonts w:asciiTheme="minorHAnsi" w:eastAsia="Times New Roman" w:hAnsiTheme="minorHAnsi" w:cstheme="minorHAnsi"/>
          <w:color w:val="000000" w:themeColor="text1"/>
          <w:lang w:val="mk-MK"/>
        </w:rPr>
        <w:t xml:space="preserve"> во согласност со законите на Република Северна Македонија и барањата на Светската банка</w:t>
      </w:r>
      <w:r w:rsidR="00411270" w:rsidRPr="00CF4E2C">
        <w:rPr>
          <w:rFonts w:asciiTheme="minorHAnsi" w:eastAsia="Times New Roman" w:hAnsiTheme="minorHAnsi" w:cstheme="minorHAnsi"/>
          <w:color w:val="000000" w:themeColor="text1"/>
          <w:lang w:val="mk-MK"/>
        </w:rPr>
        <w:t xml:space="preserve"> содржани во </w:t>
      </w:r>
      <w:hyperlink r:id="rId13" w:history="1">
        <w:r w:rsidR="00927D38" w:rsidRPr="00CF4E2C">
          <w:rPr>
            <w:rStyle w:val="Hyperlink"/>
            <w:rFonts w:asciiTheme="minorHAnsi" w:eastAsia="Times New Roman" w:hAnsiTheme="minorHAnsi" w:cstheme="minorHAnsi"/>
            <w:color w:val="0070C0"/>
            <w:u w:val="single"/>
            <w:lang w:val="mk-MK"/>
          </w:rPr>
          <w:t>Рамката за животната средина и социјалните аспекти</w:t>
        </w:r>
      </w:hyperlink>
      <w:r w:rsidRPr="00CF4E2C">
        <w:rPr>
          <w:rFonts w:asciiTheme="minorHAnsi" w:eastAsia="Times New Roman" w:hAnsiTheme="minorHAnsi" w:cstheme="minorHAnsi"/>
          <w:color w:val="0070C0"/>
          <w:u w:val="single"/>
          <w:lang w:val="mk-MK"/>
        </w:rPr>
        <w:t>.</w:t>
      </w:r>
      <w:r w:rsidRPr="00CF4E2C">
        <w:rPr>
          <w:rFonts w:asciiTheme="minorHAnsi" w:eastAsia="Times New Roman" w:hAnsiTheme="minorHAnsi" w:cstheme="minorHAnsi"/>
          <w:color w:val="0070C0"/>
          <w:lang w:val="mk-MK"/>
        </w:rPr>
        <w:t xml:space="preserve"> </w:t>
      </w:r>
    </w:p>
    <w:p w14:paraId="2BB31348" w14:textId="2EACADCF" w:rsidR="00072811" w:rsidRPr="00CF4E2C" w:rsidRDefault="00072811" w:rsidP="005567A8">
      <w:pPr>
        <w:spacing w:before="120" w:after="120"/>
        <w:jc w:val="both"/>
        <w:rPr>
          <w:rFonts w:asciiTheme="minorHAnsi" w:eastAsia="Times New Roman" w:hAnsiTheme="minorHAnsi" w:cstheme="minorHAnsi"/>
          <w:color w:val="000000" w:themeColor="text1"/>
          <w:lang w:val="mk-MK"/>
        </w:rPr>
      </w:pPr>
      <w:r w:rsidRPr="00CF4E2C">
        <w:rPr>
          <w:rFonts w:asciiTheme="minorHAnsi" w:eastAsia="Times New Roman" w:hAnsiTheme="minorHAnsi" w:cstheme="minorHAnsi"/>
          <w:color w:val="000000" w:themeColor="text1"/>
          <w:lang w:val="mk-MK"/>
        </w:rPr>
        <w:t xml:space="preserve">Овој </w:t>
      </w:r>
      <w:r w:rsidR="00411270" w:rsidRPr="00CF4E2C">
        <w:rPr>
          <w:rFonts w:asciiTheme="minorHAnsi" w:eastAsia="Times New Roman" w:hAnsiTheme="minorHAnsi" w:cstheme="minorHAnsi"/>
          <w:color w:val="000000" w:themeColor="text1"/>
          <w:lang w:val="mk-MK"/>
        </w:rPr>
        <w:t xml:space="preserve">План за ангажирање на </w:t>
      </w:r>
      <w:r w:rsidR="00083AC5" w:rsidRPr="00CF4E2C">
        <w:rPr>
          <w:rFonts w:asciiTheme="minorHAnsi" w:eastAsia="Times New Roman" w:hAnsiTheme="minorHAnsi" w:cstheme="minorHAnsi"/>
          <w:color w:val="000000" w:themeColor="text1"/>
          <w:lang w:val="mk-MK"/>
        </w:rPr>
        <w:t>чинителите</w:t>
      </w:r>
      <w:r w:rsidR="00411270" w:rsidRPr="00CF4E2C">
        <w:rPr>
          <w:rFonts w:asciiTheme="minorHAnsi" w:eastAsia="Times New Roman" w:hAnsiTheme="minorHAnsi" w:cstheme="minorHAnsi"/>
          <w:color w:val="000000" w:themeColor="text1"/>
          <w:lang w:val="mk-MK"/>
        </w:rPr>
        <w:t xml:space="preserve"> </w:t>
      </w:r>
      <w:r w:rsidRPr="00CF4E2C">
        <w:rPr>
          <w:rFonts w:asciiTheme="minorHAnsi" w:eastAsia="Times New Roman" w:hAnsiTheme="minorHAnsi" w:cstheme="minorHAnsi"/>
          <w:color w:val="000000" w:themeColor="text1"/>
          <w:lang w:val="mk-MK"/>
        </w:rPr>
        <w:t>ќе се ажурира по потреба.</w:t>
      </w:r>
    </w:p>
    <w:p w14:paraId="0FF77532" w14:textId="7B3754B2" w:rsidR="005567A8" w:rsidRPr="00CF4E2C" w:rsidRDefault="005567A8" w:rsidP="005567A8">
      <w:pPr>
        <w:spacing w:before="120" w:after="120"/>
        <w:jc w:val="both"/>
        <w:rPr>
          <w:rFonts w:asciiTheme="minorHAnsi" w:eastAsia="Times New Roman" w:hAnsiTheme="minorHAnsi" w:cstheme="minorHAnsi"/>
          <w:color w:val="000000" w:themeColor="text1"/>
          <w:lang w:val="mk-MK"/>
        </w:rPr>
      </w:pPr>
    </w:p>
    <w:p w14:paraId="14B9257B" w14:textId="13E96B02" w:rsidR="00927D38" w:rsidRPr="00CF4E2C" w:rsidRDefault="00927D38" w:rsidP="005567A8">
      <w:pPr>
        <w:spacing w:before="120" w:after="120"/>
        <w:jc w:val="both"/>
        <w:rPr>
          <w:rFonts w:asciiTheme="minorHAnsi" w:eastAsia="Times New Roman" w:hAnsiTheme="minorHAnsi" w:cstheme="minorHAnsi"/>
          <w:color w:val="000000" w:themeColor="text1"/>
          <w:lang w:val="mk-MK"/>
        </w:rPr>
      </w:pPr>
    </w:p>
    <w:p w14:paraId="7CBAF60D" w14:textId="19FEA555" w:rsidR="00927D38" w:rsidRPr="00CF4E2C" w:rsidRDefault="00927D38" w:rsidP="005567A8">
      <w:pPr>
        <w:spacing w:before="120" w:after="120"/>
        <w:jc w:val="both"/>
        <w:rPr>
          <w:rFonts w:asciiTheme="minorHAnsi" w:eastAsia="Times New Roman" w:hAnsiTheme="minorHAnsi" w:cstheme="minorHAnsi"/>
          <w:color w:val="000000" w:themeColor="text1"/>
          <w:lang w:val="mk-MK"/>
        </w:rPr>
      </w:pPr>
    </w:p>
    <w:p w14:paraId="59197596" w14:textId="77777777" w:rsidR="00927D38" w:rsidRPr="00CF4E2C" w:rsidRDefault="00927D38" w:rsidP="005567A8">
      <w:pPr>
        <w:spacing w:before="120" w:after="120"/>
        <w:jc w:val="both"/>
        <w:rPr>
          <w:rFonts w:asciiTheme="minorHAnsi" w:eastAsia="Times New Roman" w:hAnsiTheme="minorHAnsi" w:cstheme="minorHAnsi"/>
          <w:color w:val="000000" w:themeColor="text1"/>
          <w:lang w:val="mk-MK"/>
        </w:rPr>
      </w:pPr>
    </w:p>
    <w:p w14:paraId="760593E7" w14:textId="2FCEC186" w:rsidR="00F36B2D" w:rsidRPr="00CF4E2C" w:rsidRDefault="00927D38" w:rsidP="00B71929">
      <w:pPr>
        <w:pStyle w:val="Heading1"/>
        <w:numPr>
          <w:ilvl w:val="0"/>
          <w:numId w:val="6"/>
        </w:numPr>
        <w:tabs>
          <w:tab w:val="left" w:pos="381"/>
        </w:tabs>
        <w:spacing w:after="160" w:line="259" w:lineRule="auto"/>
        <w:ind w:left="1191" w:hanging="220"/>
        <w:rPr>
          <w:rFonts w:asciiTheme="minorHAnsi" w:hAnsiTheme="minorHAnsi" w:cstheme="minorHAnsi"/>
          <w:lang w:val="mk-MK"/>
        </w:rPr>
      </w:pPr>
      <w:bookmarkStart w:id="5" w:name="_Toc115775104"/>
      <w:r w:rsidRPr="00CF4E2C">
        <w:rPr>
          <w:rFonts w:asciiTheme="minorHAnsi" w:hAnsiTheme="minorHAnsi" w:cstheme="minorHAnsi"/>
          <w:lang w:val="mk-MK"/>
        </w:rPr>
        <w:t>КРАТКО</w:t>
      </w:r>
      <w:r w:rsidR="000A1F36" w:rsidRPr="00CF4E2C">
        <w:rPr>
          <w:rFonts w:asciiTheme="minorHAnsi" w:hAnsiTheme="minorHAnsi" w:cstheme="minorHAnsi"/>
          <w:lang w:val="mk-MK"/>
        </w:rPr>
        <w:t xml:space="preserve"> РЕЗИМЕ НА ПРЕТХОДНИ</w:t>
      </w:r>
      <w:r w:rsidR="009E4A17" w:rsidRPr="00CF4E2C">
        <w:rPr>
          <w:rFonts w:asciiTheme="minorHAnsi" w:hAnsiTheme="minorHAnsi" w:cstheme="minorHAnsi"/>
          <w:lang w:val="mk-MK"/>
        </w:rPr>
        <w:t>ТЕ</w:t>
      </w:r>
      <w:r w:rsidR="000A1F36" w:rsidRPr="00CF4E2C">
        <w:rPr>
          <w:rFonts w:asciiTheme="minorHAnsi" w:hAnsiTheme="minorHAnsi" w:cstheme="minorHAnsi"/>
          <w:lang w:val="mk-MK"/>
        </w:rPr>
        <w:t xml:space="preserve"> АКТИВНОСТИ ЗА </w:t>
      </w:r>
      <w:r w:rsidR="001C36B5" w:rsidRPr="00CF4E2C">
        <w:rPr>
          <w:rFonts w:asciiTheme="minorHAnsi" w:hAnsiTheme="minorHAnsi" w:cstheme="minorHAnsi"/>
          <w:lang w:val="mk-MK"/>
        </w:rPr>
        <w:t>АНГАЖИРАЊЕ</w:t>
      </w:r>
      <w:r w:rsidR="000A1F36" w:rsidRPr="00CF4E2C">
        <w:rPr>
          <w:rFonts w:asciiTheme="minorHAnsi" w:hAnsiTheme="minorHAnsi" w:cstheme="minorHAnsi"/>
          <w:lang w:val="mk-MK"/>
        </w:rPr>
        <w:t xml:space="preserve"> НА </w:t>
      </w:r>
      <w:r w:rsidRPr="00CF4E2C">
        <w:rPr>
          <w:rFonts w:asciiTheme="minorHAnsi" w:hAnsiTheme="minorHAnsi" w:cstheme="minorHAnsi"/>
          <w:lang w:val="mk-MK"/>
        </w:rPr>
        <w:t>ЧИНИТЕЛИТЕ</w:t>
      </w:r>
      <w:bookmarkEnd w:id="5"/>
    </w:p>
    <w:p w14:paraId="4F07FF93" w14:textId="4C195869" w:rsidR="0084705E" w:rsidRPr="00CF4E2C" w:rsidRDefault="009E4A17" w:rsidP="0084705E">
      <w:pPr>
        <w:spacing w:before="120" w:after="120"/>
        <w:jc w:val="both"/>
        <w:rPr>
          <w:rFonts w:asciiTheme="minorHAnsi" w:eastAsia="Times New Roman" w:hAnsiTheme="minorHAnsi" w:cstheme="minorHAnsi"/>
          <w:color w:val="000000" w:themeColor="text1"/>
          <w:lang w:val="mk-MK"/>
        </w:rPr>
      </w:pPr>
      <w:r w:rsidRPr="00CF4E2C">
        <w:rPr>
          <w:rFonts w:asciiTheme="minorHAnsi" w:eastAsia="Times New Roman" w:hAnsiTheme="minorHAnsi" w:cstheme="minorHAnsi"/>
          <w:color w:val="000000" w:themeColor="text1"/>
          <w:lang w:val="mk-MK"/>
        </w:rPr>
        <w:t xml:space="preserve">На овој проект му претходеа повеќе </w:t>
      </w:r>
      <w:r w:rsidR="0084705E" w:rsidRPr="00CF4E2C">
        <w:rPr>
          <w:rFonts w:asciiTheme="minorHAnsi" w:eastAsia="Times New Roman" w:hAnsiTheme="minorHAnsi" w:cstheme="minorHAnsi"/>
          <w:color w:val="000000" w:themeColor="text1"/>
          <w:lang w:val="mk-MK"/>
        </w:rPr>
        <w:t xml:space="preserve">дијалози, состаноци и консултации </w:t>
      </w:r>
      <w:r w:rsidRPr="00CF4E2C">
        <w:rPr>
          <w:rFonts w:asciiTheme="minorHAnsi" w:eastAsia="Times New Roman" w:hAnsiTheme="minorHAnsi" w:cstheme="minorHAnsi"/>
          <w:color w:val="000000" w:themeColor="text1"/>
          <w:lang w:val="mk-MK"/>
        </w:rPr>
        <w:t xml:space="preserve">кои беа одржани со </w:t>
      </w:r>
      <w:r w:rsidR="0084705E" w:rsidRPr="00CF4E2C">
        <w:rPr>
          <w:rFonts w:asciiTheme="minorHAnsi" w:eastAsia="Times New Roman" w:hAnsiTheme="minorHAnsi" w:cstheme="minorHAnsi"/>
          <w:color w:val="000000" w:themeColor="text1"/>
          <w:lang w:val="mk-MK"/>
        </w:rPr>
        <w:t xml:space="preserve">министерствата, УЈП, </w:t>
      </w:r>
      <w:r w:rsidRPr="00CF4E2C">
        <w:rPr>
          <w:rFonts w:asciiTheme="minorHAnsi" w:eastAsia="Times New Roman" w:hAnsiTheme="minorHAnsi" w:cstheme="minorHAnsi"/>
          <w:color w:val="000000" w:themeColor="text1"/>
          <w:lang w:val="mk-MK"/>
        </w:rPr>
        <w:t xml:space="preserve">државните </w:t>
      </w:r>
      <w:r w:rsidR="0084705E" w:rsidRPr="00CF4E2C">
        <w:rPr>
          <w:rFonts w:asciiTheme="minorHAnsi" w:eastAsia="Times New Roman" w:hAnsiTheme="minorHAnsi" w:cstheme="minorHAnsi"/>
          <w:color w:val="000000" w:themeColor="text1"/>
          <w:lang w:val="mk-MK"/>
        </w:rPr>
        <w:t xml:space="preserve">агенции, единиците на локалната самоуправа и </w:t>
      </w:r>
      <w:r w:rsidRPr="00CF4E2C">
        <w:rPr>
          <w:rFonts w:asciiTheme="minorHAnsi" w:eastAsia="Times New Roman" w:hAnsiTheme="minorHAnsi" w:cstheme="minorHAnsi"/>
          <w:color w:val="000000" w:themeColor="text1"/>
          <w:lang w:val="mk-MK"/>
        </w:rPr>
        <w:t xml:space="preserve">со </w:t>
      </w:r>
      <w:r w:rsidR="0084705E" w:rsidRPr="00CF4E2C">
        <w:rPr>
          <w:rFonts w:asciiTheme="minorHAnsi" w:eastAsia="Times New Roman" w:hAnsiTheme="minorHAnsi" w:cstheme="minorHAnsi"/>
          <w:color w:val="000000" w:themeColor="text1"/>
          <w:lang w:val="mk-MK"/>
        </w:rPr>
        <w:t xml:space="preserve">други релевантни институции кои </w:t>
      </w:r>
      <w:r w:rsidRPr="00CF4E2C">
        <w:rPr>
          <w:rFonts w:asciiTheme="minorHAnsi" w:eastAsia="Times New Roman" w:hAnsiTheme="minorHAnsi" w:cstheme="minorHAnsi"/>
          <w:color w:val="000000" w:themeColor="text1"/>
          <w:lang w:val="mk-MK"/>
        </w:rPr>
        <w:t xml:space="preserve">се активни </w:t>
      </w:r>
      <w:r w:rsidR="0084705E" w:rsidRPr="00CF4E2C">
        <w:rPr>
          <w:rFonts w:asciiTheme="minorHAnsi" w:eastAsia="Times New Roman" w:hAnsiTheme="minorHAnsi" w:cstheme="minorHAnsi"/>
          <w:color w:val="000000" w:themeColor="text1"/>
          <w:lang w:val="mk-MK"/>
        </w:rPr>
        <w:t>на национално и локално ниво.</w:t>
      </w:r>
    </w:p>
    <w:p w14:paraId="00E49195" w14:textId="30E0EF41" w:rsidR="0084705E" w:rsidRPr="00CF4E2C" w:rsidRDefault="009E4A17" w:rsidP="0084705E">
      <w:pPr>
        <w:spacing w:before="120" w:after="120"/>
        <w:jc w:val="both"/>
        <w:rPr>
          <w:rFonts w:asciiTheme="minorHAnsi" w:eastAsia="Times New Roman" w:hAnsiTheme="minorHAnsi" w:cstheme="minorHAnsi"/>
          <w:color w:val="000000" w:themeColor="text1"/>
          <w:lang w:val="mk-MK"/>
        </w:rPr>
      </w:pPr>
      <w:r w:rsidRPr="00CF4E2C">
        <w:rPr>
          <w:rFonts w:asciiTheme="minorHAnsi" w:eastAsia="Times New Roman" w:hAnsiTheme="minorHAnsi" w:cstheme="minorHAnsi"/>
          <w:color w:val="000000" w:themeColor="text1"/>
          <w:lang w:val="mk-MK"/>
        </w:rPr>
        <w:t xml:space="preserve">Во следнава </w:t>
      </w:r>
      <w:r w:rsidR="0084705E" w:rsidRPr="00CF4E2C">
        <w:rPr>
          <w:rFonts w:asciiTheme="minorHAnsi" w:eastAsia="Times New Roman" w:hAnsiTheme="minorHAnsi" w:cstheme="minorHAnsi"/>
          <w:color w:val="000000" w:themeColor="text1"/>
          <w:lang w:val="mk-MK"/>
        </w:rPr>
        <w:t xml:space="preserve">табела </w:t>
      </w:r>
      <w:r w:rsidRPr="00CF4E2C">
        <w:rPr>
          <w:rFonts w:asciiTheme="minorHAnsi" w:eastAsia="Times New Roman" w:hAnsiTheme="minorHAnsi" w:cstheme="minorHAnsi"/>
          <w:color w:val="000000" w:themeColor="text1"/>
          <w:lang w:val="mk-MK"/>
        </w:rPr>
        <w:t xml:space="preserve">се прикажани </w:t>
      </w:r>
      <w:r w:rsidR="0084705E" w:rsidRPr="00CF4E2C">
        <w:rPr>
          <w:rFonts w:asciiTheme="minorHAnsi" w:eastAsia="Times New Roman" w:hAnsiTheme="minorHAnsi" w:cstheme="minorHAnsi"/>
          <w:color w:val="000000" w:themeColor="text1"/>
          <w:lang w:val="mk-MK"/>
        </w:rPr>
        <w:t xml:space="preserve">досегашните активности за ангажирање на </w:t>
      </w:r>
      <w:r w:rsidR="00083AC5" w:rsidRPr="00CF4E2C">
        <w:rPr>
          <w:rFonts w:asciiTheme="minorHAnsi" w:eastAsia="Times New Roman" w:hAnsiTheme="minorHAnsi" w:cstheme="minorHAnsi"/>
          <w:color w:val="000000" w:themeColor="text1"/>
          <w:lang w:val="mk-MK"/>
        </w:rPr>
        <w:t>чинителите</w:t>
      </w:r>
      <w:r w:rsidR="0084705E" w:rsidRPr="00CF4E2C">
        <w:rPr>
          <w:rFonts w:asciiTheme="minorHAnsi" w:eastAsia="Times New Roman" w:hAnsiTheme="minorHAnsi" w:cstheme="minorHAnsi"/>
          <w:color w:val="000000" w:themeColor="text1"/>
          <w:lang w:val="mk-MK"/>
        </w:rPr>
        <w:t xml:space="preserve"> во однос на </w:t>
      </w:r>
      <w:r w:rsidRPr="00CF4E2C">
        <w:rPr>
          <w:rFonts w:asciiTheme="minorHAnsi" w:eastAsia="Times New Roman" w:hAnsiTheme="minorHAnsi" w:cstheme="minorHAnsi"/>
          <w:color w:val="000000" w:themeColor="text1"/>
          <w:lang w:val="mk-MK"/>
        </w:rPr>
        <w:t>проектот во целина</w:t>
      </w:r>
      <w:r w:rsidR="0084705E" w:rsidRPr="00CF4E2C">
        <w:rPr>
          <w:rFonts w:asciiTheme="minorHAnsi" w:eastAsia="Times New Roman" w:hAnsiTheme="minorHAnsi" w:cstheme="minorHAnsi"/>
          <w:color w:val="000000" w:themeColor="text1"/>
          <w:lang w:val="mk-MK"/>
        </w:rPr>
        <w:t>.</w:t>
      </w:r>
    </w:p>
    <w:p w14:paraId="5BB1B92D" w14:textId="0E643A79" w:rsidR="0084705E" w:rsidRPr="00CF4E2C" w:rsidRDefault="00704E48" w:rsidP="00724938">
      <w:pPr>
        <w:spacing w:after="160" w:line="259" w:lineRule="auto"/>
        <w:rPr>
          <w:rFonts w:asciiTheme="minorHAnsi" w:hAnsiTheme="minorHAnsi" w:cstheme="minorHAnsi"/>
          <w:lang w:val="mk-MK"/>
        </w:rPr>
      </w:pPr>
      <w:r w:rsidRPr="00CF4E2C">
        <w:rPr>
          <w:iCs/>
          <w:lang w:val="mk-MK"/>
        </w:rPr>
        <w:t>Табела</w:t>
      </w:r>
      <w:r w:rsidR="009E4A17" w:rsidRPr="00CF4E2C">
        <w:rPr>
          <w:iCs/>
          <w:lang w:val="mk-MK"/>
        </w:rPr>
        <w:t xml:space="preserve"> </w:t>
      </w:r>
      <w:r w:rsidRPr="00CF4E2C">
        <w:rPr>
          <w:b/>
          <w:iCs/>
          <w:lang w:val="mk-MK"/>
        </w:rPr>
        <w:fldChar w:fldCharType="begin"/>
      </w:r>
      <w:r w:rsidRPr="00CF4E2C">
        <w:rPr>
          <w:iCs/>
          <w:lang w:val="mk-MK"/>
        </w:rPr>
        <w:instrText xml:space="preserve"> SEQ Table \* ARABIC </w:instrText>
      </w:r>
      <w:r w:rsidRPr="00CF4E2C">
        <w:rPr>
          <w:b/>
          <w:iCs/>
          <w:lang w:val="mk-MK"/>
        </w:rPr>
        <w:fldChar w:fldCharType="separate"/>
      </w:r>
      <w:r w:rsidRPr="00CF4E2C">
        <w:rPr>
          <w:iCs/>
          <w:lang w:val="mk-MK"/>
        </w:rPr>
        <w:t>1</w:t>
      </w:r>
      <w:r w:rsidRPr="00CF4E2C">
        <w:rPr>
          <w:b/>
          <w:iCs/>
          <w:lang w:val="mk-MK"/>
        </w:rPr>
        <w:fldChar w:fldCharType="end"/>
      </w:r>
      <w:r w:rsidRPr="00CF4E2C">
        <w:rPr>
          <w:iCs/>
          <w:lang w:val="mk-MK"/>
        </w:rPr>
        <w:t>: Резиме на претходни</w:t>
      </w:r>
      <w:r w:rsidR="009E4A17" w:rsidRPr="00CF4E2C">
        <w:rPr>
          <w:iCs/>
          <w:lang w:val="mk-MK"/>
        </w:rPr>
        <w:t>те</w:t>
      </w:r>
      <w:r w:rsidRPr="00CF4E2C">
        <w:rPr>
          <w:iCs/>
          <w:lang w:val="mk-MK"/>
        </w:rPr>
        <w:t xml:space="preserve"> активности за ангажирање на </w:t>
      </w:r>
      <w:r w:rsidR="00083AC5" w:rsidRPr="00CF4E2C">
        <w:rPr>
          <w:iCs/>
          <w:lang w:val="mk-MK"/>
        </w:rPr>
        <w:t>чинителите</w:t>
      </w:r>
    </w:p>
    <w:tbl>
      <w:tblPr>
        <w:tblW w:w="9776" w:type="dxa"/>
        <w:tblLayout w:type="fixed"/>
        <w:tblLook w:val="04A0" w:firstRow="1" w:lastRow="0" w:firstColumn="1" w:lastColumn="0" w:noHBand="0" w:noVBand="1"/>
      </w:tblPr>
      <w:tblGrid>
        <w:gridCol w:w="2403"/>
        <w:gridCol w:w="1558"/>
        <w:gridCol w:w="1984"/>
        <w:gridCol w:w="3831"/>
      </w:tblGrid>
      <w:tr w:rsidR="00F36B2D" w:rsidRPr="0041499D" w14:paraId="16D5DCD2" w14:textId="77777777" w:rsidTr="00DE5CF6">
        <w:trPr>
          <w:cantSplit/>
          <w:tblHeader/>
        </w:trPr>
        <w:tc>
          <w:tcPr>
            <w:tcW w:w="240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C19C818" w14:textId="77777777" w:rsidR="00F36B2D" w:rsidRPr="00CF4E2C" w:rsidRDefault="00F36B2D" w:rsidP="00724938">
            <w:pPr>
              <w:spacing w:after="160" w:line="259" w:lineRule="auto"/>
              <w:rPr>
                <w:rFonts w:asciiTheme="minorHAnsi" w:eastAsiaTheme="minorHAnsi" w:hAnsiTheme="minorHAnsi" w:cstheme="minorHAnsi"/>
                <w:bCs/>
                <w:sz w:val="20"/>
                <w:szCs w:val="20"/>
                <w:lang w:val="mk-MK"/>
              </w:rPr>
            </w:pPr>
            <w:bookmarkStart w:id="6" w:name="_Hlk94683588"/>
            <w:r w:rsidRPr="00CF4E2C">
              <w:rPr>
                <w:rFonts w:asciiTheme="minorHAnsi" w:hAnsiTheme="minorHAnsi" w:cstheme="minorHAnsi"/>
                <w:bCs/>
                <w:sz w:val="20"/>
                <w:szCs w:val="20"/>
                <w:lang w:val="mk-MK"/>
              </w:rPr>
              <w:t>Место и вид на ангажман</w:t>
            </w:r>
          </w:p>
        </w:tc>
        <w:tc>
          <w:tcPr>
            <w:tcW w:w="155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41E105F" w14:textId="77777777" w:rsidR="00F36B2D" w:rsidRPr="00CF4E2C" w:rsidRDefault="00F36B2D" w:rsidP="00724938">
            <w:pPr>
              <w:spacing w:after="160" w:line="259" w:lineRule="auto"/>
              <w:rPr>
                <w:rFonts w:asciiTheme="minorHAnsi" w:hAnsiTheme="minorHAnsi" w:cstheme="minorHAnsi"/>
                <w:bCs/>
                <w:sz w:val="20"/>
                <w:szCs w:val="20"/>
                <w:lang w:val="mk-MK"/>
              </w:rPr>
            </w:pPr>
            <w:r w:rsidRPr="00CF4E2C">
              <w:rPr>
                <w:rFonts w:asciiTheme="minorHAnsi" w:hAnsiTheme="minorHAnsi" w:cstheme="minorHAnsi"/>
                <w:bCs/>
                <w:sz w:val="20"/>
                <w:szCs w:val="20"/>
                <w:lang w:val="mk-MK"/>
              </w:rPr>
              <w:t>Датум</w:t>
            </w:r>
          </w:p>
        </w:tc>
        <w:tc>
          <w:tcPr>
            <w:tcW w:w="198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066C335" w14:textId="77777777" w:rsidR="00F36B2D" w:rsidRPr="00CF4E2C" w:rsidRDefault="00F36B2D" w:rsidP="00724938">
            <w:pPr>
              <w:spacing w:after="160" w:line="259" w:lineRule="auto"/>
              <w:rPr>
                <w:rFonts w:asciiTheme="minorHAnsi" w:hAnsiTheme="minorHAnsi" w:cstheme="minorHAnsi"/>
                <w:bCs/>
                <w:sz w:val="20"/>
                <w:szCs w:val="20"/>
                <w:lang w:val="mk-MK"/>
              </w:rPr>
            </w:pPr>
            <w:r w:rsidRPr="00CF4E2C">
              <w:rPr>
                <w:rFonts w:asciiTheme="minorHAnsi" w:hAnsiTheme="minorHAnsi" w:cstheme="minorHAnsi"/>
                <w:bCs/>
                <w:sz w:val="20"/>
                <w:szCs w:val="20"/>
                <w:lang w:val="mk-MK"/>
              </w:rPr>
              <w:t>Учесници</w:t>
            </w:r>
          </w:p>
        </w:tc>
        <w:tc>
          <w:tcPr>
            <w:tcW w:w="383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615BB905" w14:textId="63FF5D5A" w:rsidR="00F36B2D" w:rsidRPr="00CF4E2C" w:rsidRDefault="00CB7269" w:rsidP="00724938">
            <w:pPr>
              <w:spacing w:after="160" w:line="259" w:lineRule="auto"/>
              <w:rPr>
                <w:rFonts w:asciiTheme="minorHAnsi" w:hAnsiTheme="minorHAnsi" w:cstheme="minorHAnsi"/>
                <w:bCs/>
                <w:sz w:val="20"/>
                <w:szCs w:val="20"/>
                <w:lang w:val="mk-MK"/>
              </w:rPr>
            </w:pPr>
            <w:r w:rsidRPr="00CF4E2C">
              <w:rPr>
                <w:rFonts w:asciiTheme="minorHAnsi" w:hAnsiTheme="minorHAnsi" w:cstheme="minorHAnsi"/>
                <w:bCs/>
                <w:sz w:val="20"/>
                <w:szCs w:val="20"/>
                <w:lang w:val="mk-MK"/>
              </w:rPr>
              <w:t>К</w:t>
            </w:r>
            <w:r w:rsidR="00F36B2D" w:rsidRPr="00CF4E2C">
              <w:rPr>
                <w:rFonts w:asciiTheme="minorHAnsi" w:hAnsiTheme="minorHAnsi" w:cstheme="minorHAnsi"/>
                <w:bCs/>
                <w:sz w:val="20"/>
                <w:szCs w:val="20"/>
                <w:lang w:val="mk-MK"/>
              </w:rPr>
              <w:t>лучни прашања</w:t>
            </w:r>
            <w:r w:rsidRPr="00CF4E2C">
              <w:rPr>
                <w:rFonts w:asciiTheme="minorHAnsi" w:hAnsiTheme="minorHAnsi" w:cstheme="minorHAnsi"/>
                <w:bCs/>
                <w:sz w:val="20"/>
                <w:szCs w:val="20"/>
                <w:lang w:val="mk-MK"/>
              </w:rPr>
              <w:t xml:space="preserve"> за кои се дискутирало</w:t>
            </w:r>
          </w:p>
        </w:tc>
      </w:tr>
      <w:tr w:rsidR="00006AE6" w:rsidRPr="00CF4E2C" w14:paraId="16C1EBCD" w14:textId="77777777" w:rsidTr="00DE5CF6">
        <w:tc>
          <w:tcPr>
            <w:tcW w:w="2403" w:type="dxa"/>
            <w:tcBorders>
              <w:top w:val="single" w:sz="4" w:space="0" w:color="auto"/>
              <w:left w:val="single" w:sz="4" w:space="0" w:color="auto"/>
              <w:bottom w:val="single" w:sz="4" w:space="0" w:color="auto"/>
              <w:right w:val="single" w:sz="4" w:space="0" w:color="auto"/>
            </w:tcBorders>
          </w:tcPr>
          <w:p w14:paraId="25851C43" w14:textId="77777777" w:rsidR="00006AE6" w:rsidRPr="00CF4E2C" w:rsidRDefault="00006AE6" w:rsidP="002F7631">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Скопје</w:t>
            </w:r>
          </w:p>
        </w:tc>
        <w:tc>
          <w:tcPr>
            <w:tcW w:w="1558" w:type="dxa"/>
            <w:tcBorders>
              <w:top w:val="single" w:sz="4" w:space="0" w:color="auto"/>
              <w:left w:val="single" w:sz="4" w:space="0" w:color="auto"/>
              <w:bottom w:val="single" w:sz="4" w:space="0" w:color="auto"/>
              <w:right w:val="single" w:sz="4" w:space="0" w:color="auto"/>
            </w:tcBorders>
          </w:tcPr>
          <w:p w14:paraId="7E9A041D" w14:textId="77777777" w:rsidR="00006AE6" w:rsidRPr="00CF4E2C" w:rsidRDefault="00006AE6" w:rsidP="002F7631">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9 април 2019 година</w:t>
            </w:r>
          </w:p>
        </w:tc>
        <w:tc>
          <w:tcPr>
            <w:tcW w:w="1984" w:type="dxa"/>
            <w:tcBorders>
              <w:top w:val="single" w:sz="4" w:space="0" w:color="auto"/>
              <w:left w:val="single" w:sz="4" w:space="0" w:color="auto"/>
              <w:bottom w:val="single" w:sz="4" w:space="0" w:color="auto"/>
              <w:right w:val="single" w:sz="4" w:space="0" w:color="auto"/>
            </w:tcBorders>
          </w:tcPr>
          <w:p w14:paraId="759CBB34" w14:textId="77777777" w:rsidR="00006AE6" w:rsidRPr="00CF4E2C" w:rsidRDefault="00006AE6" w:rsidP="002F7631">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68 учесници</w:t>
            </w:r>
          </w:p>
        </w:tc>
        <w:tc>
          <w:tcPr>
            <w:tcW w:w="3831" w:type="dxa"/>
            <w:tcBorders>
              <w:top w:val="single" w:sz="4" w:space="0" w:color="auto"/>
              <w:left w:val="single" w:sz="4" w:space="0" w:color="auto"/>
              <w:bottom w:val="single" w:sz="4" w:space="0" w:color="auto"/>
              <w:right w:val="single" w:sz="4" w:space="0" w:color="auto"/>
            </w:tcBorders>
            <w:noWrap/>
          </w:tcPr>
          <w:p w14:paraId="18C69EAC" w14:textId="50EF75F5" w:rsidR="00006AE6" w:rsidRPr="00CF4E2C" w:rsidRDefault="00006AE6" w:rsidP="002F7631">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Опции за </w:t>
            </w:r>
            <w:r w:rsidR="00B26A29" w:rsidRPr="00CF4E2C">
              <w:rPr>
                <w:rFonts w:asciiTheme="minorHAnsi" w:hAnsiTheme="minorHAnsi" w:cstheme="minorHAnsi"/>
                <w:sz w:val="20"/>
                <w:szCs w:val="20"/>
                <w:lang w:val="mk-MK"/>
              </w:rPr>
              <w:t>ИФМИС</w:t>
            </w:r>
          </w:p>
        </w:tc>
      </w:tr>
      <w:tr w:rsidR="00006AE6" w:rsidRPr="00CF4E2C" w14:paraId="2DA23EF7" w14:textId="77777777" w:rsidTr="00DE5CF6">
        <w:tc>
          <w:tcPr>
            <w:tcW w:w="2403" w:type="dxa"/>
            <w:tcBorders>
              <w:top w:val="single" w:sz="4" w:space="0" w:color="auto"/>
              <w:left w:val="single" w:sz="4" w:space="0" w:color="auto"/>
              <w:bottom w:val="single" w:sz="4" w:space="0" w:color="auto"/>
              <w:right w:val="single" w:sz="4" w:space="0" w:color="auto"/>
            </w:tcBorders>
          </w:tcPr>
          <w:p w14:paraId="287FDD9B" w14:textId="39119C07" w:rsidR="00006AE6" w:rsidRPr="00CF4E2C" w:rsidRDefault="00006AE6" w:rsidP="002F7631">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Скопје, </w:t>
            </w:r>
            <w:r w:rsidR="00B011AD" w:rsidRPr="00CF4E2C">
              <w:rPr>
                <w:rFonts w:asciiTheme="minorHAnsi" w:hAnsiTheme="minorHAnsi" w:cstheme="minorHAnsi"/>
                <w:sz w:val="20"/>
                <w:szCs w:val="20"/>
                <w:lang w:val="mk-MK"/>
              </w:rPr>
              <w:t>р</w:t>
            </w:r>
            <w:r w:rsidRPr="00CF4E2C">
              <w:rPr>
                <w:rFonts w:asciiTheme="minorHAnsi" w:hAnsiTheme="minorHAnsi" w:cstheme="minorHAnsi"/>
                <w:sz w:val="20"/>
                <w:szCs w:val="20"/>
                <w:lang w:val="mk-MK"/>
              </w:rPr>
              <w:t>аботилница за консултации</w:t>
            </w:r>
          </w:p>
        </w:tc>
        <w:tc>
          <w:tcPr>
            <w:tcW w:w="1558" w:type="dxa"/>
            <w:tcBorders>
              <w:top w:val="single" w:sz="4" w:space="0" w:color="auto"/>
              <w:left w:val="single" w:sz="4" w:space="0" w:color="auto"/>
              <w:bottom w:val="single" w:sz="4" w:space="0" w:color="auto"/>
              <w:right w:val="single" w:sz="4" w:space="0" w:color="auto"/>
            </w:tcBorders>
          </w:tcPr>
          <w:p w14:paraId="4C655DBF" w14:textId="77777777" w:rsidR="00006AE6" w:rsidRPr="00CF4E2C" w:rsidRDefault="00006AE6" w:rsidP="002F7631">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25 јуни 2019 година,</w:t>
            </w:r>
          </w:p>
        </w:tc>
        <w:tc>
          <w:tcPr>
            <w:tcW w:w="1984" w:type="dxa"/>
            <w:tcBorders>
              <w:top w:val="single" w:sz="4" w:space="0" w:color="auto"/>
              <w:left w:val="single" w:sz="4" w:space="0" w:color="auto"/>
              <w:bottom w:val="single" w:sz="4" w:space="0" w:color="auto"/>
              <w:right w:val="single" w:sz="4" w:space="0" w:color="auto"/>
            </w:tcBorders>
          </w:tcPr>
          <w:p w14:paraId="67CA4B71" w14:textId="77777777" w:rsidR="00006AE6" w:rsidRPr="00CF4E2C" w:rsidRDefault="00006AE6" w:rsidP="002F7631">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47 учесници</w:t>
            </w:r>
          </w:p>
        </w:tc>
        <w:tc>
          <w:tcPr>
            <w:tcW w:w="3831" w:type="dxa"/>
            <w:tcBorders>
              <w:top w:val="single" w:sz="4" w:space="0" w:color="auto"/>
              <w:left w:val="single" w:sz="4" w:space="0" w:color="auto"/>
              <w:bottom w:val="single" w:sz="4" w:space="0" w:color="auto"/>
              <w:right w:val="single" w:sz="4" w:space="0" w:color="auto"/>
            </w:tcBorders>
            <w:noWrap/>
          </w:tcPr>
          <w:p w14:paraId="56BD0CD6" w14:textId="56DF8410" w:rsidR="00006AE6" w:rsidRPr="00CF4E2C" w:rsidRDefault="00B011AD" w:rsidP="002F7631">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Закон за Буџет</w:t>
            </w:r>
          </w:p>
        </w:tc>
      </w:tr>
      <w:tr w:rsidR="00006AE6" w:rsidRPr="00CF4E2C" w14:paraId="3F7F97B5" w14:textId="77777777" w:rsidTr="00DE5CF6">
        <w:tc>
          <w:tcPr>
            <w:tcW w:w="2403" w:type="dxa"/>
            <w:tcBorders>
              <w:top w:val="single" w:sz="4" w:space="0" w:color="auto"/>
              <w:left w:val="single" w:sz="4" w:space="0" w:color="auto"/>
              <w:bottom w:val="single" w:sz="4" w:space="0" w:color="auto"/>
              <w:right w:val="single" w:sz="4" w:space="0" w:color="auto"/>
            </w:tcBorders>
          </w:tcPr>
          <w:p w14:paraId="44565FAC" w14:textId="43A3FCDC" w:rsidR="00006AE6" w:rsidRPr="00CF4E2C" w:rsidRDefault="00006AE6" w:rsidP="00006AE6">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Скопје, </w:t>
            </w:r>
            <w:r w:rsidR="00016F17" w:rsidRPr="00CF4E2C">
              <w:rPr>
                <w:rFonts w:asciiTheme="minorHAnsi" w:hAnsiTheme="minorHAnsi" w:cstheme="minorHAnsi"/>
                <w:sz w:val="20"/>
                <w:szCs w:val="20"/>
                <w:lang w:val="mk-MK"/>
              </w:rPr>
              <w:t>р</w:t>
            </w:r>
            <w:r w:rsidRPr="00CF4E2C">
              <w:rPr>
                <w:rFonts w:asciiTheme="minorHAnsi" w:hAnsiTheme="minorHAnsi" w:cstheme="minorHAnsi"/>
                <w:sz w:val="20"/>
                <w:szCs w:val="20"/>
                <w:lang w:val="mk-MK"/>
              </w:rPr>
              <w:t xml:space="preserve">аботилница за </w:t>
            </w:r>
            <w:r w:rsidRPr="00CF4E2C">
              <w:rPr>
                <w:rFonts w:asciiTheme="minorHAnsi" w:hAnsiTheme="minorHAnsi" w:cstheme="minorHAnsi"/>
                <w:sz w:val="20"/>
                <w:szCs w:val="20"/>
                <w:lang w:val="mk-MK"/>
              </w:rPr>
              <w:lastRenderedPageBreak/>
              <w:t>консултации</w:t>
            </w:r>
          </w:p>
        </w:tc>
        <w:tc>
          <w:tcPr>
            <w:tcW w:w="1558" w:type="dxa"/>
            <w:tcBorders>
              <w:top w:val="single" w:sz="4" w:space="0" w:color="auto"/>
              <w:left w:val="single" w:sz="4" w:space="0" w:color="auto"/>
              <w:bottom w:val="single" w:sz="4" w:space="0" w:color="auto"/>
              <w:right w:val="single" w:sz="4" w:space="0" w:color="auto"/>
            </w:tcBorders>
          </w:tcPr>
          <w:p w14:paraId="40A13070" w14:textId="77777777" w:rsidR="00006AE6" w:rsidRPr="00CF4E2C" w:rsidRDefault="00006AE6" w:rsidP="002F7631">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lastRenderedPageBreak/>
              <w:t xml:space="preserve">19 декември </w:t>
            </w:r>
            <w:r w:rsidRPr="00CF4E2C">
              <w:rPr>
                <w:rFonts w:asciiTheme="minorHAnsi" w:hAnsiTheme="minorHAnsi" w:cstheme="minorHAnsi"/>
                <w:sz w:val="20"/>
                <w:szCs w:val="20"/>
                <w:lang w:val="mk-MK"/>
              </w:rPr>
              <w:lastRenderedPageBreak/>
              <w:t>2019 година,</w:t>
            </w:r>
          </w:p>
        </w:tc>
        <w:tc>
          <w:tcPr>
            <w:tcW w:w="1984" w:type="dxa"/>
            <w:tcBorders>
              <w:top w:val="single" w:sz="4" w:space="0" w:color="auto"/>
              <w:left w:val="single" w:sz="4" w:space="0" w:color="auto"/>
              <w:bottom w:val="single" w:sz="4" w:space="0" w:color="auto"/>
              <w:right w:val="single" w:sz="4" w:space="0" w:color="auto"/>
            </w:tcBorders>
          </w:tcPr>
          <w:p w14:paraId="02CC0232" w14:textId="77777777" w:rsidR="00006AE6" w:rsidRPr="00CF4E2C" w:rsidRDefault="00006AE6" w:rsidP="002F7631">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lastRenderedPageBreak/>
              <w:t>50 учесници</w:t>
            </w:r>
          </w:p>
        </w:tc>
        <w:tc>
          <w:tcPr>
            <w:tcW w:w="3831" w:type="dxa"/>
            <w:tcBorders>
              <w:top w:val="single" w:sz="4" w:space="0" w:color="auto"/>
              <w:left w:val="single" w:sz="4" w:space="0" w:color="auto"/>
              <w:bottom w:val="single" w:sz="4" w:space="0" w:color="auto"/>
              <w:right w:val="single" w:sz="4" w:space="0" w:color="auto"/>
            </w:tcBorders>
            <w:noWrap/>
          </w:tcPr>
          <w:p w14:paraId="677CF2E8" w14:textId="77D59E6E" w:rsidR="00006AE6" w:rsidRPr="00CF4E2C" w:rsidRDefault="00006AE6" w:rsidP="002F7631">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Барања за </w:t>
            </w:r>
            <w:r w:rsidR="00B26A29" w:rsidRPr="00CF4E2C">
              <w:rPr>
                <w:rFonts w:asciiTheme="minorHAnsi" w:hAnsiTheme="minorHAnsi" w:cstheme="minorHAnsi"/>
                <w:sz w:val="20"/>
                <w:szCs w:val="20"/>
                <w:lang w:val="mk-MK"/>
              </w:rPr>
              <w:t>ИФМИС</w:t>
            </w:r>
          </w:p>
        </w:tc>
      </w:tr>
      <w:tr w:rsidR="004E0036" w:rsidRPr="0041499D" w14:paraId="786E6086" w14:textId="77777777" w:rsidTr="00DE5CF6">
        <w:tc>
          <w:tcPr>
            <w:tcW w:w="2403" w:type="dxa"/>
            <w:tcBorders>
              <w:top w:val="single" w:sz="4" w:space="0" w:color="auto"/>
              <w:left w:val="single" w:sz="4" w:space="0" w:color="auto"/>
              <w:bottom w:val="single" w:sz="4" w:space="0" w:color="auto"/>
              <w:right w:val="single" w:sz="4" w:space="0" w:color="auto"/>
            </w:tcBorders>
          </w:tcPr>
          <w:p w14:paraId="1CEBDB0A" w14:textId="77777777" w:rsidR="004E0036" w:rsidRPr="00CF4E2C" w:rsidRDefault="004E0036" w:rsidP="004E0036">
            <w:pPr>
              <w:spacing w:after="160" w:line="259" w:lineRule="auto"/>
              <w:rPr>
                <w:rFonts w:asciiTheme="minorHAnsi" w:eastAsia="Times New Roman" w:hAnsiTheme="minorHAnsi" w:cstheme="minorHAnsi"/>
                <w:sz w:val="20"/>
                <w:szCs w:val="20"/>
                <w:lang w:val="mk-MK"/>
              </w:rPr>
            </w:pPr>
            <w:r w:rsidRPr="00CF4E2C">
              <w:rPr>
                <w:rFonts w:asciiTheme="minorHAnsi" w:hAnsiTheme="minorHAnsi" w:cstheme="minorHAnsi"/>
                <w:sz w:val="20"/>
                <w:szCs w:val="20"/>
                <w:lang w:val="mk-MK"/>
              </w:rPr>
              <w:lastRenderedPageBreak/>
              <w:t>DIAMOND Проценка</w:t>
            </w:r>
          </w:p>
        </w:tc>
        <w:tc>
          <w:tcPr>
            <w:tcW w:w="1558" w:type="dxa"/>
            <w:tcBorders>
              <w:top w:val="single" w:sz="4" w:space="0" w:color="auto"/>
              <w:left w:val="single" w:sz="4" w:space="0" w:color="auto"/>
              <w:bottom w:val="single" w:sz="4" w:space="0" w:color="auto"/>
              <w:right w:val="single" w:sz="4" w:space="0" w:color="auto"/>
            </w:tcBorders>
          </w:tcPr>
          <w:p w14:paraId="1F3ED1C5" w14:textId="77777777" w:rsidR="004E0036" w:rsidRPr="00CF4E2C" w:rsidRDefault="004E0036" w:rsidP="004E0036">
            <w:pPr>
              <w:spacing w:after="160" w:line="259" w:lineRule="auto"/>
              <w:rPr>
                <w:rFonts w:asciiTheme="minorHAnsi" w:eastAsia="Times New Roman" w:hAnsiTheme="minorHAnsi" w:cstheme="minorHAnsi"/>
                <w:sz w:val="20"/>
                <w:szCs w:val="20"/>
                <w:lang w:val="mk-MK"/>
              </w:rPr>
            </w:pPr>
            <w:r w:rsidRPr="00CF4E2C">
              <w:rPr>
                <w:rFonts w:asciiTheme="minorHAnsi" w:hAnsiTheme="minorHAnsi" w:cstheme="minorHAnsi"/>
                <w:sz w:val="20"/>
                <w:szCs w:val="20"/>
                <w:lang w:val="mk-MK"/>
              </w:rPr>
              <w:t>15 јуни до 30 јули 2020 година</w:t>
            </w:r>
          </w:p>
        </w:tc>
        <w:tc>
          <w:tcPr>
            <w:tcW w:w="1984" w:type="dxa"/>
            <w:tcBorders>
              <w:top w:val="single" w:sz="4" w:space="0" w:color="auto"/>
              <w:left w:val="single" w:sz="4" w:space="0" w:color="auto"/>
              <w:bottom w:val="single" w:sz="4" w:space="0" w:color="auto"/>
              <w:right w:val="single" w:sz="4" w:space="0" w:color="auto"/>
            </w:tcBorders>
          </w:tcPr>
          <w:p w14:paraId="480242D0" w14:textId="7B50D499" w:rsidR="004E0036" w:rsidRPr="00CF4E2C" w:rsidRDefault="004E0036" w:rsidP="004E0036">
            <w:pPr>
              <w:spacing w:after="160" w:line="259" w:lineRule="auto"/>
              <w:rPr>
                <w:rFonts w:asciiTheme="minorHAnsi" w:eastAsia="Times New Roman" w:hAnsiTheme="minorHAnsi" w:cstheme="minorHAnsi"/>
                <w:sz w:val="20"/>
                <w:szCs w:val="20"/>
                <w:lang w:val="mk-MK"/>
              </w:rPr>
            </w:pPr>
            <w:r w:rsidRPr="00CF4E2C">
              <w:rPr>
                <w:rFonts w:asciiTheme="minorHAnsi" w:hAnsiTheme="minorHAnsi" w:cstheme="minorHAnsi"/>
                <w:sz w:val="20"/>
                <w:szCs w:val="20"/>
                <w:lang w:val="mk-MK"/>
              </w:rPr>
              <w:t>Тим на Светска банка</w:t>
            </w:r>
          </w:p>
        </w:tc>
        <w:tc>
          <w:tcPr>
            <w:tcW w:w="3831" w:type="dxa"/>
            <w:tcBorders>
              <w:top w:val="single" w:sz="4" w:space="0" w:color="auto"/>
              <w:left w:val="single" w:sz="4" w:space="0" w:color="auto"/>
              <w:bottom w:val="single" w:sz="4" w:space="0" w:color="auto"/>
              <w:right w:val="single" w:sz="4" w:space="0" w:color="auto"/>
            </w:tcBorders>
            <w:noWrap/>
            <w:vAlign w:val="bottom"/>
          </w:tcPr>
          <w:p w14:paraId="19CA1402" w14:textId="0B60B225" w:rsidR="004E0036" w:rsidRPr="00CF4E2C" w:rsidRDefault="00016F17" w:rsidP="004E0036">
            <w:pPr>
              <w:spacing w:after="160" w:line="259" w:lineRule="auto"/>
              <w:rPr>
                <w:rFonts w:asciiTheme="minorHAnsi" w:eastAsia="Times New Roman" w:hAnsiTheme="minorHAnsi" w:cstheme="minorHAnsi"/>
                <w:sz w:val="20"/>
                <w:szCs w:val="20"/>
                <w:lang w:val="mk-MK"/>
              </w:rPr>
            </w:pPr>
            <w:r w:rsidRPr="00CF4E2C">
              <w:rPr>
                <w:rFonts w:asciiTheme="minorHAnsi" w:hAnsiTheme="minorHAnsi" w:cstheme="minorHAnsi"/>
                <w:sz w:val="20"/>
                <w:szCs w:val="20"/>
                <w:lang w:val="mk-MK"/>
              </w:rPr>
              <w:t xml:space="preserve">Направена проценка на даночниот развој и на директивите за спроведување и следење </w:t>
            </w:r>
            <w:r w:rsidR="004E0036" w:rsidRPr="00CF4E2C">
              <w:rPr>
                <w:rFonts w:asciiTheme="minorHAnsi" w:hAnsiTheme="minorHAnsi" w:cstheme="minorHAnsi"/>
                <w:sz w:val="20"/>
                <w:szCs w:val="20"/>
                <w:lang w:val="mk-MK"/>
              </w:rPr>
              <w:t xml:space="preserve">(DIAMOND) за УЈП, нагласувајќи ја потребата од трансформативна реформска агенда за </w:t>
            </w:r>
            <w:r w:rsidRPr="00CF4E2C">
              <w:rPr>
                <w:rFonts w:asciiTheme="minorHAnsi" w:hAnsiTheme="minorHAnsi" w:cstheme="minorHAnsi"/>
                <w:sz w:val="20"/>
                <w:szCs w:val="20"/>
                <w:lang w:val="mk-MK"/>
              </w:rPr>
              <w:t xml:space="preserve">правење </w:t>
            </w:r>
            <w:r w:rsidR="004E0036" w:rsidRPr="00CF4E2C">
              <w:rPr>
                <w:rFonts w:asciiTheme="minorHAnsi" w:hAnsiTheme="minorHAnsi" w:cstheme="minorHAnsi"/>
                <w:sz w:val="20"/>
                <w:szCs w:val="20"/>
                <w:lang w:val="mk-MK"/>
              </w:rPr>
              <w:t>реинженеринг на процеси</w:t>
            </w:r>
            <w:r w:rsidRPr="00CF4E2C">
              <w:rPr>
                <w:rFonts w:asciiTheme="minorHAnsi" w:hAnsiTheme="minorHAnsi" w:cstheme="minorHAnsi"/>
                <w:sz w:val="20"/>
                <w:szCs w:val="20"/>
                <w:lang w:val="mk-MK"/>
              </w:rPr>
              <w:t>те</w:t>
            </w:r>
            <w:r w:rsidR="004E0036" w:rsidRPr="00CF4E2C">
              <w:rPr>
                <w:rFonts w:asciiTheme="minorHAnsi" w:hAnsiTheme="minorHAnsi" w:cstheme="minorHAnsi"/>
                <w:sz w:val="20"/>
                <w:szCs w:val="20"/>
                <w:lang w:val="mk-MK"/>
              </w:rPr>
              <w:t>, техничка инфраструктура и области за управување со човечки ресурси.</w:t>
            </w:r>
          </w:p>
        </w:tc>
      </w:tr>
      <w:tr w:rsidR="004E0036" w:rsidRPr="00CF4E2C" w14:paraId="4BDE13C8" w14:textId="77777777" w:rsidTr="00DE5CF6">
        <w:tc>
          <w:tcPr>
            <w:tcW w:w="2403" w:type="dxa"/>
            <w:tcBorders>
              <w:top w:val="single" w:sz="4" w:space="0" w:color="auto"/>
              <w:left w:val="single" w:sz="4" w:space="0" w:color="auto"/>
              <w:bottom w:val="single" w:sz="4" w:space="0" w:color="auto"/>
              <w:right w:val="single" w:sz="4" w:space="0" w:color="auto"/>
            </w:tcBorders>
          </w:tcPr>
          <w:p w14:paraId="3D79DFAE" w14:textId="2B1D1C66" w:rsidR="004E0036" w:rsidRPr="00CF4E2C" w:rsidRDefault="004E0036" w:rsidP="002F7631">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Настан за консултации</w:t>
            </w:r>
            <w:r w:rsidR="00F32CF0" w:rsidRPr="00CF4E2C">
              <w:rPr>
                <w:rFonts w:asciiTheme="minorHAnsi" w:hAnsiTheme="minorHAnsi" w:cstheme="minorHAnsi"/>
                <w:sz w:val="20"/>
                <w:szCs w:val="20"/>
                <w:lang w:val="mk-MK"/>
              </w:rPr>
              <w:t xml:space="preserve"> со јавноста</w:t>
            </w:r>
          </w:p>
        </w:tc>
        <w:tc>
          <w:tcPr>
            <w:tcW w:w="1558" w:type="dxa"/>
            <w:tcBorders>
              <w:top w:val="single" w:sz="4" w:space="0" w:color="auto"/>
              <w:left w:val="single" w:sz="4" w:space="0" w:color="auto"/>
              <w:bottom w:val="single" w:sz="4" w:space="0" w:color="auto"/>
              <w:right w:val="single" w:sz="4" w:space="0" w:color="auto"/>
            </w:tcBorders>
          </w:tcPr>
          <w:p w14:paraId="0786D860" w14:textId="77777777" w:rsidR="004E0036" w:rsidRPr="00CF4E2C" w:rsidRDefault="004E0036" w:rsidP="002F7631">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4 декември 2020 година,</w:t>
            </w:r>
          </w:p>
        </w:tc>
        <w:tc>
          <w:tcPr>
            <w:tcW w:w="1984" w:type="dxa"/>
            <w:tcBorders>
              <w:top w:val="single" w:sz="4" w:space="0" w:color="auto"/>
              <w:left w:val="single" w:sz="4" w:space="0" w:color="auto"/>
              <w:bottom w:val="single" w:sz="4" w:space="0" w:color="auto"/>
              <w:right w:val="single" w:sz="4" w:space="0" w:color="auto"/>
            </w:tcBorders>
          </w:tcPr>
          <w:p w14:paraId="5B279D43" w14:textId="0090050C" w:rsidR="004E0036" w:rsidRPr="00CF4E2C" w:rsidRDefault="004E0036" w:rsidP="002F7631">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Непознат</w:t>
            </w:r>
            <w:r w:rsidR="004F1CF4" w:rsidRPr="00CF4E2C">
              <w:rPr>
                <w:rFonts w:asciiTheme="minorHAnsi" w:hAnsiTheme="minorHAnsi" w:cstheme="minorHAnsi"/>
                <w:sz w:val="20"/>
                <w:szCs w:val="20"/>
                <w:lang w:val="mk-MK"/>
              </w:rPr>
              <w:t>о</w:t>
            </w:r>
          </w:p>
        </w:tc>
        <w:tc>
          <w:tcPr>
            <w:tcW w:w="3831" w:type="dxa"/>
            <w:tcBorders>
              <w:top w:val="single" w:sz="4" w:space="0" w:color="auto"/>
              <w:left w:val="single" w:sz="4" w:space="0" w:color="auto"/>
              <w:bottom w:val="single" w:sz="4" w:space="0" w:color="auto"/>
              <w:right w:val="single" w:sz="4" w:space="0" w:color="auto"/>
            </w:tcBorders>
            <w:noWrap/>
          </w:tcPr>
          <w:p w14:paraId="19C8EAA2" w14:textId="5400F3D0" w:rsidR="004E0036" w:rsidRPr="00CF4E2C" w:rsidRDefault="004F1CF4" w:rsidP="002F7631">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Закон за Буџет</w:t>
            </w:r>
          </w:p>
        </w:tc>
      </w:tr>
      <w:tr w:rsidR="004E0036" w:rsidRPr="0041499D" w14:paraId="7587DCCA" w14:textId="77777777" w:rsidTr="00DE5CF6">
        <w:tc>
          <w:tcPr>
            <w:tcW w:w="2403" w:type="dxa"/>
            <w:tcBorders>
              <w:top w:val="single" w:sz="4" w:space="0" w:color="auto"/>
              <w:left w:val="single" w:sz="4" w:space="0" w:color="auto"/>
              <w:bottom w:val="single" w:sz="4" w:space="0" w:color="auto"/>
              <w:right w:val="single" w:sz="4" w:space="0" w:color="auto"/>
            </w:tcBorders>
          </w:tcPr>
          <w:p w14:paraId="21A9ABB6" w14:textId="66E867A4" w:rsidR="004E0036" w:rsidRPr="00CF4E2C" w:rsidRDefault="004E0036" w:rsidP="004E0036">
            <w:pPr>
              <w:spacing w:after="160" w:line="259" w:lineRule="auto"/>
              <w:rPr>
                <w:rFonts w:asciiTheme="minorHAnsi" w:eastAsia="Times New Roman" w:hAnsiTheme="minorHAnsi" w:cstheme="minorHAnsi"/>
                <w:sz w:val="20"/>
                <w:szCs w:val="20"/>
                <w:lang w:val="mk-MK"/>
              </w:rPr>
            </w:pPr>
            <w:r w:rsidRPr="00CF4E2C">
              <w:rPr>
                <w:sz w:val="20"/>
                <w:szCs w:val="20"/>
                <w:lang w:val="mk-MK"/>
              </w:rPr>
              <w:t>TADAT</w:t>
            </w:r>
            <w:r w:rsidR="00C20C90" w:rsidRPr="00CF4E2C">
              <w:rPr>
                <w:sz w:val="20"/>
                <w:szCs w:val="20"/>
                <w:lang w:val="mk-MK"/>
              </w:rPr>
              <w:t xml:space="preserve"> проценка</w:t>
            </w:r>
          </w:p>
        </w:tc>
        <w:tc>
          <w:tcPr>
            <w:tcW w:w="1558" w:type="dxa"/>
            <w:tcBorders>
              <w:top w:val="single" w:sz="4" w:space="0" w:color="auto"/>
              <w:left w:val="single" w:sz="4" w:space="0" w:color="auto"/>
              <w:bottom w:val="single" w:sz="4" w:space="0" w:color="auto"/>
              <w:right w:val="single" w:sz="4" w:space="0" w:color="auto"/>
            </w:tcBorders>
          </w:tcPr>
          <w:p w14:paraId="052D269C" w14:textId="7CDCF590" w:rsidR="004E0036" w:rsidRPr="00CF4E2C" w:rsidRDefault="004E0036" w:rsidP="004E0036">
            <w:pPr>
              <w:spacing w:after="160" w:line="259" w:lineRule="auto"/>
              <w:rPr>
                <w:rFonts w:asciiTheme="minorHAnsi" w:eastAsia="Times New Roman" w:hAnsiTheme="minorHAnsi" w:cstheme="minorHAnsi"/>
                <w:sz w:val="20"/>
                <w:szCs w:val="20"/>
                <w:lang w:val="mk-MK"/>
              </w:rPr>
            </w:pPr>
            <w:r w:rsidRPr="00CF4E2C">
              <w:rPr>
                <w:rFonts w:asciiTheme="minorHAnsi" w:hAnsiTheme="minorHAnsi" w:cstheme="minorHAnsi"/>
                <w:sz w:val="20"/>
                <w:szCs w:val="20"/>
                <w:lang w:val="mk-MK"/>
              </w:rPr>
              <w:t>7/12/2020 до 5/02/2021</w:t>
            </w:r>
          </w:p>
        </w:tc>
        <w:tc>
          <w:tcPr>
            <w:tcW w:w="1984" w:type="dxa"/>
            <w:tcBorders>
              <w:top w:val="single" w:sz="4" w:space="0" w:color="auto"/>
              <w:left w:val="single" w:sz="4" w:space="0" w:color="auto"/>
              <w:bottom w:val="single" w:sz="4" w:space="0" w:color="auto"/>
              <w:right w:val="single" w:sz="4" w:space="0" w:color="auto"/>
            </w:tcBorders>
          </w:tcPr>
          <w:p w14:paraId="302ED8B5" w14:textId="5E728AD3" w:rsidR="004E0036" w:rsidRPr="00CF4E2C" w:rsidRDefault="00C20C90" w:rsidP="004E0036">
            <w:pPr>
              <w:spacing w:after="160" w:line="259" w:lineRule="auto"/>
              <w:rPr>
                <w:rFonts w:asciiTheme="minorHAnsi" w:eastAsia="Times New Roman" w:hAnsiTheme="minorHAnsi" w:cstheme="minorHAnsi"/>
                <w:sz w:val="20"/>
                <w:szCs w:val="20"/>
                <w:lang w:val="mk-MK"/>
              </w:rPr>
            </w:pPr>
            <w:r w:rsidRPr="00CF4E2C">
              <w:rPr>
                <w:sz w:val="20"/>
                <w:szCs w:val="20"/>
                <w:lang w:val="mk-MK"/>
              </w:rPr>
              <w:t>Сектор за фискални работи</w:t>
            </w:r>
            <w:r w:rsidR="004E0036" w:rsidRPr="00CF4E2C">
              <w:rPr>
                <w:sz w:val="20"/>
                <w:szCs w:val="20"/>
                <w:lang w:val="mk-MK"/>
              </w:rPr>
              <w:t xml:space="preserve"> на ММФ</w:t>
            </w:r>
          </w:p>
        </w:tc>
        <w:tc>
          <w:tcPr>
            <w:tcW w:w="3831" w:type="dxa"/>
            <w:tcBorders>
              <w:top w:val="single" w:sz="4" w:space="0" w:color="auto"/>
              <w:left w:val="single" w:sz="4" w:space="0" w:color="auto"/>
              <w:bottom w:val="single" w:sz="4" w:space="0" w:color="auto"/>
              <w:right w:val="single" w:sz="4" w:space="0" w:color="auto"/>
            </w:tcBorders>
            <w:noWrap/>
            <w:vAlign w:val="bottom"/>
          </w:tcPr>
          <w:p w14:paraId="103C6DC6" w14:textId="37B07B1A" w:rsidR="004E0036" w:rsidRPr="00CF4E2C" w:rsidRDefault="004E0036" w:rsidP="004E0036">
            <w:pPr>
              <w:rPr>
                <w:sz w:val="20"/>
                <w:szCs w:val="20"/>
                <w:lang w:val="mk-MK"/>
              </w:rPr>
            </w:pPr>
            <w:r w:rsidRPr="00CF4E2C">
              <w:rPr>
                <w:sz w:val="20"/>
                <w:szCs w:val="20"/>
                <w:lang w:val="mk-MK"/>
              </w:rPr>
              <w:t xml:space="preserve">Проценка на системот </w:t>
            </w:r>
            <w:r w:rsidR="00C20C90" w:rsidRPr="00CF4E2C">
              <w:rPr>
                <w:sz w:val="20"/>
                <w:szCs w:val="20"/>
                <w:lang w:val="mk-MK"/>
              </w:rPr>
              <w:t xml:space="preserve">за управување со даноците </w:t>
            </w:r>
            <w:r w:rsidRPr="00CF4E2C">
              <w:rPr>
                <w:sz w:val="20"/>
                <w:szCs w:val="20"/>
                <w:lang w:val="mk-MK"/>
              </w:rPr>
              <w:t>на Република Северна Македонија</w:t>
            </w:r>
          </w:p>
          <w:p w14:paraId="794C0C7C" w14:textId="77777777" w:rsidR="004E0036" w:rsidRPr="00CF4E2C" w:rsidRDefault="004E0036" w:rsidP="004E0036">
            <w:pPr>
              <w:rPr>
                <w:sz w:val="20"/>
                <w:szCs w:val="20"/>
                <w:lang w:val="mk-MK"/>
              </w:rPr>
            </w:pPr>
            <w:r w:rsidRPr="00CF4E2C">
              <w:rPr>
                <w:sz w:val="20"/>
                <w:szCs w:val="20"/>
                <w:lang w:val="mk-MK"/>
              </w:rPr>
              <w:t>Алатка за дијагностичка проценка на даночната администрација (TADAT).</w:t>
            </w:r>
          </w:p>
        </w:tc>
      </w:tr>
      <w:tr w:rsidR="004E0036" w:rsidRPr="0041499D" w14:paraId="205C0BCB" w14:textId="77777777" w:rsidTr="00DE5CF6">
        <w:tc>
          <w:tcPr>
            <w:tcW w:w="977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2E3960" w14:textId="0C1CFB76" w:rsidR="004E0036" w:rsidRPr="00CF4E2C" w:rsidRDefault="004E0036" w:rsidP="004E0036">
            <w:pPr>
              <w:spacing w:after="160" w:line="259" w:lineRule="auto"/>
              <w:rPr>
                <w:rFonts w:asciiTheme="minorHAnsi" w:hAnsiTheme="minorHAnsi" w:cstheme="minorHAnsi"/>
                <w:b/>
                <w:bCs/>
                <w:sz w:val="20"/>
                <w:szCs w:val="20"/>
                <w:lang w:val="mk-MK"/>
              </w:rPr>
            </w:pPr>
            <w:r w:rsidRPr="00CF4E2C">
              <w:rPr>
                <w:rFonts w:asciiTheme="minorHAnsi" w:hAnsiTheme="minorHAnsi" w:cstheme="minorHAnsi"/>
                <w:b/>
                <w:bCs/>
                <w:sz w:val="20"/>
                <w:szCs w:val="20"/>
                <w:lang w:val="mk-MK"/>
              </w:rPr>
              <w:t xml:space="preserve">Мисијата на </w:t>
            </w:r>
            <w:r w:rsidR="00140D58" w:rsidRPr="00CF4E2C">
              <w:rPr>
                <w:rFonts w:asciiTheme="minorHAnsi" w:hAnsiTheme="minorHAnsi" w:cstheme="minorHAnsi"/>
                <w:b/>
                <w:bCs/>
                <w:sz w:val="20"/>
                <w:szCs w:val="20"/>
                <w:lang w:val="mk-MK"/>
              </w:rPr>
              <w:t>Светска банка</w:t>
            </w:r>
            <w:r w:rsidRPr="00CF4E2C">
              <w:rPr>
                <w:rFonts w:asciiTheme="minorHAnsi" w:hAnsiTheme="minorHAnsi" w:cstheme="minorHAnsi"/>
                <w:b/>
                <w:bCs/>
                <w:sz w:val="20"/>
                <w:szCs w:val="20"/>
                <w:lang w:val="mk-MK"/>
              </w:rPr>
              <w:t xml:space="preserve"> (</w:t>
            </w:r>
            <w:r w:rsidRPr="00CF4E2C">
              <w:rPr>
                <w:rFonts w:asciiTheme="minorHAnsi" w:eastAsia="Times New Roman" w:hAnsiTheme="minorHAnsi" w:cstheme="minorHAnsi"/>
                <w:b/>
                <w:bCs/>
                <w:sz w:val="20"/>
                <w:szCs w:val="20"/>
                <w:lang w:val="mk-MK"/>
              </w:rPr>
              <w:t>25 јануари - 5 февруари 2021 година)</w:t>
            </w:r>
          </w:p>
        </w:tc>
      </w:tr>
      <w:tr w:rsidR="004E0036" w:rsidRPr="0041499D" w14:paraId="0B05CA1B" w14:textId="77777777" w:rsidTr="00DE5CF6">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3D1E3A" w14:textId="2B0E898D" w:rsidR="004E003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eastAsia="Times New Roman" w:hAnsiTheme="minorHAnsi" w:cstheme="minorHAnsi"/>
                <w:sz w:val="20"/>
                <w:szCs w:val="20"/>
                <w:lang w:val="mk-MK"/>
              </w:rPr>
              <w:t>Виртуелна мисија за претходн</w:t>
            </w:r>
            <w:r w:rsidR="00162D40" w:rsidRPr="00CF4E2C">
              <w:rPr>
                <w:rFonts w:asciiTheme="minorHAnsi" w:eastAsia="Times New Roman" w:hAnsiTheme="minorHAnsi" w:cstheme="minorHAnsi"/>
                <w:sz w:val="20"/>
                <w:szCs w:val="20"/>
                <w:lang w:val="mk-MK"/>
              </w:rPr>
              <w:t>о</w:t>
            </w:r>
            <w:r w:rsidRPr="00CF4E2C">
              <w:rPr>
                <w:rFonts w:asciiTheme="minorHAnsi" w:eastAsia="Times New Roman" w:hAnsiTheme="minorHAnsi" w:cstheme="minorHAnsi"/>
                <w:sz w:val="20"/>
                <w:szCs w:val="20"/>
                <w:lang w:val="mk-MK"/>
              </w:rPr>
              <w:t xml:space="preserve"> </w:t>
            </w:r>
            <w:r w:rsidR="00162D40" w:rsidRPr="00CF4E2C">
              <w:rPr>
                <w:rFonts w:asciiTheme="minorHAnsi" w:eastAsia="Times New Roman" w:hAnsiTheme="minorHAnsi" w:cstheme="minorHAnsi"/>
                <w:sz w:val="20"/>
                <w:szCs w:val="20"/>
                <w:lang w:val="mk-MK"/>
              </w:rPr>
              <w:t>идентификување</w:t>
            </w:r>
          </w:p>
        </w:tc>
        <w:tc>
          <w:tcPr>
            <w:tcW w:w="1558" w:type="dxa"/>
            <w:tcBorders>
              <w:top w:val="single" w:sz="4" w:space="0" w:color="auto"/>
              <w:left w:val="single" w:sz="4" w:space="0" w:color="auto"/>
              <w:bottom w:val="single" w:sz="4" w:space="0" w:color="auto"/>
              <w:right w:val="single" w:sz="4" w:space="0" w:color="auto"/>
            </w:tcBorders>
          </w:tcPr>
          <w:p w14:paraId="71BD4260" w14:textId="77777777" w:rsidR="004E003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eastAsia="Times New Roman" w:hAnsiTheme="minorHAnsi" w:cstheme="minorHAnsi"/>
                <w:sz w:val="20"/>
                <w:szCs w:val="20"/>
                <w:lang w:val="mk-MK"/>
              </w:rPr>
              <w:t>25 јануари - 5 февруари 2021 година</w:t>
            </w:r>
          </w:p>
        </w:tc>
        <w:tc>
          <w:tcPr>
            <w:tcW w:w="1984" w:type="dxa"/>
            <w:tcBorders>
              <w:top w:val="single" w:sz="4" w:space="0" w:color="auto"/>
              <w:left w:val="single" w:sz="4" w:space="0" w:color="auto"/>
              <w:bottom w:val="single" w:sz="4" w:space="0" w:color="auto"/>
              <w:right w:val="single" w:sz="4" w:space="0" w:color="auto"/>
            </w:tcBorders>
          </w:tcPr>
          <w:p w14:paraId="04A85CA2" w14:textId="06E3A405" w:rsidR="004E003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eastAsia="Times New Roman" w:hAnsiTheme="minorHAnsi" w:cstheme="minorHAnsi"/>
                <w:sz w:val="20"/>
                <w:szCs w:val="20"/>
                <w:lang w:val="mk-MK"/>
              </w:rPr>
              <w:t>Тим на Светска банка, службени</w:t>
            </w:r>
            <w:r w:rsidR="00F236D9" w:rsidRPr="00CF4E2C">
              <w:rPr>
                <w:rFonts w:asciiTheme="minorHAnsi" w:eastAsia="Times New Roman" w:hAnsiTheme="minorHAnsi" w:cstheme="minorHAnsi"/>
                <w:sz w:val="20"/>
                <w:szCs w:val="20"/>
                <w:lang w:val="mk-MK"/>
              </w:rPr>
              <w:t xml:space="preserve"> лица</w:t>
            </w:r>
            <w:r w:rsidRPr="00CF4E2C">
              <w:rPr>
                <w:rFonts w:asciiTheme="minorHAnsi" w:eastAsia="Times New Roman" w:hAnsiTheme="minorHAnsi" w:cstheme="minorHAnsi"/>
                <w:sz w:val="20"/>
                <w:szCs w:val="20"/>
                <w:lang w:val="mk-MK"/>
              </w:rPr>
              <w:t xml:space="preserve"> од секторите за трезор, буџет, информатичка технологија и меѓународни односи и управување со долг на Министерството за финансии (МФ), Управата за јавни приходи (УЈП), Министерството за информатичко општество и администрација (МИОА), Министерството за </w:t>
            </w:r>
            <w:r w:rsidR="000C45BA" w:rsidRPr="00CF4E2C">
              <w:rPr>
                <w:rFonts w:asciiTheme="minorHAnsi" w:eastAsia="Times New Roman" w:hAnsiTheme="minorHAnsi" w:cstheme="minorHAnsi"/>
                <w:sz w:val="20"/>
                <w:szCs w:val="20"/>
                <w:lang w:val="mk-MK"/>
              </w:rPr>
              <w:t>в</w:t>
            </w:r>
            <w:r w:rsidRPr="00CF4E2C">
              <w:rPr>
                <w:rFonts w:asciiTheme="minorHAnsi" w:eastAsia="Times New Roman" w:hAnsiTheme="minorHAnsi" w:cstheme="minorHAnsi"/>
                <w:sz w:val="20"/>
                <w:szCs w:val="20"/>
                <w:lang w:val="mk-MK"/>
              </w:rPr>
              <w:t>натрешни работи (МВР), развојни партнери и други клучни чинители</w:t>
            </w:r>
          </w:p>
        </w:tc>
        <w:tc>
          <w:tcPr>
            <w:tcW w:w="3831" w:type="dxa"/>
            <w:tcBorders>
              <w:top w:val="single" w:sz="4" w:space="0" w:color="auto"/>
              <w:left w:val="single" w:sz="4" w:space="0" w:color="auto"/>
              <w:bottom w:val="single" w:sz="4" w:space="0" w:color="auto"/>
              <w:right w:val="single" w:sz="4" w:space="0" w:color="auto"/>
            </w:tcBorders>
            <w:noWrap/>
          </w:tcPr>
          <w:p w14:paraId="49F65ACA" w14:textId="520FE591" w:rsidR="004E0036" w:rsidRPr="00CF4E2C" w:rsidRDefault="004E0036" w:rsidP="004E0036">
            <w:pPr>
              <w:spacing w:after="160" w:line="259" w:lineRule="auto"/>
              <w:rPr>
                <w:rFonts w:asciiTheme="minorHAnsi" w:hAnsiTheme="minorHAnsi" w:cstheme="minorHAnsi"/>
                <w:sz w:val="20"/>
                <w:szCs w:val="20"/>
                <w:lang w:val="mk-MK"/>
              </w:rPr>
            </w:pPr>
            <w:r w:rsidRPr="00CF4E2C">
              <w:rPr>
                <w:sz w:val="20"/>
                <w:szCs w:val="20"/>
                <w:lang w:val="mk-MK"/>
              </w:rPr>
              <w:t>Идентификува</w:t>
            </w:r>
            <w:r w:rsidR="000C45BA" w:rsidRPr="00CF4E2C">
              <w:rPr>
                <w:sz w:val="20"/>
                <w:szCs w:val="20"/>
                <w:lang w:val="mk-MK"/>
              </w:rPr>
              <w:t xml:space="preserve">ње и дискусија </w:t>
            </w:r>
            <w:r w:rsidRPr="00CF4E2C">
              <w:rPr>
                <w:sz w:val="20"/>
                <w:szCs w:val="20"/>
                <w:lang w:val="mk-MK"/>
              </w:rPr>
              <w:t xml:space="preserve">за обемот и активностите што треба да се поддржат во рамките на предложената нова операција за заеми за финансирање на </w:t>
            </w:r>
            <w:r w:rsidR="000C45BA" w:rsidRPr="00CF4E2C">
              <w:rPr>
                <w:sz w:val="20"/>
                <w:szCs w:val="20"/>
                <w:lang w:val="mk-MK"/>
              </w:rPr>
              <w:t xml:space="preserve">спроведувањето </w:t>
            </w:r>
            <w:r w:rsidRPr="00CF4E2C">
              <w:rPr>
                <w:sz w:val="20"/>
                <w:szCs w:val="20"/>
                <w:lang w:val="mk-MK"/>
              </w:rPr>
              <w:t xml:space="preserve">на новиот Закон </w:t>
            </w:r>
            <w:r w:rsidR="000C45BA" w:rsidRPr="00CF4E2C">
              <w:rPr>
                <w:sz w:val="20"/>
                <w:szCs w:val="20"/>
                <w:lang w:val="mk-MK"/>
              </w:rPr>
              <w:t>Б</w:t>
            </w:r>
            <w:r w:rsidRPr="00CF4E2C">
              <w:rPr>
                <w:sz w:val="20"/>
                <w:szCs w:val="20"/>
                <w:lang w:val="mk-MK"/>
              </w:rPr>
              <w:t xml:space="preserve">уџет, вклучително и градење капацитети, </w:t>
            </w:r>
            <w:r w:rsidR="000C45BA" w:rsidRPr="00CF4E2C">
              <w:rPr>
                <w:sz w:val="20"/>
                <w:szCs w:val="20"/>
                <w:lang w:val="mk-MK"/>
              </w:rPr>
              <w:t xml:space="preserve">Информацискиот систем за интегрирано управување со финансиите </w:t>
            </w:r>
            <w:r w:rsidRPr="00CF4E2C">
              <w:rPr>
                <w:sz w:val="20"/>
                <w:szCs w:val="20"/>
                <w:lang w:val="mk-MK"/>
              </w:rPr>
              <w:t xml:space="preserve">(ИФМИС), зајакнување на функциите на даночната администрација, и </w:t>
            </w:r>
            <w:r w:rsidR="000C45BA" w:rsidRPr="00CF4E2C">
              <w:rPr>
                <w:sz w:val="20"/>
                <w:szCs w:val="20"/>
                <w:lang w:val="mk-MK"/>
              </w:rPr>
              <w:t xml:space="preserve">обезбедување </w:t>
            </w:r>
            <w:r w:rsidRPr="00CF4E2C">
              <w:rPr>
                <w:sz w:val="20"/>
                <w:szCs w:val="20"/>
                <w:lang w:val="mk-MK"/>
              </w:rPr>
              <w:t xml:space="preserve">дополнителна поддршка </w:t>
            </w:r>
            <w:r w:rsidR="000C45BA" w:rsidRPr="00CF4E2C">
              <w:rPr>
                <w:sz w:val="20"/>
                <w:szCs w:val="20"/>
                <w:lang w:val="mk-MK"/>
              </w:rPr>
              <w:t xml:space="preserve">при спроведувањето </w:t>
            </w:r>
            <w:r w:rsidRPr="00CF4E2C">
              <w:rPr>
                <w:sz w:val="20"/>
                <w:szCs w:val="20"/>
                <w:lang w:val="mk-MK"/>
              </w:rPr>
              <w:t>на Интегрираниот даночен информациски систем (ИТИС).</w:t>
            </w:r>
          </w:p>
        </w:tc>
      </w:tr>
      <w:tr w:rsidR="004E0036" w:rsidRPr="0041499D" w14:paraId="71EAD848" w14:textId="77777777" w:rsidTr="00DE5CF6">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2735A9" w14:textId="686AAFC7" w:rsidR="004E003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Разговори со </w:t>
            </w:r>
            <w:r w:rsidR="00CF2682" w:rsidRPr="00CF4E2C">
              <w:rPr>
                <w:rFonts w:asciiTheme="minorHAnsi" w:hAnsiTheme="minorHAnsi" w:cstheme="minorHAnsi"/>
                <w:sz w:val="20"/>
                <w:szCs w:val="20"/>
                <w:lang w:val="mk-MK"/>
              </w:rPr>
              <w:t>секторите во Министерството за финансии</w:t>
            </w:r>
          </w:p>
        </w:tc>
        <w:tc>
          <w:tcPr>
            <w:tcW w:w="1558" w:type="dxa"/>
            <w:tcBorders>
              <w:top w:val="single" w:sz="4" w:space="0" w:color="auto"/>
              <w:left w:val="single" w:sz="4" w:space="0" w:color="auto"/>
              <w:bottom w:val="single" w:sz="4" w:space="0" w:color="auto"/>
              <w:right w:val="single" w:sz="4" w:space="0" w:color="auto"/>
            </w:tcBorders>
          </w:tcPr>
          <w:p w14:paraId="13429C05" w14:textId="77777777" w:rsidR="004E003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eastAsia="Times New Roman" w:hAnsiTheme="minorHAnsi" w:cstheme="minorHAnsi"/>
                <w:sz w:val="20"/>
                <w:szCs w:val="20"/>
                <w:lang w:val="mk-MK"/>
              </w:rPr>
              <w:t>25 јануари - 5 февруари 2021 година</w:t>
            </w:r>
          </w:p>
        </w:tc>
        <w:tc>
          <w:tcPr>
            <w:tcW w:w="1984" w:type="dxa"/>
            <w:tcBorders>
              <w:top w:val="single" w:sz="4" w:space="0" w:color="auto"/>
              <w:left w:val="single" w:sz="4" w:space="0" w:color="auto"/>
              <w:bottom w:val="single" w:sz="4" w:space="0" w:color="auto"/>
              <w:right w:val="single" w:sz="4" w:space="0" w:color="auto"/>
            </w:tcBorders>
          </w:tcPr>
          <w:p w14:paraId="7D681699" w14:textId="255F36BF" w:rsidR="004E003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Тим на Светска банка, </w:t>
            </w:r>
            <w:r w:rsidR="00CF2682" w:rsidRPr="00CF4E2C">
              <w:rPr>
                <w:rFonts w:asciiTheme="minorHAnsi" w:hAnsiTheme="minorHAnsi" w:cstheme="minorHAnsi"/>
                <w:sz w:val="20"/>
                <w:szCs w:val="20"/>
                <w:lang w:val="mk-MK"/>
              </w:rPr>
              <w:t>сектори</w:t>
            </w:r>
            <w:r w:rsidRPr="00CF4E2C">
              <w:rPr>
                <w:rFonts w:asciiTheme="minorHAnsi" w:hAnsiTheme="minorHAnsi" w:cstheme="minorHAnsi"/>
                <w:sz w:val="20"/>
                <w:szCs w:val="20"/>
                <w:lang w:val="mk-MK"/>
              </w:rPr>
              <w:t xml:space="preserve"> во Министерството за </w:t>
            </w:r>
            <w:r w:rsidRPr="00CF4E2C">
              <w:rPr>
                <w:rFonts w:asciiTheme="minorHAnsi" w:hAnsiTheme="minorHAnsi" w:cstheme="minorHAnsi"/>
                <w:sz w:val="20"/>
                <w:szCs w:val="20"/>
                <w:lang w:val="mk-MK"/>
              </w:rPr>
              <w:lastRenderedPageBreak/>
              <w:t>финансии</w:t>
            </w:r>
          </w:p>
        </w:tc>
        <w:tc>
          <w:tcPr>
            <w:tcW w:w="3831" w:type="dxa"/>
            <w:tcBorders>
              <w:top w:val="single" w:sz="4" w:space="0" w:color="auto"/>
              <w:left w:val="single" w:sz="4" w:space="0" w:color="auto"/>
              <w:bottom w:val="single" w:sz="4" w:space="0" w:color="auto"/>
              <w:right w:val="single" w:sz="4" w:space="0" w:color="auto"/>
            </w:tcBorders>
            <w:noWrap/>
          </w:tcPr>
          <w:p w14:paraId="1D37E0EC" w14:textId="4D3EB9A2" w:rsidR="004E003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lastRenderedPageBreak/>
              <w:t xml:space="preserve">Формулирање и усогласување на предложениот акциски план за нацрт регулатива за </w:t>
            </w:r>
            <w:r w:rsidR="00CF2682" w:rsidRPr="00CF4E2C">
              <w:rPr>
                <w:rFonts w:asciiTheme="minorHAnsi" w:hAnsiTheme="minorHAnsi" w:cstheme="minorHAnsi"/>
                <w:sz w:val="20"/>
                <w:szCs w:val="20"/>
                <w:lang w:val="mk-MK"/>
              </w:rPr>
              <w:t xml:space="preserve">Единицата </w:t>
            </w:r>
            <w:r w:rsidRPr="00CF4E2C">
              <w:rPr>
                <w:rFonts w:asciiTheme="minorHAnsi" w:hAnsiTheme="minorHAnsi" w:cstheme="minorHAnsi"/>
                <w:sz w:val="20"/>
                <w:szCs w:val="20"/>
                <w:lang w:val="mk-MK"/>
              </w:rPr>
              <w:t xml:space="preserve">за ИФМИС, со </w:t>
            </w:r>
            <w:r w:rsidRPr="00CF4E2C">
              <w:rPr>
                <w:rFonts w:asciiTheme="minorHAnsi" w:hAnsiTheme="minorHAnsi" w:cstheme="minorHAnsi"/>
                <w:sz w:val="20"/>
                <w:szCs w:val="20"/>
                <w:lang w:val="mk-MK"/>
              </w:rPr>
              <w:lastRenderedPageBreak/>
              <w:t xml:space="preserve">појаснување на </w:t>
            </w:r>
            <w:r w:rsidR="00CF2682" w:rsidRPr="00CF4E2C">
              <w:rPr>
                <w:rFonts w:asciiTheme="minorHAnsi" w:hAnsiTheme="minorHAnsi" w:cstheme="minorHAnsi"/>
                <w:sz w:val="20"/>
                <w:szCs w:val="20"/>
                <w:lang w:val="mk-MK"/>
              </w:rPr>
              <w:t xml:space="preserve">работните </w:t>
            </w:r>
            <w:r w:rsidRPr="00CF4E2C">
              <w:rPr>
                <w:rFonts w:asciiTheme="minorHAnsi" w:hAnsiTheme="minorHAnsi" w:cstheme="minorHAnsi"/>
                <w:sz w:val="20"/>
                <w:szCs w:val="20"/>
                <w:lang w:val="mk-MK"/>
              </w:rPr>
              <w:t xml:space="preserve">цели, организациската структура, составот на </w:t>
            </w:r>
            <w:r w:rsidR="00CF2682" w:rsidRPr="00CF4E2C">
              <w:rPr>
                <w:rFonts w:asciiTheme="minorHAnsi" w:hAnsiTheme="minorHAnsi" w:cstheme="minorHAnsi"/>
                <w:sz w:val="20"/>
                <w:szCs w:val="20"/>
                <w:lang w:val="mk-MK"/>
              </w:rPr>
              <w:t>вработените</w:t>
            </w:r>
            <w:r w:rsidRPr="00CF4E2C">
              <w:rPr>
                <w:rFonts w:asciiTheme="minorHAnsi" w:hAnsiTheme="minorHAnsi" w:cstheme="minorHAnsi"/>
                <w:sz w:val="20"/>
                <w:szCs w:val="20"/>
                <w:lang w:val="mk-MK"/>
              </w:rPr>
              <w:t>, избор на внатрешни и надворешни експерти и други аспекти.</w:t>
            </w:r>
          </w:p>
          <w:p w14:paraId="03BC8299" w14:textId="181B450C" w:rsidR="004E003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Дискусија </w:t>
            </w:r>
            <w:r w:rsidR="00CF2682" w:rsidRPr="00CF4E2C">
              <w:rPr>
                <w:rFonts w:asciiTheme="minorHAnsi" w:hAnsiTheme="minorHAnsi" w:cstheme="minorHAnsi"/>
                <w:sz w:val="20"/>
                <w:szCs w:val="20"/>
                <w:lang w:val="mk-MK"/>
              </w:rPr>
              <w:t xml:space="preserve">во врска со </w:t>
            </w:r>
            <w:r w:rsidRPr="00CF4E2C">
              <w:rPr>
                <w:rFonts w:asciiTheme="minorHAnsi" w:hAnsiTheme="minorHAnsi" w:cstheme="minorHAnsi"/>
                <w:sz w:val="20"/>
                <w:szCs w:val="20"/>
                <w:lang w:val="mk-MK"/>
              </w:rPr>
              <w:t xml:space="preserve">барањата за формирање </w:t>
            </w:r>
            <w:r w:rsidR="00BB0BF5" w:rsidRPr="00CF4E2C">
              <w:rPr>
                <w:rFonts w:asciiTheme="minorHAnsi" w:hAnsiTheme="minorHAnsi" w:cstheme="minorHAnsi"/>
                <w:sz w:val="20"/>
                <w:szCs w:val="20"/>
                <w:lang w:val="mk-MK"/>
              </w:rPr>
              <w:t>Центар за закрепнување од катастрофални несреќи</w:t>
            </w:r>
            <w:r w:rsidRPr="00CF4E2C">
              <w:rPr>
                <w:rFonts w:asciiTheme="minorHAnsi" w:hAnsiTheme="minorHAnsi" w:cstheme="minorHAnsi"/>
                <w:sz w:val="20"/>
                <w:szCs w:val="20"/>
                <w:lang w:val="mk-MK"/>
              </w:rPr>
              <w:t xml:space="preserve"> </w:t>
            </w:r>
            <w:r w:rsidR="00CF2682" w:rsidRPr="00CF4E2C">
              <w:rPr>
                <w:rFonts w:asciiTheme="minorHAnsi" w:hAnsiTheme="minorHAnsi" w:cstheme="minorHAnsi"/>
                <w:sz w:val="20"/>
                <w:szCs w:val="20"/>
                <w:lang w:val="mk-MK"/>
              </w:rPr>
              <w:t xml:space="preserve">како </w:t>
            </w:r>
            <w:r w:rsidRPr="00CF4E2C">
              <w:rPr>
                <w:rFonts w:asciiTheme="minorHAnsi" w:hAnsiTheme="minorHAnsi" w:cstheme="minorHAnsi"/>
                <w:sz w:val="20"/>
                <w:szCs w:val="20"/>
                <w:lang w:val="mk-MK"/>
              </w:rPr>
              <w:t>поддршка на оперативните потреби на Министерството за финансии</w:t>
            </w:r>
            <w:r w:rsidR="00CF2682" w:rsidRPr="00CF4E2C">
              <w:rPr>
                <w:rFonts w:asciiTheme="minorHAnsi" w:hAnsiTheme="minorHAnsi" w:cstheme="minorHAnsi"/>
                <w:sz w:val="20"/>
                <w:szCs w:val="20"/>
                <w:lang w:val="mk-MK"/>
              </w:rPr>
              <w:t xml:space="preserve">, а </w:t>
            </w:r>
            <w:r w:rsidRPr="00CF4E2C">
              <w:rPr>
                <w:rFonts w:asciiTheme="minorHAnsi" w:hAnsiTheme="minorHAnsi" w:cstheme="minorHAnsi"/>
                <w:sz w:val="20"/>
                <w:szCs w:val="20"/>
                <w:lang w:val="mk-MK"/>
              </w:rPr>
              <w:t xml:space="preserve">како дел од </w:t>
            </w:r>
            <w:r w:rsidR="00CF2682" w:rsidRPr="00CF4E2C">
              <w:rPr>
                <w:rFonts w:asciiTheme="minorHAnsi" w:hAnsiTheme="minorHAnsi" w:cstheme="minorHAnsi"/>
                <w:sz w:val="20"/>
                <w:szCs w:val="20"/>
                <w:lang w:val="mk-MK"/>
              </w:rPr>
              <w:t xml:space="preserve">спроведувањето </w:t>
            </w:r>
            <w:r w:rsidRPr="00CF4E2C">
              <w:rPr>
                <w:rFonts w:asciiTheme="minorHAnsi" w:hAnsiTheme="minorHAnsi" w:cstheme="minorHAnsi"/>
                <w:sz w:val="20"/>
                <w:szCs w:val="20"/>
                <w:lang w:val="mk-MK"/>
              </w:rPr>
              <w:t>на ИФМИС</w:t>
            </w:r>
            <w:r w:rsidR="00CF2682" w:rsidRPr="00CF4E2C">
              <w:rPr>
                <w:rFonts w:asciiTheme="minorHAnsi" w:hAnsiTheme="minorHAnsi" w:cstheme="minorHAnsi"/>
                <w:sz w:val="20"/>
                <w:szCs w:val="20"/>
                <w:lang w:val="mk-MK"/>
              </w:rPr>
              <w:t>,</w:t>
            </w:r>
            <w:r w:rsidRPr="00CF4E2C">
              <w:rPr>
                <w:rFonts w:asciiTheme="minorHAnsi" w:hAnsiTheme="minorHAnsi" w:cstheme="minorHAnsi"/>
                <w:sz w:val="20"/>
                <w:szCs w:val="20"/>
                <w:lang w:val="mk-MK"/>
              </w:rPr>
              <w:t xml:space="preserve"> со претставници на Министерството за внатрешни работи (МВР)</w:t>
            </w:r>
          </w:p>
        </w:tc>
      </w:tr>
      <w:tr w:rsidR="004E0036" w:rsidRPr="0041499D" w14:paraId="0C5E6A8F" w14:textId="77777777" w:rsidTr="00DE5CF6">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7844E8" w14:textId="1E1A837A" w:rsidR="004E003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lastRenderedPageBreak/>
              <w:t>Средба и дискусија со Министерство за информатичко општество</w:t>
            </w:r>
            <w:r w:rsidR="00CF2682" w:rsidRPr="00CF4E2C">
              <w:rPr>
                <w:rFonts w:asciiTheme="minorHAnsi" w:hAnsiTheme="minorHAnsi" w:cstheme="minorHAnsi"/>
                <w:sz w:val="20"/>
                <w:szCs w:val="20"/>
                <w:lang w:val="mk-MK"/>
              </w:rPr>
              <w:t xml:space="preserve"> (МИОА)</w:t>
            </w:r>
          </w:p>
        </w:tc>
        <w:tc>
          <w:tcPr>
            <w:tcW w:w="1558" w:type="dxa"/>
            <w:tcBorders>
              <w:top w:val="single" w:sz="4" w:space="0" w:color="auto"/>
              <w:left w:val="single" w:sz="4" w:space="0" w:color="auto"/>
              <w:bottom w:val="single" w:sz="4" w:space="0" w:color="auto"/>
              <w:right w:val="single" w:sz="4" w:space="0" w:color="auto"/>
            </w:tcBorders>
          </w:tcPr>
          <w:p w14:paraId="75F850C5" w14:textId="77777777" w:rsidR="004E003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eastAsia="Times New Roman" w:hAnsiTheme="minorHAnsi" w:cstheme="minorHAnsi"/>
                <w:sz w:val="20"/>
                <w:szCs w:val="20"/>
                <w:lang w:val="mk-MK"/>
              </w:rPr>
              <w:t>25 јануари - 5 февруари 2021 година</w:t>
            </w:r>
          </w:p>
        </w:tc>
        <w:tc>
          <w:tcPr>
            <w:tcW w:w="1984" w:type="dxa"/>
            <w:tcBorders>
              <w:top w:val="single" w:sz="4" w:space="0" w:color="auto"/>
              <w:left w:val="single" w:sz="4" w:space="0" w:color="auto"/>
              <w:bottom w:val="single" w:sz="4" w:space="0" w:color="auto"/>
              <w:right w:val="single" w:sz="4" w:space="0" w:color="auto"/>
            </w:tcBorders>
          </w:tcPr>
          <w:p w14:paraId="523F8343" w14:textId="3F238C32" w:rsidR="004E0036" w:rsidRPr="00CF4E2C" w:rsidRDefault="00CF2682" w:rsidP="004E0036">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МИОА</w:t>
            </w:r>
            <w:r w:rsidR="004E0036" w:rsidRPr="00CF4E2C">
              <w:rPr>
                <w:rFonts w:asciiTheme="minorHAnsi" w:hAnsiTheme="minorHAnsi" w:cstheme="minorHAnsi"/>
                <w:sz w:val="20"/>
                <w:szCs w:val="20"/>
                <w:lang w:val="mk-MK"/>
              </w:rPr>
              <w:t>, тим на Светска банка</w:t>
            </w:r>
          </w:p>
        </w:tc>
        <w:tc>
          <w:tcPr>
            <w:tcW w:w="3831" w:type="dxa"/>
            <w:tcBorders>
              <w:top w:val="single" w:sz="4" w:space="0" w:color="auto"/>
              <w:left w:val="single" w:sz="4" w:space="0" w:color="auto"/>
              <w:bottom w:val="single" w:sz="4" w:space="0" w:color="auto"/>
              <w:right w:val="single" w:sz="4" w:space="0" w:color="auto"/>
            </w:tcBorders>
            <w:noWrap/>
          </w:tcPr>
          <w:p w14:paraId="699B782E" w14:textId="20A500CA" w:rsidR="004E0036" w:rsidRPr="00CF4E2C" w:rsidRDefault="006C1512" w:rsidP="004E0036">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Информирање во врска со </w:t>
            </w:r>
            <w:r w:rsidR="004E0036" w:rsidRPr="00CF4E2C">
              <w:rPr>
                <w:rFonts w:asciiTheme="minorHAnsi" w:hAnsiTheme="minorHAnsi" w:cstheme="minorHAnsi"/>
                <w:sz w:val="20"/>
                <w:szCs w:val="20"/>
                <w:lang w:val="mk-MK"/>
              </w:rPr>
              <w:t xml:space="preserve">владината </w:t>
            </w:r>
            <w:r w:rsidRPr="00CF4E2C">
              <w:rPr>
                <w:rFonts w:asciiTheme="minorHAnsi" w:hAnsiTheme="minorHAnsi" w:cstheme="minorHAnsi"/>
                <w:sz w:val="20"/>
                <w:szCs w:val="20"/>
                <w:lang w:val="mk-MK"/>
              </w:rPr>
              <w:t>П</w:t>
            </w:r>
            <w:r w:rsidR="004E0036" w:rsidRPr="00CF4E2C">
              <w:rPr>
                <w:rFonts w:asciiTheme="minorHAnsi" w:hAnsiTheme="minorHAnsi" w:cstheme="minorHAnsi"/>
                <w:sz w:val="20"/>
                <w:szCs w:val="20"/>
                <w:lang w:val="mk-MK"/>
              </w:rPr>
              <w:t>латформа за интероперабилност</w:t>
            </w:r>
          </w:p>
        </w:tc>
      </w:tr>
      <w:tr w:rsidR="004E0036" w:rsidRPr="0041499D" w14:paraId="3BBF698F" w14:textId="77777777" w:rsidTr="00DE5CF6">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2AAE5E" w14:textId="438A542F" w:rsidR="004E003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Средба и разговор со Министерството за финансии</w:t>
            </w:r>
            <w:r w:rsidR="007549BA" w:rsidRPr="00CF4E2C">
              <w:rPr>
                <w:rFonts w:asciiTheme="minorHAnsi" w:hAnsiTheme="minorHAnsi" w:cstheme="minorHAnsi"/>
                <w:sz w:val="20"/>
                <w:szCs w:val="20"/>
                <w:lang w:val="mk-MK"/>
              </w:rPr>
              <w:t xml:space="preserve"> </w:t>
            </w:r>
            <w:r w:rsidRPr="00CF4E2C">
              <w:rPr>
                <w:rFonts w:asciiTheme="minorHAnsi" w:hAnsiTheme="minorHAnsi" w:cstheme="minorHAnsi"/>
                <w:sz w:val="20"/>
                <w:szCs w:val="20"/>
                <w:lang w:val="mk-MK"/>
              </w:rPr>
              <w:t>за второстепена управна постапка, управни</w:t>
            </w:r>
            <w:r w:rsidR="007549BA" w:rsidRPr="00CF4E2C">
              <w:rPr>
                <w:rFonts w:asciiTheme="minorHAnsi" w:hAnsiTheme="minorHAnsi" w:cstheme="minorHAnsi"/>
                <w:sz w:val="20"/>
                <w:szCs w:val="20"/>
                <w:lang w:val="mk-MK"/>
              </w:rPr>
              <w:t>те</w:t>
            </w:r>
            <w:r w:rsidRPr="00CF4E2C">
              <w:rPr>
                <w:rFonts w:asciiTheme="minorHAnsi" w:hAnsiTheme="minorHAnsi" w:cstheme="minorHAnsi"/>
                <w:sz w:val="20"/>
                <w:szCs w:val="20"/>
                <w:lang w:val="mk-MK"/>
              </w:rPr>
              <w:t xml:space="preserve"> судови и наплата</w:t>
            </w:r>
            <w:r w:rsidR="00EF2374" w:rsidRPr="00CF4E2C">
              <w:rPr>
                <w:rFonts w:asciiTheme="minorHAnsi" w:hAnsiTheme="minorHAnsi" w:cstheme="minorHAnsi"/>
                <w:sz w:val="20"/>
                <w:szCs w:val="20"/>
                <w:lang w:val="mk-MK"/>
              </w:rPr>
              <w:t>та</w:t>
            </w:r>
            <w:r w:rsidRPr="00CF4E2C">
              <w:rPr>
                <w:rFonts w:asciiTheme="minorHAnsi" w:hAnsiTheme="minorHAnsi" w:cstheme="minorHAnsi"/>
                <w:sz w:val="20"/>
                <w:szCs w:val="20"/>
                <w:lang w:val="mk-MK"/>
              </w:rPr>
              <w:t xml:space="preserve"> на побарувања</w:t>
            </w:r>
          </w:p>
        </w:tc>
        <w:tc>
          <w:tcPr>
            <w:tcW w:w="1558" w:type="dxa"/>
            <w:tcBorders>
              <w:top w:val="single" w:sz="4" w:space="0" w:color="auto"/>
              <w:left w:val="single" w:sz="4" w:space="0" w:color="auto"/>
              <w:bottom w:val="single" w:sz="4" w:space="0" w:color="auto"/>
              <w:right w:val="single" w:sz="4" w:space="0" w:color="auto"/>
            </w:tcBorders>
          </w:tcPr>
          <w:p w14:paraId="09700B64" w14:textId="77777777" w:rsidR="004E003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eastAsia="Times New Roman" w:hAnsiTheme="minorHAnsi" w:cstheme="minorHAnsi"/>
                <w:sz w:val="20"/>
                <w:szCs w:val="20"/>
                <w:lang w:val="mk-MK"/>
              </w:rPr>
              <w:t>25 јануари - 5 февруари 2021 година</w:t>
            </w:r>
          </w:p>
        </w:tc>
        <w:tc>
          <w:tcPr>
            <w:tcW w:w="1984" w:type="dxa"/>
            <w:tcBorders>
              <w:top w:val="single" w:sz="4" w:space="0" w:color="auto"/>
              <w:left w:val="single" w:sz="4" w:space="0" w:color="auto"/>
              <w:bottom w:val="single" w:sz="4" w:space="0" w:color="auto"/>
              <w:right w:val="single" w:sz="4" w:space="0" w:color="auto"/>
            </w:tcBorders>
          </w:tcPr>
          <w:p w14:paraId="2A71BA7F" w14:textId="17D19542" w:rsidR="004E003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Тим на Светска банка, </w:t>
            </w:r>
            <w:r w:rsidR="00DE6D11" w:rsidRPr="00CF4E2C">
              <w:rPr>
                <w:rFonts w:asciiTheme="minorHAnsi" w:hAnsiTheme="minorHAnsi" w:cstheme="minorHAnsi"/>
                <w:sz w:val="20"/>
                <w:szCs w:val="20"/>
                <w:lang w:val="mk-MK"/>
              </w:rPr>
              <w:t xml:space="preserve">Сектор </w:t>
            </w:r>
            <w:r w:rsidRPr="00CF4E2C">
              <w:rPr>
                <w:rFonts w:asciiTheme="minorHAnsi" w:hAnsiTheme="minorHAnsi" w:cstheme="minorHAnsi"/>
                <w:sz w:val="20"/>
                <w:szCs w:val="20"/>
                <w:lang w:val="mk-MK"/>
              </w:rPr>
              <w:t>за второстепени управни постапки, управни судови и наплата на побарувања во МФ</w:t>
            </w:r>
          </w:p>
        </w:tc>
        <w:tc>
          <w:tcPr>
            <w:tcW w:w="3831" w:type="dxa"/>
            <w:tcBorders>
              <w:top w:val="single" w:sz="4" w:space="0" w:color="auto"/>
              <w:left w:val="single" w:sz="4" w:space="0" w:color="auto"/>
              <w:bottom w:val="single" w:sz="4" w:space="0" w:color="auto"/>
              <w:right w:val="single" w:sz="4" w:space="0" w:color="auto"/>
            </w:tcBorders>
            <w:noWrap/>
          </w:tcPr>
          <w:p w14:paraId="680C5255" w14:textId="1A203FF1" w:rsidR="004E0036" w:rsidRPr="00CF4E2C" w:rsidRDefault="004E0036" w:rsidP="004E0036">
            <w:pPr>
              <w:spacing w:after="160" w:line="259" w:lineRule="auto"/>
              <w:rPr>
                <w:rFonts w:asciiTheme="minorHAnsi" w:hAnsiTheme="minorHAnsi" w:cstheme="minorHAnsi"/>
                <w:sz w:val="20"/>
                <w:szCs w:val="20"/>
                <w:lang w:val="mk-MK"/>
              </w:rPr>
            </w:pPr>
            <w:r w:rsidRPr="00CF4E2C">
              <w:rPr>
                <w:sz w:val="20"/>
                <w:szCs w:val="20"/>
                <w:lang w:val="mk-MK"/>
              </w:rPr>
              <w:t>Разгов</w:t>
            </w:r>
            <w:r w:rsidR="00DE6D11" w:rsidRPr="00CF4E2C">
              <w:rPr>
                <w:sz w:val="20"/>
                <w:szCs w:val="20"/>
                <w:lang w:val="mk-MK"/>
              </w:rPr>
              <w:t>о</w:t>
            </w:r>
            <w:r w:rsidRPr="00CF4E2C">
              <w:rPr>
                <w:sz w:val="20"/>
                <w:szCs w:val="20"/>
                <w:lang w:val="mk-MK"/>
              </w:rPr>
              <w:t xml:space="preserve">р за можните дополнителни функционални барања кои можат да бидат вклучени во дизајнот на </w:t>
            </w:r>
            <w:r w:rsidR="00B26A29" w:rsidRPr="00CF4E2C">
              <w:rPr>
                <w:sz w:val="20"/>
                <w:szCs w:val="20"/>
                <w:lang w:val="mk-MK"/>
              </w:rPr>
              <w:t>ИФМИС</w:t>
            </w:r>
          </w:p>
        </w:tc>
      </w:tr>
      <w:tr w:rsidR="004E0036" w:rsidRPr="0041499D" w14:paraId="0CC27650" w14:textId="77777777" w:rsidTr="00DE5CF6">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417542" w14:textId="77777777" w:rsidR="004E003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Средба и дискусија со Секторот за даноци и царина во МФ</w:t>
            </w:r>
          </w:p>
        </w:tc>
        <w:tc>
          <w:tcPr>
            <w:tcW w:w="1558" w:type="dxa"/>
            <w:tcBorders>
              <w:top w:val="single" w:sz="4" w:space="0" w:color="auto"/>
              <w:left w:val="single" w:sz="4" w:space="0" w:color="auto"/>
              <w:bottom w:val="single" w:sz="4" w:space="0" w:color="auto"/>
              <w:right w:val="single" w:sz="4" w:space="0" w:color="auto"/>
            </w:tcBorders>
          </w:tcPr>
          <w:p w14:paraId="1F3C2471" w14:textId="77777777" w:rsidR="004E003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eastAsia="Times New Roman" w:hAnsiTheme="minorHAnsi" w:cstheme="minorHAnsi"/>
                <w:sz w:val="20"/>
                <w:szCs w:val="20"/>
                <w:lang w:val="mk-MK"/>
              </w:rPr>
              <w:t>25 јануари - 5 февруари 2021 година</w:t>
            </w:r>
          </w:p>
        </w:tc>
        <w:tc>
          <w:tcPr>
            <w:tcW w:w="1984" w:type="dxa"/>
            <w:tcBorders>
              <w:top w:val="single" w:sz="4" w:space="0" w:color="auto"/>
              <w:left w:val="single" w:sz="4" w:space="0" w:color="auto"/>
              <w:bottom w:val="single" w:sz="4" w:space="0" w:color="auto"/>
              <w:right w:val="single" w:sz="4" w:space="0" w:color="auto"/>
            </w:tcBorders>
          </w:tcPr>
          <w:p w14:paraId="614ED71E" w14:textId="3F6C9522" w:rsidR="004E003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Тим на Светска банка и Сектор за даноци и царини на МФ</w:t>
            </w:r>
          </w:p>
        </w:tc>
        <w:tc>
          <w:tcPr>
            <w:tcW w:w="3831" w:type="dxa"/>
            <w:tcBorders>
              <w:top w:val="single" w:sz="4" w:space="0" w:color="auto"/>
              <w:left w:val="single" w:sz="4" w:space="0" w:color="auto"/>
              <w:bottom w:val="single" w:sz="4" w:space="0" w:color="auto"/>
              <w:right w:val="single" w:sz="4" w:space="0" w:color="auto"/>
            </w:tcBorders>
            <w:noWrap/>
          </w:tcPr>
          <w:p w14:paraId="289F9276" w14:textId="15C454A2" w:rsidR="004E0036" w:rsidRPr="00CF4E2C" w:rsidRDefault="004E0036" w:rsidP="004E0036">
            <w:pPr>
              <w:spacing w:after="160" w:line="259" w:lineRule="auto"/>
              <w:rPr>
                <w:rFonts w:asciiTheme="minorHAnsi" w:hAnsiTheme="minorHAnsi" w:cstheme="minorHAnsi"/>
                <w:sz w:val="20"/>
                <w:szCs w:val="20"/>
                <w:lang w:val="mk-MK"/>
              </w:rPr>
            </w:pPr>
            <w:r w:rsidRPr="00CF4E2C">
              <w:rPr>
                <w:sz w:val="20"/>
                <w:szCs w:val="20"/>
                <w:lang w:val="mk-MK"/>
              </w:rPr>
              <w:t>Разгов</w:t>
            </w:r>
            <w:r w:rsidR="00477792" w:rsidRPr="00CF4E2C">
              <w:rPr>
                <w:sz w:val="20"/>
                <w:szCs w:val="20"/>
                <w:lang w:val="mk-MK"/>
              </w:rPr>
              <w:t>ор</w:t>
            </w:r>
            <w:r w:rsidRPr="00CF4E2C">
              <w:rPr>
                <w:sz w:val="20"/>
                <w:szCs w:val="20"/>
                <w:lang w:val="mk-MK"/>
              </w:rPr>
              <w:t xml:space="preserve"> за нивните потреби за автоматизација и информации како дел од дизајнот на ИФМИС</w:t>
            </w:r>
          </w:p>
        </w:tc>
      </w:tr>
      <w:tr w:rsidR="004E0036" w:rsidRPr="0041499D" w14:paraId="0DDBA509" w14:textId="77777777" w:rsidTr="00DE5CF6">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418C71" w14:textId="77777777" w:rsidR="004E003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Средба и дискусија со Бирото за јавни набавки (БЈН)</w:t>
            </w:r>
          </w:p>
        </w:tc>
        <w:tc>
          <w:tcPr>
            <w:tcW w:w="1558" w:type="dxa"/>
            <w:tcBorders>
              <w:top w:val="single" w:sz="4" w:space="0" w:color="auto"/>
              <w:left w:val="single" w:sz="4" w:space="0" w:color="auto"/>
              <w:bottom w:val="single" w:sz="4" w:space="0" w:color="auto"/>
              <w:right w:val="single" w:sz="4" w:space="0" w:color="auto"/>
            </w:tcBorders>
          </w:tcPr>
          <w:p w14:paraId="3CB5996D" w14:textId="77777777" w:rsidR="004E003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eastAsia="Times New Roman" w:hAnsiTheme="minorHAnsi" w:cstheme="minorHAnsi"/>
                <w:sz w:val="20"/>
                <w:szCs w:val="20"/>
                <w:lang w:val="mk-MK"/>
              </w:rPr>
              <w:t>25 јануари - 5 февруари 2021 година</w:t>
            </w:r>
          </w:p>
        </w:tc>
        <w:tc>
          <w:tcPr>
            <w:tcW w:w="1984" w:type="dxa"/>
            <w:tcBorders>
              <w:top w:val="single" w:sz="4" w:space="0" w:color="auto"/>
              <w:left w:val="single" w:sz="4" w:space="0" w:color="auto"/>
              <w:bottom w:val="single" w:sz="4" w:space="0" w:color="auto"/>
              <w:right w:val="single" w:sz="4" w:space="0" w:color="auto"/>
            </w:tcBorders>
          </w:tcPr>
          <w:p w14:paraId="1DCBC44A" w14:textId="2A729A0E" w:rsidR="004E003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Тим на Светска банка и Бирото за </w:t>
            </w:r>
            <w:r w:rsidR="00841DAD" w:rsidRPr="00CF4E2C">
              <w:rPr>
                <w:rFonts w:asciiTheme="minorHAnsi" w:hAnsiTheme="minorHAnsi" w:cstheme="minorHAnsi"/>
                <w:sz w:val="20"/>
                <w:szCs w:val="20"/>
                <w:lang w:val="mk-MK"/>
              </w:rPr>
              <w:t xml:space="preserve">јавни </w:t>
            </w:r>
            <w:r w:rsidRPr="00CF4E2C">
              <w:rPr>
                <w:rFonts w:asciiTheme="minorHAnsi" w:hAnsiTheme="minorHAnsi" w:cstheme="minorHAnsi"/>
                <w:sz w:val="20"/>
                <w:szCs w:val="20"/>
                <w:lang w:val="mk-MK"/>
              </w:rPr>
              <w:t>набавки (БЈН)</w:t>
            </w:r>
          </w:p>
        </w:tc>
        <w:tc>
          <w:tcPr>
            <w:tcW w:w="3831" w:type="dxa"/>
            <w:tcBorders>
              <w:top w:val="single" w:sz="4" w:space="0" w:color="auto"/>
              <w:left w:val="single" w:sz="4" w:space="0" w:color="auto"/>
              <w:bottom w:val="single" w:sz="4" w:space="0" w:color="auto"/>
              <w:right w:val="single" w:sz="4" w:space="0" w:color="auto"/>
            </w:tcBorders>
            <w:noWrap/>
          </w:tcPr>
          <w:p w14:paraId="2D360E9F" w14:textId="141A178A" w:rsidR="004E0036" w:rsidRPr="00CF4E2C" w:rsidRDefault="00841DAD" w:rsidP="004E0036">
            <w:pPr>
              <w:spacing w:after="160" w:line="259" w:lineRule="auto"/>
              <w:rPr>
                <w:rFonts w:asciiTheme="minorHAnsi" w:hAnsiTheme="minorHAnsi" w:cstheme="minorHAnsi"/>
                <w:sz w:val="20"/>
                <w:szCs w:val="20"/>
                <w:lang w:val="mk-MK"/>
              </w:rPr>
            </w:pPr>
            <w:r w:rsidRPr="00CF4E2C">
              <w:rPr>
                <w:sz w:val="20"/>
                <w:szCs w:val="20"/>
                <w:lang w:val="mk-MK"/>
              </w:rPr>
              <w:t>Дискусија</w:t>
            </w:r>
            <w:r w:rsidR="004E0036" w:rsidRPr="00CF4E2C">
              <w:rPr>
                <w:sz w:val="20"/>
                <w:szCs w:val="20"/>
                <w:lang w:val="mk-MK"/>
              </w:rPr>
              <w:t xml:space="preserve"> за претстојните промени во процесите и </w:t>
            </w:r>
            <w:r w:rsidRPr="00CF4E2C">
              <w:rPr>
                <w:sz w:val="20"/>
                <w:szCs w:val="20"/>
                <w:lang w:val="mk-MK"/>
              </w:rPr>
              <w:t xml:space="preserve">за </w:t>
            </w:r>
            <w:r w:rsidR="004E0036" w:rsidRPr="00CF4E2C">
              <w:rPr>
                <w:sz w:val="20"/>
                <w:szCs w:val="20"/>
                <w:lang w:val="mk-MK"/>
              </w:rPr>
              <w:t xml:space="preserve">потребите за размена на податоци помеѓу ИФМИС и платформата на Електронскиот систем за јавни набавки (ЕСЈН) </w:t>
            </w:r>
            <w:r w:rsidRPr="00CF4E2C">
              <w:rPr>
                <w:sz w:val="20"/>
                <w:szCs w:val="20"/>
                <w:lang w:val="mk-MK"/>
              </w:rPr>
              <w:t xml:space="preserve">која е </w:t>
            </w:r>
            <w:r w:rsidR="004E0036" w:rsidRPr="00CF4E2C">
              <w:rPr>
                <w:sz w:val="20"/>
                <w:szCs w:val="20"/>
                <w:lang w:val="mk-MK"/>
              </w:rPr>
              <w:t>управувана од БЈН</w:t>
            </w:r>
          </w:p>
        </w:tc>
      </w:tr>
      <w:tr w:rsidR="004E0036" w:rsidRPr="0041499D" w14:paraId="3F2680D3" w14:textId="77777777" w:rsidTr="00DE5CF6">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56F162" w14:textId="3115EF2D" w:rsidR="004E003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Состаноци и дискусија со </w:t>
            </w:r>
            <w:r w:rsidR="00E83686" w:rsidRPr="00CF4E2C">
              <w:rPr>
                <w:rFonts w:asciiTheme="minorHAnsi" w:hAnsiTheme="minorHAnsi" w:cstheme="minorHAnsi"/>
                <w:sz w:val="20"/>
                <w:szCs w:val="20"/>
                <w:lang w:val="mk-MK"/>
              </w:rPr>
              <w:t>секторите</w:t>
            </w:r>
            <w:r w:rsidRPr="00CF4E2C">
              <w:rPr>
                <w:rFonts w:asciiTheme="minorHAnsi" w:hAnsiTheme="minorHAnsi" w:cstheme="minorHAnsi"/>
                <w:sz w:val="20"/>
                <w:szCs w:val="20"/>
                <w:lang w:val="mk-MK"/>
              </w:rPr>
              <w:t xml:space="preserve"> на УЈП</w:t>
            </w:r>
          </w:p>
        </w:tc>
        <w:tc>
          <w:tcPr>
            <w:tcW w:w="1558" w:type="dxa"/>
            <w:tcBorders>
              <w:top w:val="single" w:sz="4" w:space="0" w:color="auto"/>
              <w:left w:val="single" w:sz="4" w:space="0" w:color="auto"/>
              <w:bottom w:val="single" w:sz="4" w:space="0" w:color="auto"/>
              <w:right w:val="single" w:sz="4" w:space="0" w:color="auto"/>
            </w:tcBorders>
          </w:tcPr>
          <w:p w14:paraId="28770F66" w14:textId="77777777" w:rsidR="004E003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eastAsia="Times New Roman" w:hAnsiTheme="minorHAnsi" w:cstheme="minorHAnsi"/>
                <w:sz w:val="20"/>
                <w:szCs w:val="20"/>
                <w:lang w:val="mk-MK"/>
              </w:rPr>
              <w:t>25 јануари - 5 февруари 2021 година</w:t>
            </w:r>
          </w:p>
        </w:tc>
        <w:tc>
          <w:tcPr>
            <w:tcW w:w="1984" w:type="dxa"/>
            <w:tcBorders>
              <w:top w:val="single" w:sz="4" w:space="0" w:color="auto"/>
              <w:left w:val="single" w:sz="4" w:space="0" w:color="auto"/>
              <w:bottom w:val="single" w:sz="4" w:space="0" w:color="auto"/>
              <w:right w:val="single" w:sz="4" w:space="0" w:color="auto"/>
            </w:tcBorders>
          </w:tcPr>
          <w:p w14:paraId="7A968AE0" w14:textId="0C1FFAFF" w:rsidR="004E003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Тим на Светска банка и </w:t>
            </w:r>
            <w:r w:rsidR="00EB78BB" w:rsidRPr="00CF4E2C">
              <w:rPr>
                <w:rFonts w:asciiTheme="minorHAnsi" w:hAnsiTheme="minorHAnsi" w:cstheme="minorHAnsi"/>
                <w:sz w:val="20"/>
                <w:szCs w:val="20"/>
                <w:lang w:val="mk-MK"/>
              </w:rPr>
              <w:t>сектори н</w:t>
            </w:r>
            <w:r w:rsidRPr="00CF4E2C">
              <w:rPr>
                <w:rFonts w:asciiTheme="minorHAnsi" w:hAnsiTheme="minorHAnsi" w:cstheme="minorHAnsi"/>
                <w:sz w:val="20"/>
                <w:szCs w:val="20"/>
                <w:lang w:val="mk-MK"/>
              </w:rPr>
              <w:t>а УЈП</w:t>
            </w:r>
          </w:p>
        </w:tc>
        <w:tc>
          <w:tcPr>
            <w:tcW w:w="3831" w:type="dxa"/>
            <w:tcBorders>
              <w:top w:val="single" w:sz="4" w:space="0" w:color="auto"/>
              <w:left w:val="single" w:sz="4" w:space="0" w:color="auto"/>
              <w:bottom w:val="single" w:sz="4" w:space="0" w:color="auto"/>
              <w:right w:val="single" w:sz="4" w:space="0" w:color="auto"/>
            </w:tcBorders>
            <w:noWrap/>
          </w:tcPr>
          <w:p w14:paraId="7C5AB6DF" w14:textId="1F0D9538" w:rsidR="004E0036" w:rsidRPr="00CF4E2C" w:rsidRDefault="00EB78BB" w:rsidP="004E0036">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Дискусија и идентификување на </w:t>
            </w:r>
            <w:r w:rsidR="004E0036" w:rsidRPr="00CF4E2C">
              <w:rPr>
                <w:rFonts w:asciiTheme="minorHAnsi" w:hAnsiTheme="minorHAnsi" w:cstheme="minorHAnsi"/>
                <w:sz w:val="20"/>
                <w:szCs w:val="20"/>
                <w:lang w:val="mk-MK"/>
              </w:rPr>
              <w:t xml:space="preserve">прелиминарна листа на активности кои би можеле да бидат поддржани од новиот проект. </w:t>
            </w:r>
            <w:r w:rsidRPr="00CF4E2C">
              <w:rPr>
                <w:rFonts w:asciiTheme="minorHAnsi" w:hAnsiTheme="minorHAnsi" w:cstheme="minorHAnsi"/>
                <w:sz w:val="20"/>
                <w:szCs w:val="20"/>
                <w:lang w:val="mk-MK"/>
              </w:rPr>
              <w:t xml:space="preserve">Овие </w:t>
            </w:r>
            <w:r w:rsidR="004E0036" w:rsidRPr="00CF4E2C">
              <w:rPr>
                <w:rFonts w:asciiTheme="minorHAnsi" w:hAnsiTheme="minorHAnsi" w:cstheme="minorHAnsi"/>
                <w:sz w:val="20"/>
                <w:szCs w:val="20"/>
                <w:lang w:val="mk-MK"/>
              </w:rPr>
              <w:t>активности ќе ги надополнат тековните иницијативи имплементирани од УЈП</w:t>
            </w:r>
            <w:r w:rsidRPr="00CF4E2C">
              <w:rPr>
                <w:rFonts w:asciiTheme="minorHAnsi" w:hAnsiTheme="minorHAnsi" w:cstheme="minorHAnsi"/>
                <w:sz w:val="20"/>
                <w:szCs w:val="20"/>
                <w:lang w:val="mk-MK"/>
              </w:rPr>
              <w:t>,</w:t>
            </w:r>
            <w:r w:rsidR="004E0036" w:rsidRPr="00CF4E2C">
              <w:rPr>
                <w:rFonts w:asciiTheme="minorHAnsi" w:hAnsiTheme="minorHAnsi" w:cstheme="minorHAnsi"/>
                <w:sz w:val="20"/>
                <w:szCs w:val="20"/>
                <w:lang w:val="mk-MK"/>
              </w:rPr>
              <w:t xml:space="preserve"> вклучувајќи ги и оние поддржани од други развојни партнери (ЕУ и ММФ). Областите за кои </w:t>
            </w:r>
            <w:r w:rsidRPr="00CF4E2C">
              <w:rPr>
                <w:rFonts w:asciiTheme="minorHAnsi" w:hAnsiTheme="minorHAnsi" w:cstheme="minorHAnsi"/>
                <w:sz w:val="20"/>
                <w:szCs w:val="20"/>
                <w:lang w:val="mk-MK"/>
              </w:rPr>
              <w:t>беше разговарано</w:t>
            </w:r>
            <w:r w:rsidR="004E0036" w:rsidRPr="00CF4E2C">
              <w:rPr>
                <w:rFonts w:asciiTheme="minorHAnsi" w:hAnsiTheme="minorHAnsi" w:cstheme="minorHAnsi"/>
                <w:sz w:val="20"/>
                <w:szCs w:val="20"/>
                <w:lang w:val="mk-MK"/>
              </w:rPr>
              <w:t xml:space="preserve">: </w:t>
            </w:r>
            <w:r w:rsidRPr="00CF4E2C">
              <w:rPr>
                <w:rFonts w:asciiTheme="minorHAnsi" w:hAnsiTheme="minorHAnsi" w:cstheme="minorHAnsi"/>
                <w:sz w:val="20"/>
                <w:szCs w:val="20"/>
                <w:lang w:val="mk-MK"/>
              </w:rPr>
              <w:t>д</w:t>
            </w:r>
            <w:r w:rsidR="004E0036" w:rsidRPr="00CF4E2C">
              <w:rPr>
                <w:rFonts w:asciiTheme="minorHAnsi" w:hAnsiTheme="minorHAnsi" w:cstheme="minorHAnsi"/>
                <w:sz w:val="20"/>
                <w:szCs w:val="20"/>
                <w:lang w:val="mk-MK"/>
              </w:rPr>
              <w:t xml:space="preserve">аночна регистрација и </w:t>
            </w:r>
            <w:r w:rsidRPr="00CF4E2C">
              <w:rPr>
                <w:rFonts w:asciiTheme="minorHAnsi" w:hAnsiTheme="minorHAnsi" w:cstheme="minorHAnsi"/>
                <w:sz w:val="20"/>
                <w:szCs w:val="20"/>
                <w:lang w:val="mk-MK"/>
              </w:rPr>
              <w:t>утврдување</w:t>
            </w:r>
            <w:r w:rsidR="004E0036" w:rsidRPr="00CF4E2C">
              <w:rPr>
                <w:rFonts w:asciiTheme="minorHAnsi" w:hAnsiTheme="minorHAnsi" w:cstheme="minorHAnsi"/>
                <w:sz w:val="20"/>
                <w:szCs w:val="20"/>
                <w:lang w:val="mk-MK"/>
              </w:rPr>
              <w:t xml:space="preserve">, </w:t>
            </w:r>
            <w:r w:rsidRPr="00CF4E2C">
              <w:rPr>
                <w:rFonts w:asciiTheme="minorHAnsi" w:hAnsiTheme="minorHAnsi" w:cstheme="minorHAnsi"/>
                <w:sz w:val="20"/>
                <w:szCs w:val="20"/>
                <w:lang w:val="mk-MK"/>
              </w:rPr>
              <w:t>у</w:t>
            </w:r>
            <w:r w:rsidR="004E0036" w:rsidRPr="00CF4E2C">
              <w:rPr>
                <w:rFonts w:asciiTheme="minorHAnsi" w:hAnsiTheme="minorHAnsi" w:cstheme="minorHAnsi"/>
                <w:sz w:val="20"/>
                <w:szCs w:val="20"/>
                <w:lang w:val="mk-MK"/>
              </w:rPr>
              <w:t xml:space="preserve">правување со ризикот за </w:t>
            </w:r>
            <w:r w:rsidR="004E0036" w:rsidRPr="00CF4E2C">
              <w:rPr>
                <w:rFonts w:asciiTheme="minorHAnsi" w:hAnsiTheme="minorHAnsi" w:cstheme="minorHAnsi"/>
                <w:sz w:val="20"/>
                <w:szCs w:val="20"/>
                <w:lang w:val="mk-MK"/>
              </w:rPr>
              <w:lastRenderedPageBreak/>
              <w:t xml:space="preserve">усогласеност, </w:t>
            </w:r>
            <w:r w:rsidRPr="00CF4E2C">
              <w:rPr>
                <w:rFonts w:asciiTheme="minorHAnsi" w:hAnsiTheme="minorHAnsi" w:cstheme="minorHAnsi"/>
                <w:sz w:val="20"/>
                <w:szCs w:val="20"/>
                <w:lang w:val="mk-MK"/>
              </w:rPr>
              <w:t>надворешна контрола за даноци</w:t>
            </w:r>
            <w:r w:rsidR="004E0036" w:rsidRPr="00CF4E2C">
              <w:rPr>
                <w:rFonts w:asciiTheme="minorHAnsi" w:hAnsiTheme="minorHAnsi" w:cstheme="minorHAnsi"/>
                <w:sz w:val="20"/>
                <w:szCs w:val="20"/>
                <w:lang w:val="mk-MK"/>
              </w:rPr>
              <w:t xml:space="preserve">, услуги </w:t>
            </w:r>
            <w:r w:rsidRPr="00CF4E2C">
              <w:rPr>
                <w:rFonts w:asciiTheme="minorHAnsi" w:hAnsiTheme="minorHAnsi" w:cstheme="minorHAnsi"/>
                <w:sz w:val="20"/>
                <w:szCs w:val="20"/>
                <w:lang w:val="mk-MK"/>
              </w:rPr>
              <w:t>з</w:t>
            </w:r>
            <w:r w:rsidR="004E0036" w:rsidRPr="00CF4E2C">
              <w:rPr>
                <w:rFonts w:asciiTheme="minorHAnsi" w:hAnsiTheme="minorHAnsi" w:cstheme="minorHAnsi"/>
                <w:sz w:val="20"/>
                <w:szCs w:val="20"/>
                <w:lang w:val="mk-MK"/>
              </w:rPr>
              <w:t xml:space="preserve">а даночните обврзници, </w:t>
            </w:r>
            <w:r w:rsidRPr="00CF4E2C">
              <w:rPr>
                <w:rFonts w:asciiTheme="minorHAnsi" w:hAnsiTheme="minorHAnsi" w:cstheme="minorHAnsi"/>
                <w:sz w:val="20"/>
                <w:szCs w:val="20"/>
                <w:lang w:val="mk-MK"/>
              </w:rPr>
              <w:t>ч</w:t>
            </w:r>
            <w:r w:rsidR="004E0036" w:rsidRPr="00CF4E2C">
              <w:rPr>
                <w:rFonts w:asciiTheme="minorHAnsi" w:hAnsiTheme="minorHAnsi" w:cstheme="minorHAnsi"/>
                <w:sz w:val="20"/>
                <w:szCs w:val="20"/>
                <w:lang w:val="mk-MK"/>
              </w:rPr>
              <w:t xml:space="preserve">овечки ресурси и обука, </w:t>
            </w:r>
            <w:r w:rsidRPr="00CF4E2C">
              <w:rPr>
                <w:rFonts w:asciiTheme="minorHAnsi" w:hAnsiTheme="minorHAnsi" w:cstheme="minorHAnsi"/>
                <w:sz w:val="20"/>
                <w:szCs w:val="20"/>
                <w:lang w:val="mk-MK"/>
              </w:rPr>
              <w:t>с</w:t>
            </w:r>
            <w:r w:rsidR="004E0036" w:rsidRPr="00CF4E2C">
              <w:rPr>
                <w:rFonts w:asciiTheme="minorHAnsi" w:hAnsiTheme="minorHAnsi" w:cstheme="minorHAnsi"/>
                <w:sz w:val="20"/>
                <w:szCs w:val="20"/>
                <w:lang w:val="mk-MK"/>
              </w:rPr>
              <w:t>тратешко планирање и анализа, внатрешна ревизија, внатрешна контрола, управување со долг</w:t>
            </w:r>
          </w:p>
        </w:tc>
      </w:tr>
      <w:tr w:rsidR="004E0036" w:rsidRPr="0041499D" w14:paraId="7B2A80AE" w14:textId="77777777" w:rsidTr="00DE5CF6">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28E336" w14:textId="77777777" w:rsidR="004E003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lastRenderedPageBreak/>
              <w:t>Состаноци и дискусија со ИТ Секторот на УЈП</w:t>
            </w:r>
          </w:p>
        </w:tc>
        <w:tc>
          <w:tcPr>
            <w:tcW w:w="1558" w:type="dxa"/>
            <w:tcBorders>
              <w:top w:val="single" w:sz="4" w:space="0" w:color="auto"/>
              <w:left w:val="single" w:sz="4" w:space="0" w:color="auto"/>
              <w:bottom w:val="single" w:sz="4" w:space="0" w:color="auto"/>
              <w:right w:val="single" w:sz="4" w:space="0" w:color="auto"/>
            </w:tcBorders>
          </w:tcPr>
          <w:p w14:paraId="12A1702D" w14:textId="77777777" w:rsidR="004E003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eastAsia="Times New Roman" w:hAnsiTheme="minorHAnsi" w:cstheme="minorHAnsi"/>
                <w:sz w:val="20"/>
                <w:szCs w:val="20"/>
                <w:lang w:val="mk-MK"/>
              </w:rPr>
              <w:t>25 јануари - 5 февруари 2021 година</w:t>
            </w:r>
          </w:p>
        </w:tc>
        <w:tc>
          <w:tcPr>
            <w:tcW w:w="1984" w:type="dxa"/>
            <w:tcBorders>
              <w:top w:val="single" w:sz="4" w:space="0" w:color="auto"/>
              <w:left w:val="single" w:sz="4" w:space="0" w:color="auto"/>
              <w:bottom w:val="single" w:sz="4" w:space="0" w:color="auto"/>
              <w:right w:val="single" w:sz="4" w:space="0" w:color="auto"/>
            </w:tcBorders>
          </w:tcPr>
          <w:p w14:paraId="565934DB" w14:textId="71BD56BB" w:rsidR="004E0036" w:rsidRPr="00CF4E2C" w:rsidRDefault="004E0036" w:rsidP="004E0036">
            <w:pPr>
              <w:rPr>
                <w:sz w:val="20"/>
                <w:szCs w:val="20"/>
                <w:lang w:val="mk-MK"/>
              </w:rPr>
            </w:pPr>
            <w:r w:rsidRPr="00CF4E2C">
              <w:rPr>
                <w:rFonts w:asciiTheme="minorHAnsi" w:hAnsiTheme="minorHAnsi" w:cstheme="minorHAnsi"/>
                <w:sz w:val="20"/>
                <w:szCs w:val="20"/>
                <w:lang w:val="mk-MK"/>
              </w:rPr>
              <w:t>Тим на Светска банка и</w:t>
            </w:r>
          </w:p>
          <w:p w14:paraId="374D8C7A" w14:textId="7FF00020" w:rsidR="004E0036" w:rsidRPr="00CF4E2C" w:rsidRDefault="00AA29F6" w:rsidP="004E0036">
            <w:pPr>
              <w:rPr>
                <w:sz w:val="20"/>
                <w:szCs w:val="20"/>
                <w:lang w:val="mk-MK"/>
              </w:rPr>
            </w:pPr>
            <w:r w:rsidRPr="00CF4E2C">
              <w:rPr>
                <w:rFonts w:asciiTheme="minorHAnsi" w:hAnsiTheme="minorHAnsi" w:cstheme="minorHAnsi"/>
                <w:sz w:val="20"/>
                <w:szCs w:val="20"/>
                <w:lang w:val="mk-MK"/>
              </w:rPr>
              <w:t xml:space="preserve">Сектор </w:t>
            </w:r>
            <w:r w:rsidR="004E0036" w:rsidRPr="00CF4E2C">
              <w:rPr>
                <w:rFonts w:asciiTheme="minorHAnsi" w:hAnsiTheme="minorHAnsi" w:cstheme="minorHAnsi"/>
                <w:sz w:val="20"/>
                <w:szCs w:val="20"/>
                <w:lang w:val="mk-MK"/>
              </w:rPr>
              <w:t xml:space="preserve">за ИТ </w:t>
            </w:r>
            <w:r w:rsidRPr="00CF4E2C">
              <w:rPr>
                <w:rFonts w:asciiTheme="minorHAnsi" w:hAnsiTheme="minorHAnsi" w:cstheme="minorHAnsi"/>
                <w:sz w:val="20"/>
                <w:szCs w:val="20"/>
                <w:lang w:val="mk-MK"/>
              </w:rPr>
              <w:t xml:space="preserve">при </w:t>
            </w:r>
            <w:r w:rsidR="004E0036" w:rsidRPr="00CF4E2C">
              <w:rPr>
                <w:rFonts w:asciiTheme="minorHAnsi" w:hAnsiTheme="minorHAnsi" w:cstheme="minorHAnsi"/>
                <w:sz w:val="20"/>
                <w:szCs w:val="20"/>
                <w:lang w:val="mk-MK"/>
              </w:rPr>
              <w:t>УЈП</w:t>
            </w:r>
          </w:p>
          <w:p w14:paraId="3512F2C5" w14:textId="77777777" w:rsidR="004E0036" w:rsidRPr="00CF4E2C" w:rsidRDefault="004E0036" w:rsidP="004E0036">
            <w:pPr>
              <w:spacing w:after="160" w:line="259" w:lineRule="auto"/>
              <w:rPr>
                <w:rFonts w:asciiTheme="minorHAnsi" w:hAnsiTheme="minorHAnsi" w:cstheme="minorHAnsi"/>
                <w:sz w:val="20"/>
                <w:szCs w:val="20"/>
                <w:lang w:val="mk-MK"/>
              </w:rPr>
            </w:pPr>
          </w:p>
        </w:tc>
        <w:tc>
          <w:tcPr>
            <w:tcW w:w="3831" w:type="dxa"/>
            <w:tcBorders>
              <w:top w:val="single" w:sz="4" w:space="0" w:color="auto"/>
              <w:left w:val="single" w:sz="4" w:space="0" w:color="auto"/>
              <w:bottom w:val="single" w:sz="4" w:space="0" w:color="auto"/>
              <w:right w:val="single" w:sz="4" w:space="0" w:color="auto"/>
            </w:tcBorders>
            <w:noWrap/>
          </w:tcPr>
          <w:p w14:paraId="32F8503A" w14:textId="71649B0F" w:rsidR="004E0036" w:rsidRPr="00CF4E2C" w:rsidRDefault="00944795" w:rsidP="004E0036">
            <w:pPr>
              <w:spacing w:after="160" w:line="259" w:lineRule="auto"/>
              <w:rPr>
                <w:rFonts w:asciiTheme="minorHAnsi" w:hAnsiTheme="minorHAnsi" w:cstheme="minorHAnsi"/>
                <w:sz w:val="20"/>
                <w:szCs w:val="20"/>
                <w:lang w:val="mk-MK"/>
              </w:rPr>
            </w:pPr>
            <w:r w:rsidRPr="00CF4E2C">
              <w:rPr>
                <w:sz w:val="20"/>
                <w:szCs w:val="20"/>
                <w:lang w:val="mk-MK"/>
              </w:rPr>
              <w:t xml:space="preserve">Појаснување на деталите </w:t>
            </w:r>
            <w:r w:rsidR="004E0036" w:rsidRPr="00CF4E2C">
              <w:rPr>
                <w:sz w:val="20"/>
                <w:szCs w:val="20"/>
                <w:lang w:val="mk-MK"/>
              </w:rPr>
              <w:t xml:space="preserve">за дополнителните потреби </w:t>
            </w:r>
            <w:r w:rsidRPr="00CF4E2C">
              <w:rPr>
                <w:sz w:val="20"/>
                <w:szCs w:val="20"/>
                <w:lang w:val="mk-MK"/>
              </w:rPr>
              <w:t xml:space="preserve">од </w:t>
            </w:r>
            <w:r w:rsidR="004E0036" w:rsidRPr="00CF4E2C">
              <w:rPr>
                <w:sz w:val="20"/>
                <w:szCs w:val="20"/>
                <w:lang w:val="mk-MK"/>
              </w:rPr>
              <w:t xml:space="preserve">поддршка на тековната </w:t>
            </w:r>
            <w:r w:rsidR="00BB0BF5" w:rsidRPr="00CF4E2C">
              <w:rPr>
                <w:sz w:val="20"/>
                <w:szCs w:val="20"/>
                <w:lang w:val="mk-MK"/>
              </w:rPr>
              <w:t>спроведување</w:t>
            </w:r>
            <w:r w:rsidR="004E0036" w:rsidRPr="00CF4E2C">
              <w:rPr>
                <w:sz w:val="20"/>
                <w:szCs w:val="20"/>
                <w:lang w:val="mk-MK"/>
              </w:rPr>
              <w:t xml:space="preserve"> на ИТИС</w:t>
            </w:r>
          </w:p>
        </w:tc>
      </w:tr>
      <w:tr w:rsidR="004E0036" w:rsidRPr="0041499D" w14:paraId="3187C2F1" w14:textId="77777777" w:rsidTr="00DE5CF6">
        <w:tc>
          <w:tcPr>
            <w:tcW w:w="2403" w:type="dxa"/>
            <w:tcBorders>
              <w:top w:val="single" w:sz="4" w:space="0" w:color="auto"/>
              <w:left w:val="single" w:sz="4" w:space="0" w:color="auto"/>
              <w:bottom w:val="single" w:sz="4" w:space="0" w:color="auto"/>
              <w:right w:val="single" w:sz="4" w:space="0" w:color="auto"/>
            </w:tcBorders>
          </w:tcPr>
          <w:p w14:paraId="28979B95" w14:textId="6B765AE8" w:rsidR="004E0036" w:rsidRPr="00CF4E2C" w:rsidRDefault="004E0036" w:rsidP="00FE2E8C">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Онлајн платформа за јавност за обелоденување и </w:t>
            </w:r>
            <w:r w:rsidR="009E7550" w:rsidRPr="00CF4E2C">
              <w:rPr>
                <w:rFonts w:asciiTheme="minorHAnsi" w:hAnsiTheme="minorHAnsi" w:cstheme="minorHAnsi"/>
                <w:sz w:val="20"/>
                <w:szCs w:val="20"/>
                <w:lang w:val="mk-MK"/>
              </w:rPr>
              <w:t xml:space="preserve">разгледување </w:t>
            </w:r>
            <w:r w:rsidRPr="00CF4E2C">
              <w:rPr>
                <w:rFonts w:asciiTheme="minorHAnsi" w:hAnsiTheme="minorHAnsi" w:cstheme="minorHAnsi"/>
                <w:sz w:val="20"/>
                <w:szCs w:val="20"/>
                <w:lang w:val="mk-MK"/>
              </w:rPr>
              <w:t>на нацрт-верзии на Законот</w:t>
            </w:r>
          </w:p>
        </w:tc>
        <w:tc>
          <w:tcPr>
            <w:tcW w:w="1558" w:type="dxa"/>
            <w:tcBorders>
              <w:top w:val="single" w:sz="4" w:space="0" w:color="auto"/>
              <w:left w:val="single" w:sz="4" w:space="0" w:color="auto"/>
              <w:bottom w:val="single" w:sz="4" w:space="0" w:color="auto"/>
              <w:right w:val="single" w:sz="4" w:space="0" w:color="auto"/>
            </w:tcBorders>
          </w:tcPr>
          <w:p w14:paraId="5B386D15" w14:textId="77777777" w:rsidR="004E003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26.11.2021</w:t>
            </w:r>
          </w:p>
        </w:tc>
        <w:tc>
          <w:tcPr>
            <w:tcW w:w="1984" w:type="dxa"/>
            <w:tcBorders>
              <w:top w:val="single" w:sz="4" w:space="0" w:color="auto"/>
              <w:left w:val="single" w:sz="4" w:space="0" w:color="auto"/>
              <w:bottom w:val="single" w:sz="4" w:space="0" w:color="auto"/>
              <w:right w:val="single" w:sz="4" w:space="0" w:color="auto"/>
            </w:tcBorders>
          </w:tcPr>
          <w:p w14:paraId="1EBDA32F" w14:textId="2B5FFA19" w:rsidR="004E003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Непознат</w:t>
            </w:r>
            <w:r w:rsidR="009926BF" w:rsidRPr="00CF4E2C">
              <w:rPr>
                <w:rFonts w:asciiTheme="minorHAnsi" w:hAnsiTheme="minorHAnsi" w:cstheme="minorHAnsi"/>
                <w:sz w:val="20"/>
                <w:szCs w:val="20"/>
                <w:lang w:val="mk-MK"/>
              </w:rPr>
              <w:t>о</w:t>
            </w:r>
          </w:p>
        </w:tc>
        <w:tc>
          <w:tcPr>
            <w:tcW w:w="3831" w:type="dxa"/>
            <w:tcBorders>
              <w:top w:val="single" w:sz="4" w:space="0" w:color="auto"/>
              <w:left w:val="single" w:sz="4" w:space="0" w:color="auto"/>
              <w:bottom w:val="single" w:sz="4" w:space="0" w:color="auto"/>
              <w:right w:val="single" w:sz="4" w:space="0" w:color="auto"/>
            </w:tcBorders>
            <w:noWrap/>
          </w:tcPr>
          <w:p w14:paraId="6C2A12C5" w14:textId="1C0A59C4" w:rsidR="00DE5CF6" w:rsidRPr="00CF4E2C" w:rsidRDefault="004E0036" w:rsidP="004E0036">
            <w:pPr>
              <w:spacing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Закон за ДДВ</w:t>
            </w:r>
          </w:p>
          <w:p w14:paraId="251F0176" w14:textId="77777777" w:rsidR="004E0036" w:rsidRPr="00CF4E2C" w:rsidRDefault="00FB595C" w:rsidP="004E0036">
            <w:pPr>
              <w:spacing w:after="160" w:line="259" w:lineRule="auto"/>
              <w:rPr>
                <w:rFonts w:asciiTheme="minorHAnsi" w:hAnsiTheme="minorHAnsi" w:cstheme="minorHAnsi"/>
                <w:sz w:val="20"/>
                <w:szCs w:val="20"/>
                <w:lang w:val="mk-MK"/>
              </w:rPr>
            </w:pPr>
            <w:hyperlink r:id="rId14" w:history="1">
              <w:r w:rsidR="00DE5CF6" w:rsidRPr="00CF4E2C">
                <w:rPr>
                  <w:rStyle w:val="Hyperlink"/>
                  <w:rFonts w:asciiTheme="minorHAnsi" w:hAnsiTheme="minorHAnsi" w:cstheme="minorHAnsi"/>
                  <w:color w:val="0070C0"/>
                  <w:sz w:val="20"/>
                  <w:szCs w:val="20"/>
                  <w:lang w:val="mk-MK"/>
                </w:rPr>
                <w:t>www.ener.gov.mk</w:t>
              </w:r>
            </w:hyperlink>
          </w:p>
        </w:tc>
      </w:tr>
      <w:bookmarkEnd w:id="6"/>
    </w:tbl>
    <w:p w14:paraId="404E5E6F" w14:textId="77777777" w:rsidR="00F36B2D" w:rsidRPr="00CF4E2C" w:rsidRDefault="00F36B2D" w:rsidP="00724938">
      <w:pPr>
        <w:spacing w:after="160" w:line="259" w:lineRule="auto"/>
        <w:rPr>
          <w:rFonts w:asciiTheme="minorHAnsi" w:hAnsiTheme="minorHAnsi" w:cstheme="minorHAnsi"/>
          <w:lang w:val="mk-MK"/>
        </w:rPr>
      </w:pPr>
    </w:p>
    <w:p w14:paraId="19899BB9" w14:textId="77777777" w:rsidR="00F36B2D" w:rsidRPr="00CF4E2C" w:rsidRDefault="00F36B2D" w:rsidP="00724938">
      <w:pPr>
        <w:spacing w:after="160" w:line="259" w:lineRule="auto"/>
        <w:rPr>
          <w:rFonts w:asciiTheme="minorHAnsi" w:hAnsiTheme="minorHAnsi" w:cstheme="minorHAnsi"/>
          <w:lang w:val="mk-MK"/>
        </w:rPr>
      </w:pPr>
    </w:p>
    <w:p w14:paraId="4F27C20D" w14:textId="0630AF93" w:rsidR="00F36B2D" w:rsidRPr="00CF4E2C" w:rsidRDefault="000A1F36" w:rsidP="00B71929">
      <w:pPr>
        <w:pStyle w:val="Heading1"/>
        <w:numPr>
          <w:ilvl w:val="0"/>
          <w:numId w:val="6"/>
        </w:numPr>
        <w:tabs>
          <w:tab w:val="left" w:pos="381"/>
        </w:tabs>
        <w:spacing w:after="160" w:line="259" w:lineRule="auto"/>
        <w:ind w:left="1191" w:hanging="220"/>
        <w:rPr>
          <w:rFonts w:asciiTheme="minorHAnsi" w:hAnsiTheme="minorHAnsi" w:cstheme="minorHAnsi"/>
          <w:lang w:val="mk-MK"/>
        </w:rPr>
      </w:pPr>
      <w:bookmarkStart w:id="7" w:name="_Toc115775105"/>
      <w:r w:rsidRPr="00CF4E2C">
        <w:rPr>
          <w:rFonts w:asciiTheme="minorHAnsi" w:hAnsiTheme="minorHAnsi" w:cstheme="minorHAnsi"/>
          <w:lang w:val="mk-MK"/>
        </w:rPr>
        <w:t xml:space="preserve">ИДЕНТИФИКАЦИЈА И АНАЛИЗА НА </w:t>
      </w:r>
      <w:r w:rsidR="00BB0BF5" w:rsidRPr="00CF4E2C">
        <w:rPr>
          <w:rFonts w:asciiTheme="minorHAnsi" w:hAnsiTheme="minorHAnsi" w:cstheme="minorHAnsi"/>
          <w:lang w:val="mk-MK"/>
        </w:rPr>
        <w:t>ЧИНИТЕЛИТЕ</w:t>
      </w:r>
      <w:bookmarkEnd w:id="7"/>
      <w:r w:rsidR="00EE5C07" w:rsidRPr="00CF4E2C">
        <w:rPr>
          <w:rFonts w:asciiTheme="minorHAnsi" w:hAnsiTheme="minorHAnsi" w:cstheme="minorHAnsi"/>
          <w:lang w:val="mk-MK"/>
        </w:rPr>
        <w:t xml:space="preserve"> </w:t>
      </w:r>
    </w:p>
    <w:p w14:paraId="434C4F41" w14:textId="4D718C28" w:rsidR="002124EE" w:rsidRPr="00CF4E2C" w:rsidRDefault="002124EE" w:rsidP="002124EE">
      <w:pPr>
        <w:spacing w:before="120" w:after="120"/>
        <w:jc w:val="both"/>
        <w:rPr>
          <w:rFonts w:asciiTheme="minorHAnsi" w:eastAsia="Times New Roman" w:hAnsiTheme="minorHAnsi" w:cstheme="minorHAnsi"/>
          <w:color w:val="000000" w:themeColor="text1"/>
          <w:lang w:val="mk-MK"/>
        </w:rPr>
      </w:pPr>
      <w:r w:rsidRPr="00CF4E2C">
        <w:rPr>
          <w:rFonts w:asciiTheme="minorHAnsi" w:eastAsia="Times New Roman" w:hAnsiTheme="minorHAnsi" w:cstheme="minorHAnsi"/>
          <w:color w:val="000000" w:themeColor="text1"/>
          <w:lang w:val="mk-MK"/>
        </w:rPr>
        <w:t xml:space="preserve">Клучни чинители кои треба да бидат информирани и консултирани </w:t>
      </w:r>
      <w:r w:rsidR="001C36B5" w:rsidRPr="00CF4E2C">
        <w:rPr>
          <w:rFonts w:asciiTheme="minorHAnsi" w:eastAsia="Times New Roman" w:hAnsiTheme="minorHAnsi" w:cstheme="minorHAnsi"/>
          <w:color w:val="000000" w:themeColor="text1"/>
          <w:lang w:val="mk-MK"/>
        </w:rPr>
        <w:t xml:space="preserve">во врска со </w:t>
      </w:r>
      <w:r w:rsidR="00285EE4" w:rsidRPr="00CF4E2C">
        <w:rPr>
          <w:rFonts w:asciiTheme="minorHAnsi" w:eastAsia="Times New Roman" w:hAnsiTheme="minorHAnsi" w:cstheme="minorHAnsi"/>
          <w:color w:val="000000" w:themeColor="text1"/>
          <w:lang w:val="mk-MK"/>
        </w:rPr>
        <w:t>п</w:t>
      </w:r>
      <w:r w:rsidRPr="00CF4E2C">
        <w:rPr>
          <w:rFonts w:asciiTheme="minorHAnsi" w:eastAsia="Times New Roman" w:hAnsiTheme="minorHAnsi" w:cstheme="minorHAnsi"/>
          <w:color w:val="000000" w:themeColor="text1"/>
          <w:lang w:val="mk-MK"/>
        </w:rPr>
        <w:t>роектот се</w:t>
      </w:r>
      <w:r w:rsidR="00285EE4" w:rsidRPr="00CF4E2C">
        <w:rPr>
          <w:rFonts w:asciiTheme="minorHAnsi" w:eastAsia="Times New Roman" w:hAnsiTheme="minorHAnsi" w:cstheme="minorHAnsi"/>
          <w:color w:val="000000" w:themeColor="text1"/>
          <w:lang w:val="mk-MK"/>
        </w:rPr>
        <w:t xml:space="preserve"> следниве</w:t>
      </w:r>
      <w:r w:rsidRPr="00CF4E2C">
        <w:rPr>
          <w:rFonts w:asciiTheme="minorHAnsi" w:eastAsia="Times New Roman" w:hAnsiTheme="minorHAnsi" w:cstheme="minorHAnsi"/>
          <w:color w:val="000000" w:themeColor="text1"/>
          <w:lang w:val="mk-MK"/>
        </w:rPr>
        <w:t>:</w:t>
      </w:r>
    </w:p>
    <w:p w14:paraId="618944FB" w14:textId="55C4ED86" w:rsidR="002124EE" w:rsidRPr="00CF4E2C" w:rsidRDefault="00285EE4" w:rsidP="00B71929">
      <w:pPr>
        <w:pStyle w:val="ListParagraph"/>
        <w:numPr>
          <w:ilvl w:val="0"/>
          <w:numId w:val="21"/>
        </w:numPr>
        <w:spacing w:before="120" w:after="120"/>
        <w:jc w:val="both"/>
        <w:rPr>
          <w:rFonts w:asciiTheme="minorHAnsi" w:eastAsia="Times New Roman" w:hAnsiTheme="minorHAnsi" w:cstheme="minorHAnsi"/>
          <w:color w:val="000000" w:themeColor="text1"/>
          <w:lang w:val="mk-MK"/>
        </w:rPr>
      </w:pPr>
      <w:r w:rsidRPr="00CF4E2C">
        <w:rPr>
          <w:rFonts w:asciiTheme="minorHAnsi" w:eastAsia="Times New Roman" w:hAnsiTheme="minorHAnsi" w:cstheme="minorHAnsi"/>
          <w:color w:val="000000" w:themeColor="text1"/>
          <w:lang w:val="mk-MK"/>
        </w:rPr>
        <w:t>Оние кои се з</w:t>
      </w:r>
      <w:r w:rsidR="002124EE" w:rsidRPr="00CF4E2C">
        <w:rPr>
          <w:rFonts w:asciiTheme="minorHAnsi" w:eastAsia="Times New Roman" w:hAnsiTheme="minorHAnsi" w:cstheme="minorHAnsi"/>
          <w:color w:val="000000" w:themeColor="text1"/>
          <w:lang w:val="mk-MK"/>
        </w:rPr>
        <w:t xml:space="preserve">асегнати или </w:t>
      </w:r>
      <w:r w:rsidRPr="00CF4E2C">
        <w:rPr>
          <w:rFonts w:asciiTheme="minorHAnsi" w:eastAsia="Times New Roman" w:hAnsiTheme="minorHAnsi" w:cstheme="minorHAnsi"/>
          <w:color w:val="000000" w:themeColor="text1"/>
          <w:lang w:val="mk-MK"/>
        </w:rPr>
        <w:t xml:space="preserve">кои е </w:t>
      </w:r>
      <w:r w:rsidR="002124EE" w:rsidRPr="00CF4E2C">
        <w:rPr>
          <w:rFonts w:asciiTheme="minorHAnsi" w:eastAsia="Times New Roman" w:hAnsiTheme="minorHAnsi" w:cstheme="minorHAnsi"/>
          <w:color w:val="000000" w:themeColor="text1"/>
          <w:lang w:val="mk-MK"/>
        </w:rPr>
        <w:t xml:space="preserve">веројатно </w:t>
      </w:r>
      <w:r w:rsidRPr="00CF4E2C">
        <w:rPr>
          <w:rFonts w:asciiTheme="minorHAnsi" w:eastAsia="Times New Roman" w:hAnsiTheme="minorHAnsi" w:cstheme="minorHAnsi"/>
          <w:color w:val="000000" w:themeColor="text1"/>
          <w:lang w:val="mk-MK"/>
        </w:rPr>
        <w:t xml:space="preserve">дека </w:t>
      </w:r>
      <w:r w:rsidR="002124EE" w:rsidRPr="00CF4E2C">
        <w:rPr>
          <w:rFonts w:asciiTheme="minorHAnsi" w:eastAsia="Times New Roman" w:hAnsiTheme="minorHAnsi" w:cstheme="minorHAnsi"/>
          <w:color w:val="000000" w:themeColor="text1"/>
          <w:lang w:val="mk-MK"/>
        </w:rPr>
        <w:t>ќе бидат засегнати од проектот (</w:t>
      </w:r>
      <w:r w:rsidR="002124EE" w:rsidRPr="00CF4E2C">
        <w:rPr>
          <w:rFonts w:asciiTheme="minorHAnsi" w:eastAsia="Times New Roman" w:hAnsiTheme="minorHAnsi" w:cstheme="minorHAnsi"/>
          <w:b/>
          <w:bCs/>
          <w:color w:val="000000" w:themeColor="text1"/>
          <w:lang w:val="mk-MK"/>
        </w:rPr>
        <w:t>страни засегнати од проектот</w:t>
      </w:r>
      <w:r w:rsidR="002124EE" w:rsidRPr="00CF4E2C">
        <w:rPr>
          <w:rFonts w:asciiTheme="minorHAnsi" w:eastAsia="Times New Roman" w:hAnsiTheme="minorHAnsi" w:cstheme="minorHAnsi"/>
          <w:color w:val="000000" w:themeColor="text1"/>
          <w:lang w:val="mk-MK"/>
        </w:rPr>
        <w:t>); и</w:t>
      </w:r>
    </w:p>
    <w:p w14:paraId="6A283F40" w14:textId="2839B983" w:rsidR="002124EE" w:rsidRPr="00CF4E2C" w:rsidRDefault="001C36B5" w:rsidP="00B71929">
      <w:pPr>
        <w:pStyle w:val="ListParagraph"/>
        <w:numPr>
          <w:ilvl w:val="0"/>
          <w:numId w:val="21"/>
        </w:numPr>
        <w:spacing w:before="120" w:after="120"/>
        <w:jc w:val="both"/>
        <w:rPr>
          <w:rFonts w:asciiTheme="minorHAnsi" w:eastAsia="Times New Roman" w:hAnsiTheme="minorHAnsi" w:cstheme="minorHAnsi"/>
          <w:color w:val="000000" w:themeColor="text1"/>
          <w:lang w:val="mk-MK"/>
        </w:rPr>
      </w:pPr>
      <w:r w:rsidRPr="00CF4E2C">
        <w:rPr>
          <w:rFonts w:asciiTheme="minorHAnsi" w:eastAsia="Times New Roman" w:hAnsiTheme="minorHAnsi" w:cstheme="minorHAnsi"/>
          <w:color w:val="000000" w:themeColor="text1"/>
          <w:lang w:val="mk-MK"/>
        </w:rPr>
        <w:t>Оние к</w:t>
      </w:r>
      <w:r w:rsidR="00285EE4" w:rsidRPr="00CF4E2C">
        <w:rPr>
          <w:rFonts w:asciiTheme="minorHAnsi" w:eastAsia="Times New Roman" w:hAnsiTheme="minorHAnsi" w:cstheme="minorHAnsi"/>
          <w:color w:val="000000" w:themeColor="text1"/>
          <w:lang w:val="mk-MK"/>
        </w:rPr>
        <w:t xml:space="preserve">ои е можно </w:t>
      </w:r>
      <w:r w:rsidR="002124EE" w:rsidRPr="00CF4E2C">
        <w:rPr>
          <w:rFonts w:asciiTheme="minorHAnsi" w:eastAsia="Times New Roman" w:hAnsiTheme="minorHAnsi" w:cstheme="minorHAnsi"/>
          <w:color w:val="000000" w:themeColor="text1"/>
          <w:lang w:val="mk-MK"/>
        </w:rPr>
        <w:t>да има</w:t>
      </w:r>
      <w:r w:rsidR="00285EE4" w:rsidRPr="00CF4E2C">
        <w:rPr>
          <w:rFonts w:asciiTheme="minorHAnsi" w:eastAsia="Times New Roman" w:hAnsiTheme="minorHAnsi" w:cstheme="minorHAnsi"/>
          <w:color w:val="000000" w:themeColor="text1"/>
          <w:lang w:val="mk-MK"/>
        </w:rPr>
        <w:t>ат</w:t>
      </w:r>
      <w:r w:rsidR="002124EE" w:rsidRPr="00CF4E2C">
        <w:rPr>
          <w:rFonts w:asciiTheme="minorHAnsi" w:eastAsia="Times New Roman" w:hAnsiTheme="minorHAnsi" w:cstheme="minorHAnsi"/>
          <w:color w:val="000000" w:themeColor="text1"/>
          <w:lang w:val="mk-MK"/>
        </w:rPr>
        <w:t xml:space="preserve"> интерес за проектот (</w:t>
      </w:r>
      <w:r w:rsidR="00285EE4" w:rsidRPr="00CF4E2C">
        <w:rPr>
          <w:rFonts w:asciiTheme="minorHAnsi" w:eastAsia="Times New Roman" w:hAnsiTheme="minorHAnsi" w:cstheme="minorHAnsi"/>
          <w:b/>
          <w:bCs/>
          <w:color w:val="000000" w:themeColor="text1"/>
          <w:lang w:val="mk-MK"/>
        </w:rPr>
        <w:t>д</w:t>
      </w:r>
      <w:r w:rsidR="002124EE" w:rsidRPr="00CF4E2C">
        <w:rPr>
          <w:rFonts w:asciiTheme="minorHAnsi" w:eastAsia="Times New Roman" w:hAnsiTheme="minorHAnsi" w:cstheme="minorHAnsi"/>
          <w:b/>
          <w:bCs/>
          <w:color w:val="000000" w:themeColor="text1"/>
          <w:lang w:val="mk-MK"/>
        </w:rPr>
        <w:t>руги заинтересирани страни</w:t>
      </w:r>
      <w:r w:rsidR="002124EE" w:rsidRPr="00CF4E2C">
        <w:rPr>
          <w:rFonts w:asciiTheme="minorHAnsi" w:eastAsia="Times New Roman" w:hAnsiTheme="minorHAnsi" w:cstheme="minorHAnsi"/>
          <w:color w:val="000000" w:themeColor="text1"/>
          <w:lang w:val="mk-MK"/>
        </w:rPr>
        <w:t>).</w:t>
      </w:r>
    </w:p>
    <w:p w14:paraId="250F73EF" w14:textId="092187F6" w:rsidR="002C01FE" w:rsidRPr="00CF4E2C" w:rsidRDefault="002C01FE" w:rsidP="002C01FE">
      <w:pPr>
        <w:pStyle w:val="BodyText"/>
        <w:ind w:left="0" w:right="114"/>
        <w:jc w:val="both"/>
        <w:rPr>
          <w:rFonts w:asciiTheme="minorHAnsi" w:hAnsiTheme="minorHAnsi" w:cstheme="minorHAnsi"/>
          <w:lang w:val="mk-MK"/>
        </w:rPr>
      </w:pPr>
      <w:r w:rsidRPr="00CF4E2C">
        <w:rPr>
          <w:rFonts w:asciiTheme="minorHAnsi" w:hAnsiTheme="minorHAnsi" w:cstheme="minorHAnsi"/>
          <w:lang w:val="mk-MK"/>
        </w:rPr>
        <w:t xml:space="preserve">Со цел правилно да се идентификуваат </w:t>
      </w:r>
      <w:r w:rsidR="00083AC5" w:rsidRPr="00CF4E2C">
        <w:rPr>
          <w:rFonts w:asciiTheme="minorHAnsi" w:hAnsiTheme="minorHAnsi" w:cstheme="minorHAnsi"/>
          <w:lang w:val="mk-MK"/>
        </w:rPr>
        <w:t>чинителите</w:t>
      </w:r>
      <w:r w:rsidRPr="00CF4E2C">
        <w:rPr>
          <w:rFonts w:asciiTheme="minorHAnsi" w:hAnsiTheme="minorHAnsi" w:cstheme="minorHAnsi"/>
          <w:lang w:val="mk-MK"/>
        </w:rPr>
        <w:t xml:space="preserve"> на </w:t>
      </w:r>
      <w:r w:rsidR="00285EE4" w:rsidRPr="00CF4E2C">
        <w:rPr>
          <w:rFonts w:asciiTheme="minorHAnsi" w:hAnsiTheme="minorHAnsi" w:cstheme="minorHAnsi"/>
          <w:lang w:val="mk-MK"/>
        </w:rPr>
        <w:t>п</w:t>
      </w:r>
      <w:r w:rsidRPr="00CF4E2C">
        <w:rPr>
          <w:rFonts w:asciiTheme="minorHAnsi" w:hAnsiTheme="minorHAnsi" w:cstheme="minorHAnsi"/>
          <w:lang w:val="mk-MK"/>
        </w:rPr>
        <w:t xml:space="preserve">роектот, направена е </w:t>
      </w:r>
      <w:r w:rsidR="00285EE4" w:rsidRPr="00CF4E2C">
        <w:rPr>
          <w:rFonts w:asciiTheme="minorHAnsi" w:hAnsiTheme="minorHAnsi" w:cstheme="minorHAnsi"/>
          <w:lang w:val="mk-MK"/>
        </w:rPr>
        <w:t xml:space="preserve">нивна </w:t>
      </w:r>
      <w:r w:rsidRPr="00CF4E2C">
        <w:rPr>
          <w:rFonts w:asciiTheme="minorHAnsi" w:hAnsiTheme="minorHAnsi" w:cstheme="minorHAnsi"/>
          <w:lang w:val="mk-MK"/>
        </w:rPr>
        <w:t xml:space="preserve">детална анализа во однос на посебните компоненти на </w:t>
      </w:r>
      <w:r w:rsidR="00285EE4" w:rsidRPr="00CF4E2C">
        <w:rPr>
          <w:rFonts w:asciiTheme="minorHAnsi" w:hAnsiTheme="minorHAnsi" w:cstheme="minorHAnsi"/>
          <w:lang w:val="mk-MK"/>
        </w:rPr>
        <w:t>п</w:t>
      </w:r>
      <w:r w:rsidRPr="00CF4E2C">
        <w:rPr>
          <w:rFonts w:asciiTheme="minorHAnsi" w:hAnsiTheme="minorHAnsi" w:cstheme="minorHAnsi"/>
          <w:lang w:val="mk-MK"/>
        </w:rPr>
        <w:t xml:space="preserve">роектот </w:t>
      </w:r>
      <w:r w:rsidR="00285EE4" w:rsidRPr="00CF4E2C">
        <w:rPr>
          <w:rFonts w:asciiTheme="minorHAnsi" w:hAnsiTheme="minorHAnsi" w:cstheme="minorHAnsi"/>
          <w:lang w:val="mk-MK"/>
        </w:rPr>
        <w:t xml:space="preserve">а </w:t>
      </w:r>
      <w:r w:rsidRPr="00CF4E2C">
        <w:rPr>
          <w:rFonts w:asciiTheme="minorHAnsi" w:hAnsiTheme="minorHAnsi" w:cstheme="minorHAnsi"/>
          <w:lang w:val="mk-MK"/>
        </w:rPr>
        <w:t xml:space="preserve">резултатите </w:t>
      </w:r>
      <w:r w:rsidR="00285EE4" w:rsidRPr="00CF4E2C">
        <w:rPr>
          <w:rFonts w:asciiTheme="minorHAnsi" w:hAnsiTheme="minorHAnsi" w:cstheme="minorHAnsi"/>
          <w:lang w:val="mk-MK"/>
        </w:rPr>
        <w:t xml:space="preserve">од истата </w:t>
      </w:r>
      <w:r w:rsidRPr="00CF4E2C">
        <w:rPr>
          <w:rFonts w:asciiTheme="minorHAnsi" w:hAnsiTheme="minorHAnsi" w:cstheme="minorHAnsi"/>
          <w:lang w:val="mk-MK"/>
        </w:rPr>
        <w:t xml:space="preserve">се </w:t>
      </w:r>
      <w:r w:rsidR="00285EE4" w:rsidRPr="00CF4E2C">
        <w:rPr>
          <w:rFonts w:asciiTheme="minorHAnsi" w:hAnsiTheme="minorHAnsi" w:cstheme="minorHAnsi"/>
          <w:lang w:val="mk-MK"/>
        </w:rPr>
        <w:t xml:space="preserve">прикажани </w:t>
      </w:r>
      <w:r w:rsidRPr="00CF4E2C">
        <w:rPr>
          <w:rFonts w:asciiTheme="minorHAnsi" w:hAnsiTheme="minorHAnsi" w:cstheme="minorHAnsi"/>
          <w:lang w:val="mk-MK"/>
        </w:rPr>
        <w:t xml:space="preserve">во посебните </w:t>
      </w:r>
      <w:r w:rsidR="00BB0BF5" w:rsidRPr="00CF4E2C">
        <w:rPr>
          <w:rFonts w:asciiTheme="minorHAnsi" w:hAnsiTheme="minorHAnsi" w:cstheme="minorHAnsi"/>
          <w:lang w:val="mk-MK"/>
        </w:rPr>
        <w:t>делови</w:t>
      </w:r>
      <w:r w:rsidRPr="00CF4E2C">
        <w:rPr>
          <w:rFonts w:asciiTheme="minorHAnsi" w:hAnsiTheme="minorHAnsi" w:cstheme="minorHAnsi"/>
          <w:lang w:val="mk-MK"/>
        </w:rPr>
        <w:t xml:space="preserve"> (3.1, 3.2, 3.3).</w:t>
      </w:r>
    </w:p>
    <w:p w14:paraId="5CDF7110" w14:textId="77777777" w:rsidR="00F36B2D" w:rsidRPr="00CF4E2C" w:rsidRDefault="00F36B2D" w:rsidP="002124EE">
      <w:pPr>
        <w:spacing w:before="120" w:after="120"/>
        <w:jc w:val="both"/>
        <w:rPr>
          <w:rFonts w:asciiTheme="minorHAnsi" w:eastAsia="Times New Roman" w:hAnsiTheme="minorHAnsi" w:cstheme="minorHAnsi"/>
          <w:lang w:val="mk-MK"/>
        </w:rPr>
      </w:pPr>
    </w:p>
    <w:p w14:paraId="03015978" w14:textId="5C20460F" w:rsidR="00F36B2D" w:rsidRPr="00CF4E2C" w:rsidRDefault="00083AC5" w:rsidP="00B71929">
      <w:pPr>
        <w:pStyle w:val="ListParagraph"/>
        <w:numPr>
          <w:ilvl w:val="1"/>
          <w:numId w:val="5"/>
        </w:numPr>
        <w:tabs>
          <w:tab w:val="left" w:pos="1192"/>
        </w:tabs>
        <w:spacing w:after="160" w:line="259" w:lineRule="auto"/>
        <w:ind w:hanging="385"/>
        <w:contextualSpacing w:val="0"/>
        <w:rPr>
          <w:rFonts w:asciiTheme="minorHAnsi" w:hAnsiTheme="minorHAnsi" w:cstheme="minorHAnsi"/>
          <w:b/>
          <w:bCs/>
          <w:lang w:val="mk-MK"/>
        </w:rPr>
      </w:pPr>
      <w:r w:rsidRPr="00CF4E2C">
        <w:rPr>
          <w:rFonts w:asciiTheme="minorHAnsi" w:hAnsiTheme="minorHAnsi" w:cstheme="minorHAnsi"/>
          <w:b/>
          <w:bCs/>
          <w:lang w:val="mk-MK"/>
        </w:rPr>
        <w:t>Чинители</w:t>
      </w:r>
    </w:p>
    <w:p w14:paraId="65D1FE39" w14:textId="36F19B34" w:rsidR="00D0002B" w:rsidRPr="00CF4E2C" w:rsidRDefault="00A6553C" w:rsidP="002C01FE">
      <w:pPr>
        <w:pStyle w:val="BodyText"/>
        <w:ind w:left="0" w:right="114"/>
        <w:jc w:val="both"/>
        <w:rPr>
          <w:rFonts w:asciiTheme="minorHAnsi" w:hAnsiTheme="minorHAnsi" w:cstheme="minorHAnsi"/>
          <w:lang w:val="mk-MK"/>
        </w:rPr>
      </w:pPr>
      <w:r w:rsidRPr="00CF4E2C">
        <w:rPr>
          <w:rFonts w:asciiTheme="minorHAnsi" w:hAnsiTheme="minorHAnsi" w:cstheme="minorHAnsi"/>
          <w:lang w:val="mk-MK"/>
        </w:rPr>
        <w:t>С</w:t>
      </w:r>
      <w:r w:rsidR="002C01FE" w:rsidRPr="00CF4E2C">
        <w:rPr>
          <w:rFonts w:asciiTheme="minorHAnsi" w:hAnsiTheme="minorHAnsi" w:cstheme="minorHAnsi"/>
          <w:lang w:val="mk-MK"/>
        </w:rPr>
        <w:t xml:space="preserve">трани </w:t>
      </w:r>
      <w:r w:rsidRPr="00CF4E2C">
        <w:rPr>
          <w:rFonts w:asciiTheme="minorHAnsi" w:hAnsiTheme="minorHAnsi" w:cstheme="minorHAnsi"/>
          <w:lang w:val="mk-MK"/>
        </w:rPr>
        <w:t xml:space="preserve">кои се засегнати </w:t>
      </w:r>
      <w:r w:rsidR="002C01FE" w:rsidRPr="00CF4E2C">
        <w:rPr>
          <w:rFonts w:asciiTheme="minorHAnsi" w:hAnsiTheme="minorHAnsi" w:cstheme="minorHAnsi"/>
          <w:lang w:val="mk-MK"/>
        </w:rPr>
        <w:t xml:space="preserve">од овој проект се агенциите </w:t>
      </w:r>
      <w:r w:rsidRPr="00CF4E2C">
        <w:rPr>
          <w:rFonts w:asciiTheme="minorHAnsi" w:hAnsiTheme="minorHAnsi" w:cstheme="minorHAnsi"/>
          <w:lang w:val="mk-MK"/>
        </w:rPr>
        <w:t xml:space="preserve">кои ќе го прават спроведувањето, </w:t>
      </w:r>
      <w:r w:rsidR="002C01FE" w:rsidRPr="00CF4E2C">
        <w:rPr>
          <w:rFonts w:asciiTheme="minorHAnsi" w:hAnsiTheme="minorHAnsi" w:cstheme="minorHAnsi"/>
          <w:lang w:val="mk-MK"/>
        </w:rPr>
        <w:t xml:space="preserve">заедно со нивните вработени, </w:t>
      </w:r>
      <w:r w:rsidRPr="00CF4E2C">
        <w:rPr>
          <w:rFonts w:asciiTheme="minorHAnsi" w:hAnsiTheme="minorHAnsi" w:cstheme="minorHAnsi"/>
          <w:lang w:val="mk-MK"/>
        </w:rPr>
        <w:t xml:space="preserve">и тоа </w:t>
      </w:r>
      <w:r w:rsidR="002C01FE" w:rsidRPr="00CF4E2C">
        <w:rPr>
          <w:rFonts w:asciiTheme="minorHAnsi" w:hAnsiTheme="minorHAnsi" w:cstheme="minorHAnsi"/>
          <w:lang w:val="mk-MK"/>
        </w:rPr>
        <w:t xml:space="preserve">особено оние кои ќе бидат вклучени во </w:t>
      </w:r>
      <w:r w:rsidRPr="00CF4E2C">
        <w:rPr>
          <w:rFonts w:asciiTheme="minorHAnsi" w:hAnsiTheme="minorHAnsi" w:cstheme="minorHAnsi"/>
          <w:lang w:val="mk-MK"/>
        </w:rPr>
        <w:t xml:space="preserve">подготовката </w:t>
      </w:r>
      <w:r w:rsidR="002C01FE" w:rsidRPr="00CF4E2C">
        <w:rPr>
          <w:rFonts w:asciiTheme="minorHAnsi" w:hAnsiTheme="minorHAnsi" w:cstheme="minorHAnsi"/>
          <w:lang w:val="mk-MK"/>
        </w:rPr>
        <w:t xml:space="preserve">или спроведувањето на проектот, </w:t>
      </w:r>
      <w:r w:rsidRPr="00CF4E2C">
        <w:rPr>
          <w:rFonts w:asciiTheme="minorHAnsi" w:hAnsiTheme="minorHAnsi" w:cstheme="minorHAnsi"/>
          <w:lang w:val="mk-MK"/>
        </w:rPr>
        <w:t xml:space="preserve">потоа, </w:t>
      </w:r>
      <w:r w:rsidR="002C01FE" w:rsidRPr="00CF4E2C">
        <w:rPr>
          <w:rFonts w:asciiTheme="minorHAnsi" w:hAnsiTheme="minorHAnsi" w:cstheme="minorHAnsi"/>
          <w:lang w:val="mk-MK"/>
        </w:rPr>
        <w:t>приватните и деловните даночни обврзници и Светска</w:t>
      </w:r>
      <w:r w:rsidRPr="00CF4E2C">
        <w:rPr>
          <w:rFonts w:asciiTheme="minorHAnsi" w:hAnsiTheme="minorHAnsi" w:cstheme="minorHAnsi"/>
          <w:lang w:val="mk-MK"/>
        </w:rPr>
        <w:t>та</w:t>
      </w:r>
      <w:r w:rsidR="002C01FE" w:rsidRPr="00CF4E2C">
        <w:rPr>
          <w:rFonts w:asciiTheme="minorHAnsi" w:hAnsiTheme="minorHAnsi" w:cstheme="minorHAnsi"/>
          <w:lang w:val="mk-MK"/>
        </w:rPr>
        <w:t xml:space="preserve"> банка. </w:t>
      </w:r>
      <w:r w:rsidRPr="00CF4E2C">
        <w:rPr>
          <w:rFonts w:asciiTheme="minorHAnsi" w:hAnsiTheme="minorHAnsi" w:cstheme="minorHAnsi"/>
          <w:lang w:val="mk-MK"/>
        </w:rPr>
        <w:t xml:space="preserve">Сите тие се прикажани на </w:t>
      </w:r>
      <w:r w:rsidR="002C01FE" w:rsidRPr="00CF4E2C">
        <w:rPr>
          <w:rFonts w:asciiTheme="minorHAnsi" w:hAnsiTheme="minorHAnsi" w:cstheme="minorHAnsi"/>
          <w:lang w:val="mk-MK"/>
        </w:rPr>
        <w:t>следна</w:t>
      </w:r>
      <w:r w:rsidRPr="00CF4E2C">
        <w:rPr>
          <w:rFonts w:asciiTheme="minorHAnsi" w:hAnsiTheme="minorHAnsi" w:cstheme="minorHAnsi"/>
          <w:lang w:val="mk-MK"/>
        </w:rPr>
        <w:t>в</w:t>
      </w:r>
      <w:r w:rsidR="002C01FE" w:rsidRPr="00CF4E2C">
        <w:rPr>
          <w:rFonts w:asciiTheme="minorHAnsi" w:hAnsiTheme="minorHAnsi" w:cstheme="minorHAnsi"/>
          <w:lang w:val="mk-MK"/>
        </w:rPr>
        <w:t>а табела:</w:t>
      </w:r>
    </w:p>
    <w:p w14:paraId="4412C24D" w14:textId="77777777" w:rsidR="002C01FE" w:rsidRPr="00CF4E2C" w:rsidRDefault="002C01FE" w:rsidP="002C01FE">
      <w:pPr>
        <w:pStyle w:val="BodyText"/>
        <w:ind w:left="0" w:right="114"/>
        <w:jc w:val="both"/>
        <w:rPr>
          <w:rFonts w:asciiTheme="minorHAnsi" w:hAnsiTheme="minorHAnsi" w:cstheme="minorHAnsi"/>
          <w:color w:val="FF0000"/>
          <w:lang w:val="mk-MK"/>
        </w:rPr>
      </w:pPr>
    </w:p>
    <w:p w14:paraId="1EB4DC8A" w14:textId="651BB37E" w:rsidR="00D0002B" w:rsidRPr="00CF4E2C" w:rsidRDefault="00D0002B" w:rsidP="00D0002B">
      <w:pPr>
        <w:pStyle w:val="BodyText"/>
        <w:spacing w:before="0" w:after="160" w:line="259" w:lineRule="auto"/>
        <w:ind w:left="0"/>
        <w:rPr>
          <w:rFonts w:asciiTheme="minorHAnsi" w:hAnsiTheme="minorHAnsi" w:cstheme="minorHAnsi"/>
          <w:lang w:val="mk-MK"/>
        </w:rPr>
      </w:pPr>
      <w:r w:rsidRPr="00CF4E2C">
        <w:rPr>
          <w:iCs/>
          <w:lang w:val="mk-MK"/>
        </w:rPr>
        <w:t>Табела</w:t>
      </w:r>
      <w:r w:rsidR="00A6553C" w:rsidRPr="00CF4E2C">
        <w:rPr>
          <w:iCs/>
          <w:lang w:val="mk-MK"/>
        </w:rPr>
        <w:t xml:space="preserve"> </w:t>
      </w:r>
      <w:r w:rsidRPr="00CF4E2C">
        <w:rPr>
          <w:b/>
          <w:iCs/>
          <w:lang w:val="mk-MK"/>
        </w:rPr>
        <w:fldChar w:fldCharType="begin"/>
      </w:r>
      <w:r w:rsidRPr="00CF4E2C">
        <w:rPr>
          <w:iCs/>
          <w:lang w:val="mk-MK"/>
        </w:rPr>
        <w:instrText xml:space="preserve"> SEQ Table \* ARABIC </w:instrText>
      </w:r>
      <w:r w:rsidRPr="00CF4E2C">
        <w:rPr>
          <w:b/>
          <w:iCs/>
          <w:lang w:val="mk-MK"/>
        </w:rPr>
        <w:fldChar w:fldCharType="separate"/>
      </w:r>
      <w:r w:rsidR="00BE32EB" w:rsidRPr="00CF4E2C">
        <w:rPr>
          <w:iCs/>
          <w:lang w:val="mk-MK"/>
        </w:rPr>
        <w:t>2</w:t>
      </w:r>
      <w:r w:rsidRPr="00CF4E2C">
        <w:rPr>
          <w:b/>
          <w:iCs/>
          <w:lang w:val="mk-MK"/>
        </w:rPr>
        <w:fldChar w:fldCharType="end"/>
      </w:r>
      <w:r w:rsidRPr="00CF4E2C">
        <w:rPr>
          <w:iCs/>
          <w:lang w:val="mk-MK"/>
        </w:rPr>
        <w:t xml:space="preserve">: </w:t>
      </w:r>
      <w:r w:rsidR="00A6553C" w:rsidRPr="00CF4E2C">
        <w:rPr>
          <w:iCs/>
          <w:lang w:val="mk-MK"/>
        </w:rPr>
        <w:t>Страни засегнати од проектот</w:t>
      </w:r>
    </w:p>
    <w:tbl>
      <w:tblPr>
        <w:tblStyle w:val="TableGrid"/>
        <w:tblW w:w="0" w:type="auto"/>
        <w:tblLook w:val="04A0" w:firstRow="1" w:lastRow="0" w:firstColumn="1" w:lastColumn="0" w:noHBand="0" w:noVBand="1"/>
      </w:tblPr>
      <w:tblGrid>
        <w:gridCol w:w="2183"/>
        <w:gridCol w:w="477"/>
        <w:gridCol w:w="477"/>
        <w:gridCol w:w="477"/>
        <w:gridCol w:w="476"/>
        <w:gridCol w:w="476"/>
        <w:gridCol w:w="476"/>
        <w:gridCol w:w="476"/>
        <w:gridCol w:w="476"/>
        <w:gridCol w:w="476"/>
        <w:gridCol w:w="3326"/>
      </w:tblGrid>
      <w:tr w:rsidR="00973189" w:rsidRPr="00CF4E2C" w14:paraId="288DC83D" w14:textId="77777777" w:rsidTr="002053ED">
        <w:trPr>
          <w:tblHeader/>
        </w:trPr>
        <w:tc>
          <w:tcPr>
            <w:tcW w:w="0" w:type="auto"/>
            <w:shd w:val="clear" w:color="auto" w:fill="0070C0"/>
          </w:tcPr>
          <w:p w14:paraId="1B7D686F" w14:textId="10EFEC51" w:rsidR="008657EC" w:rsidRPr="00CF4E2C" w:rsidRDefault="00083AC5" w:rsidP="002F7631">
            <w:pPr>
              <w:jc w:val="center"/>
              <w:rPr>
                <w:b/>
                <w:bCs/>
                <w:color w:val="FFFFFF" w:themeColor="background1"/>
                <w:sz w:val="20"/>
                <w:szCs w:val="20"/>
                <w:lang w:val="mk-MK"/>
              </w:rPr>
            </w:pPr>
            <w:bookmarkStart w:id="8" w:name="_Hlk94790476"/>
            <w:r w:rsidRPr="00CF4E2C">
              <w:rPr>
                <w:b/>
                <w:bCs/>
                <w:color w:val="FFFFFF" w:themeColor="background1"/>
                <w:sz w:val="20"/>
                <w:szCs w:val="20"/>
                <w:lang w:val="mk-MK"/>
              </w:rPr>
              <w:t>Чинители</w:t>
            </w:r>
          </w:p>
        </w:tc>
        <w:tc>
          <w:tcPr>
            <w:tcW w:w="0" w:type="auto"/>
            <w:gridSpan w:val="9"/>
            <w:shd w:val="clear" w:color="auto" w:fill="0070C0"/>
          </w:tcPr>
          <w:p w14:paraId="351C3D0C" w14:textId="16A2D8EA" w:rsidR="008657EC" w:rsidRPr="00CF4E2C" w:rsidRDefault="00A6553C" w:rsidP="002F7631">
            <w:pPr>
              <w:jc w:val="center"/>
              <w:rPr>
                <w:b/>
                <w:bCs/>
                <w:color w:val="FFFFFF" w:themeColor="background1"/>
                <w:sz w:val="20"/>
                <w:szCs w:val="20"/>
                <w:lang w:val="mk-MK"/>
              </w:rPr>
            </w:pPr>
            <w:r w:rsidRPr="00CF4E2C">
              <w:rPr>
                <w:b/>
                <w:bCs/>
                <w:color w:val="FFFFFF" w:themeColor="background1"/>
                <w:sz w:val="20"/>
                <w:szCs w:val="20"/>
                <w:lang w:val="mk-MK"/>
              </w:rPr>
              <w:t>Каде се појавуваат во компонентите на проектот</w:t>
            </w:r>
          </w:p>
        </w:tc>
        <w:tc>
          <w:tcPr>
            <w:tcW w:w="0" w:type="auto"/>
            <w:shd w:val="clear" w:color="auto" w:fill="0070C0"/>
          </w:tcPr>
          <w:p w14:paraId="175EBD38" w14:textId="79592FF7" w:rsidR="008657EC" w:rsidRPr="00CF4E2C" w:rsidRDefault="008657EC" w:rsidP="002F7631">
            <w:pPr>
              <w:jc w:val="center"/>
              <w:rPr>
                <w:b/>
                <w:bCs/>
                <w:color w:val="FFFFFF" w:themeColor="background1"/>
                <w:sz w:val="20"/>
                <w:szCs w:val="20"/>
                <w:lang w:val="mk-MK"/>
              </w:rPr>
            </w:pPr>
            <w:r w:rsidRPr="00CF4E2C">
              <w:rPr>
                <w:b/>
                <w:bCs/>
                <w:color w:val="FFFFFF" w:themeColor="background1"/>
                <w:sz w:val="20"/>
                <w:szCs w:val="20"/>
                <w:lang w:val="mk-MK"/>
              </w:rPr>
              <w:t xml:space="preserve">Главни интереси во </w:t>
            </w:r>
            <w:r w:rsidR="00A6553C" w:rsidRPr="00CF4E2C">
              <w:rPr>
                <w:b/>
                <w:bCs/>
                <w:color w:val="FFFFFF" w:themeColor="background1"/>
                <w:sz w:val="20"/>
                <w:szCs w:val="20"/>
                <w:lang w:val="mk-MK"/>
              </w:rPr>
              <w:t>п</w:t>
            </w:r>
            <w:r w:rsidRPr="00CF4E2C">
              <w:rPr>
                <w:b/>
                <w:bCs/>
                <w:color w:val="FFFFFF" w:themeColor="background1"/>
                <w:sz w:val="20"/>
                <w:szCs w:val="20"/>
                <w:lang w:val="mk-MK"/>
              </w:rPr>
              <w:t>роектот</w:t>
            </w:r>
          </w:p>
        </w:tc>
      </w:tr>
      <w:tr w:rsidR="00973189" w:rsidRPr="00CF4E2C" w14:paraId="7A5CB264" w14:textId="77777777" w:rsidTr="002053ED">
        <w:trPr>
          <w:cantSplit/>
        </w:trPr>
        <w:tc>
          <w:tcPr>
            <w:tcW w:w="0" w:type="auto"/>
          </w:tcPr>
          <w:p w14:paraId="62479D28" w14:textId="246D3B67" w:rsidR="008657EC" w:rsidRPr="00CF4E2C" w:rsidRDefault="00083AC5" w:rsidP="002F7631">
            <w:pPr>
              <w:rPr>
                <w:b/>
                <w:bCs/>
                <w:sz w:val="20"/>
                <w:szCs w:val="20"/>
                <w:lang w:val="mk-MK"/>
              </w:rPr>
            </w:pPr>
            <w:r w:rsidRPr="00CF4E2C">
              <w:rPr>
                <w:b/>
                <w:bCs/>
                <w:sz w:val="20"/>
                <w:szCs w:val="20"/>
                <w:lang w:val="mk-MK"/>
              </w:rPr>
              <w:t>Чинители</w:t>
            </w:r>
          </w:p>
        </w:tc>
        <w:tc>
          <w:tcPr>
            <w:tcW w:w="0" w:type="auto"/>
          </w:tcPr>
          <w:p w14:paraId="7064EEEE" w14:textId="77777777" w:rsidR="008657EC" w:rsidRPr="00CF4E2C" w:rsidRDefault="008657EC" w:rsidP="002F7631">
            <w:pPr>
              <w:rPr>
                <w:b/>
                <w:bCs/>
                <w:sz w:val="20"/>
                <w:szCs w:val="20"/>
                <w:lang w:val="mk-MK"/>
              </w:rPr>
            </w:pPr>
            <w:r w:rsidRPr="00CF4E2C">
              <w:rPr>
                <w:b/>
                <w:bCs/>
                <w:sz w:val="20"/>
                <w:szCs w:val="20"/>
                <w:lang w:val="mk-MK"/>
              </w:rPr>
              <w:t>1.1</w:t>
            </w:r>
          </w:p>
        </w:tc>
        <w:tc>
          <w:tcPr>
            <w:tcW w:w="0" w:type="auto"/>
          </w:tcPr>
          <w:p w14:paraId="6B2F13C6" w14:textId="77777777" w:rsidR="008657EC" w:rsidRPr="00CF4E2C" w:rsidRDefault="008657EC" w:rsidP="002F7631">
            <w:pPr>
              <w:rPr>
                <w:b/>
                <w:bCs/>
                <w:sz w:val="20"/>
                <w:szCs w:val="20"/>
                <w:lang w:val="mk-MK"/>
              </w:rPr>
            </w:pPr>
            <w:r w:rsidRPr="00CF4E2C">
              <w:rPr>
                <w:b/>
                <w:bCs/>
                <w:sz w:val="20"/>
                <w:szCs w:val="20"/>
                <w:lang w:val="mk-MK"/>
              </w:rPr>
              <w:t>1.2</w:t>
            </w:r>
          </w:p>
        </w:tc>
        <w:tc>
          <w:tcPr>
            <w:tcW w:w="0" w:type="auto"/>
          </w:tcPr>
          <w:p w14:paraId="081681C1" w14:textId="77777777" w:rsidR="008657EC" w:rsidRPr="00CF4E2C" w:rsidRDefault="008657EC" w:rsidP="002F7631">
            <w:pPr>
              <w:rPr>
                <w:b/>
                <w:bCs/>
                <w:sz w:val="20"/>
                <w:szCs w:val="20"/>
                <w:lang w:val="mk-MK"/>
              </w:rPr>
            </w:pPr>
            <w:r w:rsidRPr="00CF4E2C">
              <w:rPr>
                <w:b/>
                <w:bCs/>
                <w:sz w:val="20"/>
                <w:szCs w:val="20"/>
                <w:lang w:val="mk-MK"/>
              </w:rPr>
              <w:t>1.3</w:t>
            </w:r>
          </w:p>
        </w:tc>
        <w:tc>
          <w:tcPr>
            <w:tcW w:w="0" w:type="auto"/>
          </w:tcPr>
          <w:p w14:paraId="627C6F1A" w14:textId="77777777" w:rsidR="008657EC" w:rsidRPr="00CF4E2C" w:rsidRDefault="008657EC" w:rsidP="002F7631">
            <w:pPr>
              <w:rPr>
                <w:b/>
                <w:bCs/>
                <w:sz w:val="20"/>
                <w:szCs w:val="20"/>
                <w:lang w:val="mk-MK"/>
              </w:rPr>
            </w:pPr>
            <w:r w:rsidRPr="00CF4E2C">
              <w:rPr>
                <w:b/>
                <w:bCs/>
                <w:sz w:val="20"/>
                <w:szCs w:val="20"/>
                <w:lang w:val="mk-MK"/>
              </w:rPr>
              <w:t>1.4</w:t>
            </w:r>
          </w:p>
        </w:tc>
        <w:tc>
          <w:tcPr>
            <w:tcW w:w="0" w:type="auto"/>
            <w:shd w:val="clear" w:color="auto" w:fill="auto"/>
          </w:tcPr>
          <w:p w14:paraId="5ABF15CE" w14:textId="77777777" w:rsidR="008657EC" w:rsidRPr="00CF4E2C" w:rsidRDefault="008657EC" w:rsidP="002F7631">
            <w:pPr>
              <w:rPr>
                <w:b/>
                <w:bCs/>
                <w:sz w:val="20"/>
                <w:szCs w:val="20"/>
                <w:lang w:val="mk-MK"/>
              </w:rPr>
            </w:pPr>
            <w:r w:rsidRPr="00CF4E2C">
              <w:rPr>
                <w:b/>
                <w:bCs/>
                <w:sz w:val="20"/>
                <w:szCs w:val="20"/>
                <w:lang w:val="mk-MK"/>
              </w:rPr>
              <w:t>2.1</w:t>
            </w:r>
          </w:p>
        </w:tc>
        <w:tc>
          <w:tcPr>
            <w:tcW w:w="0" w:type="auto"/>
            <w:shd w:val="clear" w:color="auto" w:fill="auto"/>
          </w:tcPr>
          <w:p w14:paraId="6FB4661C" w14:textId="77777777" w:rsidR="008657EC" w:rsidRPr="00CF4E2C" w:rsidRDefault="008657EC" w:rsidP="002F7631">
            <w:pPr>
              <w:rPr>
                <w:b/>
                <w:bCs/>
                <w:sz w:val="20"/>
                <w:szCs w:val="20"/>
                <w:lang w:val="mk-MK"/>
              </w:rPr>
            </w:pPr>
            <w:r w:rsidRPr="00CF4E2C">
              <w:rPr>
                <w:b/>
                <w:bCs/>
                <w:sz w:val="20"/>
                <w:szCs w:val="20"/>
                <w:lang w:val="mk-MK"/>
              </w:rPr>
              <w:t>2.2</w:t>
            </w:r>
          </w:p>
        </w:tc>
        <w:tc>
          <w:tcPr>
            <w:tcW w:w="0" w:type="auto"/>
            <w:shd w:val="clear" w:color="auto" w:fill="auto"/>
          </w:tcPr>
          <w:p w14:paraId="76BE3E0C" w14:textId="77777777" w:rsidR="008657EC" w:rsidRPr="00CF4E2C" w:rsidRDefault="008657EC" w:rsidP="002F7631">
            <w:pPr>
              <w:rPr>
                <w:b/>
                <w:bCs/>
                <w:sz w:val="20"/>
                <w:szCs w:val="20"/>
                <w:lang w:val="mk-MK"/>
              </w:rPr>
            </w:pPr>
            <w:r w:rsidRPr="00CF4E2C">
              <w:rPr>
                <w:b/>
                <w:bCs/>
                <w:sz w:val="20"/>
                <w:szCs w:val="20"/>
                <w:lang w:val="mk-MK"/>
              </w:rPr>
              <w:t>2.3</w:t>
            </w:r>
          </w:p>
        </w:tc>
        <w:tc>
          <w:tcPr>
            <w:tcW w:w="0" w:type="auto"/>
          </w:tcPr>
          <w:p w14:paraId="7B5F588D" w14:textId="77777777" w:rsidR="008657EC" w:rsidRPr="00CF4E2C" w:rsidRDefault="008657EC" w:rsidP="002F7631">
            <w:pPr>
              <w:rPr>
                <w:b/>
                <w:bCs/>
                <w:sz w:val="20"/>
                <w:szCs w:val="20"/>
                <w:lang w:val="mk-MK"/>
              </w:rPr>
            </w:pPr>
            <w:r w:rsidRPr="00CF4E2C">
              <w:rPr>
                <w:b/>
                <w:bCs/>
                <w:sz w:val="20"/>
                <w:szCs w:val="20"/>
                <w:lang w:val="mk-MK"/>
              </w:rPr>
              <w:t>3.1</w:t>
            </w:r>
          </w:p>
        </w:tc>
        <w:tc>
          <w:tcPr>
            <w:tcW w:w="0" w:type="auto"/>
          </w:tcPr>
          <w:p w14:paraId="13D525B7" w14:textId="77777777" w:rsidR="008657EC" w:rsidRPr="00CF4E2C" w:rsidRDefault="008657EC" w:rsidP="002F7631">
            <w:pPr>
              <w:rPr>
                <w:b/>
                <w:bCs/>
                <w:sz w:val="20"/>
                <w:szCs w:val="20"/>
                <w:lang w:val="mk-MK"/>
              </w:rPr>
            </w:pPr>
            <w:r w:rsidRPr="00CF4E2C">
              <w:rPr>
                <w:b/>
                <w:bCs/>
                <w:sz w:val="20"/>
                <w:szCs w:val="20"/>
                <w:lang w:val="mk-MK"/>
              </w:rPr>
              <w:t>3.2</w:t>
            </w:r>
          </w:p>
        </w:tc>
        <w:tc>
          <w:tcPr>
            <w:tcW w:w="0" w:type="auto"/>
          </w:tcPr>
          <w:p w14:paraId="7314A722" w14:textId="77777777" w:rsidR="008657EC" w:rsidRPr="00CF4E2C" w:rsidRDefault="008657EC" w:rsidP="002F7631">
            <w:pPr>
              <w:jc w:val="center"/>
              <w:rPr>
                <w:b/>
                <w:bCs/>
                <w:sz w:val="20"/>
                <w:szCs w:val="20"/>
                <w:lang w:val="mk-MK"/>
              </w:rPr>
            </w:pPr>
            <w:r w:rsidRPr="00CF4E2C">
              <w:rPr>
                <w:b/>
                <w:bCs/>
                <w:sz w:val="20"/>
                <w:szCs w:val="20"/>
                <w:lang w:val="mk-MK"/>
              </w:rPr>
              <w:t>Причини</w:t>
            </w:r>
          </w:p>
        </w:tc>
      </w:tr>
      <w:tr w:rsidR="008657EC" w:rsidRPr="0041499D" w14:paraId="6D04F438" w14:textId="77777777" w:rsidTr="002053ED">
        <w:trPr>
          <w:cantSplit/>
        </w:trPr>
        <w:tc>
          <w:tcPr>
            <w:tcW w:w="0" w:type="auto"/>
            <w:gridSpan w:val="11"/>
            <w:shd w:val="clear" w:color="auto" w:fill="F2F2F2" w:themeFill="background1" w:themeFillShade="F2"/>
          </w:tcPr>
          <w:p w14:paraId="5134AE06" w14:textId="2F27ADF3" w:rsidR="008657EC" w:rsidRPr="00CF4E2C" w:rsidRDefault="008657EC" w:rsidP="002F7631">
            <w:pPr>
              <w:rPr>
                <w:sz w:val="20"/>
                <w:szCs w:val="20"/>
                <w:lang w:val="mk-MK"/>
              </w:rPr>
            </w:pPr>
            <w:r w:rsidRPr="00CF4E2C">
              <w:rPr>
                <w:b/>
                <w:bCs/>
                <w:sz w:val="20"/>
                <w:szCs w:val="20"/>
                <w:lang w:val="mk-MK"/>
              </w:rPr>
              <w:t xml:space="preserve">Агенции </w:t>
            </w:r>
            <w:r w:rsidR="00A6553C" w:rsidRPr="00CF4E2C">
              <w:rPr>
                <w:b/>
                <w:bCs/>
                <w:sz w:val="20"/>
                <w:szCs w:val="20"/>
                <w:lang w:val="mk-MK"/>
              </w:rPr>
              <w:t xml:space="preserve">кои го вршат </w:t>
            </w:r>
            <w:r w:rsidRPr="00CF4E2C">
              <w:rPr>
                <w:b/>
                <w:bCs/>
                <w:sz w:val="20"/>
                <w:szCs w:val="20"/>
                <w:lang w:val="mk-MK"/>
              </w:rPr>
              <w:t>спроведување</w:t>
            </w:r>
            <w:r w:rsidR="00A6553C" w:rsidRPr="00CF4E2C">
              <w:rPr>
                <w:b/>
                <w:bCs/>
                <w:sz w:val="20"/>
                <w:szCs w:val="20"/>
                <w:lang w:val="mk-MK"/>
              </w:rPr>
              <w:t>то</w:t>
            </w:r>
            <w:r w:rsidRPr="00CF4E2C">
              <w:rPr>
                <w:b/>
                <w:bCs/>
                <w:sz w:val="20"/>
                <w:szCs w:val="20"/>
                <w:lang w:val="mk-MK"/>
              </w:rPr>
              <w:t>:</w:t>
            </w:r>
          </w:p>
        </w:tc>
      </w:tr>
      <w:tr w:rsidR="00973189" w:rsidRPr="00CF4E2C" w14:paraId="2D5AE01D" w14:textId="77777777" w:rsidTr="002053ED">
        <w:trPr>
          <w:cantSplit/>
        </w:trPr>
        <w:tc>
          <w:tcPr>
            <w:tcW w:w="0" w:type="auto"/>
          </w:tcPr>
          <w:p w14:paraId="7219F297" w14:textId="77777777" w:rsidR="008657EC" w:rsidRPr="00CF4E2C" w:rsidRDefault="008657EC" w:rsidP="002F7631">
            <w:pPr>
              <w:rPr>
                <w:sz w:val="20"/>
                <w:szCs w:val="20"/>
                <w:lang w:val="mk-MK"/>
              </w:rPr>
            </w:pPr>
            <w:r w:rsidRPr="00CF4E2C">
              <w:rPr>
                <w:sz w:val="20"/>
                <w:szCs w:val="20"/>
                <w:lang w:val="mk-MK"/>
              </w:rPr>
              <w:lastRenderedPageBreak/>
              <w:t>Министерство за финансии</w:t>
            </w:r>
          </w:p>
        </w:tc>
        <w:tc>
          <w:tcPr>
            <w:tcW w:w="0" w:type="auto"/>
          </w:tcPr>
          <w:p w14:paraId="687C7A92"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tcPr>
          <w:p w14:paraId="0A772CA7"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tcPr>
          <w:p w14:paraId="18F8AE94"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tcPr>
          <w:p w14:paraId="174E282E"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shd w:val="clear" w:color="auto" w:fill="auto"/>
          </w:tcPr>
          <w:p w14:paraId="2C6819F8"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shd w:val="clear" w:color="auto" w:fill="auto"/>
          </w:tcPr>
          <w:p w14:paraId="30B90DD8"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shd w:val="clear" w:color="auto" w:fill="auto"/>
          </w:tcPr>
          <w:p w14:paraId="4654EDA3"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tcPr>
          <w:p w14:paraId="432D5BB5"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tcPr>
          <w:p w14:paraId="3E241242"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tcPr>
          <w:p w14:paraId="08DD5036" w14:textId="77777777" w:rsidR="008657EC" w:rsidRPr="00CF4E2C" w:rsidRDefault="008657EC" w:rsidP="002F7631">
            <w:pPr>
              <w:rPr>
                <w:sz w:val="20"/>
                <w:szCs w:val="20"/>
                <w:lang w:val="mk-MK"/>
              </w:rPr>
            </w:pPr>
            <w:r w:rsidRPr="00CF4E2C">
              <w:rPr>
                <w:sz w:val="20"/>
                <w:szCs w:val="20"/>
                <w:lang w:val="mk-MK"/>
              </w:rPr>
              <w:t>Успешна реализација на проектот</w:t>
            </w:r>
          </w:p>
        </w:tc>
      </w:tr>
      <w:tr w:rsidR="00973189" w:rsidRPr="00CF4E2C" w14:paraId="2F209E3F" w14:textId="77777777" w:rsidTr="002053ED">
        <w:trPr>
          <w:cantSplit/>
        </w:trPr>
        <w:tc>
          <w:tcPr>
            <w:tcW w:w="0" w:type="auto"/>
          </w:tcPr>
          <w:p w14:paraId="125490BB" w14:textId="2C82F3DD" w:rsidR="008657EC" w:rsidRPr="00CF4E2C" w:rsidRDefault="008657EC" w:rsidP="002F7631">
            <w:pPr>
              <w:rPr>
                <w:sz w:val="20"/>
                <w:szCs w:val="20"/>
                <w:lang w:val="mk-MK"/>
              </w:rPr>
            </w:pPr>
            <w:r w:rsidRPr="00CF4E2C">
              <w:rPr>
                <w:sz w:val="20"/>
                <w:szCs w:val="20"/>
                <w:lang w:val="mk-MK"/>
              </w:rPr>
              <w:t>Управа за јавни приходи</w:t>
            </w:r>
          </w:p>
        </w:tc>
        <w:tc>
          <w:tcPr>
            <w:tcW w:w="0" w:type="auto"/>
          </w:tcPr>
          <w:p w14:paraId="51410164"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tcPr>
          <w:p w14:paraId="45DF40A7"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tcPr>
          <w:p w14:paraId="20C03304"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tcPr>
          <w:p w14:paraId="0871ECF5"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shd w:val="clear" w:color="auto" w:fill="auto"/>
          </w:tcPr>
          <w:p w14:paraId="159C37F1"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shd w:val="clear" w:color="auto" w:fill="auto"/>
          </w:tcPr>
          <w:p w14:paraId="251AD039"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shd w:val="clear" w:color="auto" w:fill="auto"/>
          </w:tcPr>
          <w:p w14:paraId="10B2F2FA"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tcPr>
          <w:p w14:paraId="3C20133F"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tcPr>
          <w:p w14:paraId="358F3B18"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tcPr>
          <w:p w14:paraId="52DACE13" w14:textId="77777777" w:rsidR="008657EC" w:rsidRPr="00CF4E2C" w:rsidRDefault="008657EC" w:rsidP="002F7631">
            <w:pPr>
              <w:rPr>
                <w:sz w:val="20"/>
                <w:szCs w:val="20"/>
                <w:lang w:val="mk-MK"/>
              </w:rPr>
            </w:pPr>
            <w:r w:rsidRPr="00CF4E2C">
              <w:rPr>
                <w:sz w:val="20"/>
                <w:szCs w:val="20"/>
                <w:lang w:val="mk-MK"/>
              </w:rPr>
              <w:t>Успешна реализација на проектот</w:t>
            </w:r>
          </w:p>
        </w:tc>
      </w:tr>
      <w:tr w:rsidR="00195455" w:rsidRPr="00CF4E2C" w14:paraId="3C30620F" w14:textId="77777777" w:rsidTr="002053ED">
        <w:trPr>
          <w:cantSplit/>
        </w:trPr>
        <w:tc>
          <w:tcPr>
            <w:tcW w:w="0" w:type="auto"/>
          </w:tcPr>
          <w:p w14:paraId="473ED812" w14:textId="2E209C60" w:rsidR="00195455" w:rsidRPr="00CF4E2C" w:rsidRDefault="00195455" w:rsidP="002F7631">
            <w:pPr>
              <w:rPr>
                <w:sz w:val="20"/>
                <w:szCs w:val="20"/>
                <w:lang w:val="mk-MK"/>
              </w:rPr>
            </w:pPr>
            <w:r>
              <w:rPr>
                <w:sz w:val="20"/>
                <w:szCs w:val="20"/>
                <w:lang w:val="mk-MK"/>
              </w:rPr>
              <w:t>Кабинет на ЗПВ</w:t>
            </w:r>
          </w:p>
        </w:tc>
        <w:tc>
          <w:tcPr>
            <w:tcW w:w="0" w:type="auto"/>
          </w:tcPr>
          <w:p w14:paraId="50F408F3" w14:textId="77777777" w:rsidR="00195455" w:rsidRPr="00CF4E2C" w:rsidRDefault="00195455" w:rsidP="002F7631">
            <w:pPr>
              <w:rPr>
                <w:sz w:val="20"/>
                <w:szCs w:val="20"/>
                <w:lang w:val="mk-MK"/>
              </w:rPr>
            </w:pPr>
          </w:p>
        </w:tc>
        <w:tc>
          <w:tcPr>
            <w:tcW w:w="0" w:type="auto"/>
          </w:tcPr>
          <w:p w14:paraId="3D082706" w14:textId="77777777" w:rsidR="00195455" w:rsidRPr="00CF4E2C" w:rsidRDefault="00195455" w:rsidP="002F7631">
            <w:pPr>
              <w:rPr>
                <w:rFonts w:ascii="Segoe UI Emoji" w:eastAsia="Arial Unicode MS" w:hAnsi="Segoe UI Emoji" w:cs="Segoe UI Emoji"/>
                <w:color w:val="202122"/>
                <w:sz w:val="20"/>
                <w:szCs w:val="20"/>
                <w:shd w:val="clear" w:color="auto" w:fill="FFFFFF"/>
                <w:lang w:val="mk-MK"/>
              </w:rPr>
            </w:pPr>
          </w:p>
        </w:tc>
        <w:tc>
          <w:tcPr>
            <w:tcW w:w="0" w:type="auto"/>
          </w:tcPr>
          <w:p w14:paraId="7CCDD55C" w14:textId="2CD59080" w:rsidR="00195455" w:rsidRPr="00CF4E2C" w:rsidRDefault="00195455"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tcPr>
          <w:p w14:paraId="7F7F35DC" w14:textId="77777777" w:rsidR="00195455" w:rsidRPr="00CF4E2C" w:rsidRDefault="00195455" w:rsidP="002F7631">
            <w:pPr>
              <w:rPr>
                <w:sz w:val="20"/>
                <w:szCs w:val="20"/>
                <w:lang w:val="mk-MK"/>
              </w:rPr>
            </w:pPr>
          </w:p>
        </w:tc>
        <w:tc>
          <w:tcPr>
            <w:tcW w:w="0" w:type="auto"/>
            <w:shd w:val="clear" w:color="auto" w:fill="auto"/>
          </w:tcPr>
          <w:p w14:paraId="4E423A79" w14:textId="77777777" w:rsidR="00195455" w:rsidRPr="00CF4E2C" w:rsidRDefault="00195455" w:rsidP="002F7631">
            <w:pPr>
              <w:rPr>
                <w:sz w:val="20"/>
                <w:szCs w:val="20"/>
                <w:lang w:val="mk-MK"/>
              </w:rPr>
            </w:pPr>
          </w:p>
        </w:tc>
        <w:tc>
          <w:tcPr>
            <w:tcW w:w="0" w:type="auto"/>
            <w:shd w:val="clear" w:color="auto" w:fill="auto"/>
          </w:tcPr>
          <w:p w14:paraId="5DCA100B" w14:textId="77777777" w:rsidR="00195455" w:rsidRPr="00CF4E2C" w:rsidRDefault="00195455" w:rsidP="002F7631">
            <w:pPr>
              <w:rPr>
                <w:rFonts w:ascii="Segoe UI Emoji" w:eastAsia="Arial Unicode MS" w:hAnsi="Segoe UI Emoji" w:cs="Segoe UI Emoji"/>
                <w:color w:val="202122"/>
                <w:sz w:val="20"/>
                <w:szCs w:val="20"/>
                <w:shd w:val="clear" w:color="auto" w:fill="FFFFFF"/>
                <w:lang w:val="mk-MK"/>
              </w:rPr>
            </w:pPr>
          </w:p>
        </w:tc>
        <w:tc>
          <w:tcPr>
            <w:tcW w:w="0" w:type="auto"/>
            <w:shd w:val="clear" w:color="auto" w:fill="auto"/>
          </w:tcPr>
          <w:p w14:paraId="2BD658E7" w14:textId="77777777" w:rsidR="00195455" w:rsidRPr="00CF4E2C" w:rsidRDefault="00195455" w:rsidP="002F7631">
            <w:pPr>
              <w:rPr>
                <w:sz w:val="20"/>
                <w:szCs w:val="20"/>
                <w:lang w:val="mk-MK"/>
              </w:rPr>
            </w:pPr>
          </w:p>
        </w:tc>
        <w:tc>
          <w:tcPr>
            <w:tcW w:w="0" w:type="auto"/>
          </w:tcPr>
          <w:p w14:paraId="591D66C4" w14:textId="6DDB9F94" w:rsidR="00195455" w:rsidRPr="00CF4E2C" w:rsidRDefault="00195455"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tcPr>
          <w:p w14:paraId="57FC46AB" w14:textId="77777777" w:rsidR="00195455" w:rsidRPr="00CF4E2C" w:rsidRDefault="00195455" w:rsidP="002F7631">
            <w:pPr>
              <w:rPr>
                <w:sz w:val="20"/>
                <w:szCs w:val="20"/>
                <w:lang w:val="mk-MK"/>
              </w:rPr>
            </w:pPr>
          </w:p>
        </w:tc>
        <w:tc>
          <w:tcPr>
            <w:tcW w:w="0" w:type="auto"/>
          </w:tcPr>
          <w:p w14:paraId="042FE352" w14:textId="72AA734F" w:rsidR="00195455" w:rsidRPr="00CF4E2C" w:rsidRDefault="00195455" w:rsidP="002F7631">
            <w:pPr>
              <w:rPr>
                <w:sz w:val="20"/>
                <w:szCs w:val="20"/>
                <w:lang w:val="mk-MK"/>
              </w:rPr>
            </w:pPr>
            <w:r w:rsidRPr="00CF4E2C">
              <w:rPr>
                <w:sz w:val="20"/>
                <w:szCs w:val="20"/>
                <w:lang w:val="mk-MK"/>
              </w:rPr>
              <w:t>Успешна реализација на проектот</w:t>
            </w:r>
          </w:p>
        </w:tc>
      </w:tr>
      <w:tr w:rsidR="00973189" w:rsidRPr="0041499D" w14:paraId="0514CE80" w14:textId="77777777" w:rsidTr="002053ED">
        <w:trPr>
          <w:cantSplit/>
        </w:trPr>
        <w:tc>
          <w:tcPr>
            <w:tcW w:w="0" w:type="auto"/>
          </w:tcPr>
          <w:p w14:paraId="1163AD95" w14:textId="3B3CF904" w:rsidR="008657EC" w:rsidRPr="00CF4E2C" w:rsidRDefault="008657EC" w:rsidP="002F7631">
            <w:pPr>
              <w:rPr>
                <w:sz w:val="20"/>
                <w:szCs w:val="20"/>
                <w:lang w:val="mk-MK"/>
              </w:rPr>
            </w:pPr>
            <w:r w:rsidRPr="00CF4E2C">
              <w:rPr>
                <w:sz w:val="20"/>
                <w:szCs w:val="20"/>
                <w:lang w:val="mk-MK"/>
              </w:rPr>
              <w:t xml:space="preserve">Министерство за внатрешни работи (Центар за </w:t>
            </w:r>
            <w:r w:rsidR="00CF4E2C">
              <w:rPr>
                <w:sz w:val="20"/>
                <w:szCs w:val="20"/>
                <w:lang w:val="mk-MK"/>
              </w:rPr>
              <w:t>закрепнување</w:t>
            </w:r>
            <w:r w:rsidRPr="00CF4E2C">
              <w:rPr>
                <w:sz w:val="20"/>
                <w:szCs w:val="20"/>
                <w:lang w:val="mk-MK"/>
              </w:rPr>
              <w:t xml:space="preserve"> од катастрофи)</w:t>
            </w:r>
          </w:p>
        </w:tc>
        <w:tc>
          <w:tcPr>
            <w:tcW w:w="0" w:type="auto"/>
          </w:tcPr>
          <w:p w14:paraId="3806E6AD" w14:textId="77777777" w:rsidR="008657EC" w:rsidRPr="00CF4E2C" w:rsidRDefault="008657EC" w:rsidP="002F7631">
            <w:pPr>
              <w:rPr>
                <w:sz w:val="20"/>
                <w:szCs w:val="20"/>
                <w:lang w:val="mk-MK"/>
              </w:rPr>
            </w:pPr>
          </w:p>
        </w:tc>
        <w:tc>
          <w:tcPr>
            <w:tcW w:w="0" w:type="auto"/>
          </w:tcPr>
          <w:p w14:paraId="7BCC4180"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tcPr>
          <w:p w14:paraId="65F9D6B7" w14:textId="77777777" w:rsidR="008657EC" w:rsidRPr="00CF4E2C" w:rsidRDefault="008657EC" w:rsidP="002F7631">
            <w:pPr>
              <w:rPr>
                <w:sz w:val="20"/>
                <w:szCs w:val="20"/>
                <w:lang w:val="mk-MK"/>
              </w:rPr>
            </w:pPr>
          </w:p>
        </w:tc>
        <w:tc>
          <w:tcPr>
            <w:tcW w:w="0" w:type="auto"/>
          </w:tcPr>
          <w:p w14:paraId="3CAF1734" w14:textId="77777777" w:rsidR="008657EC" w:rsidRPr="00CF4E2C" w:rsidRDefault="008657EC" w:rsidP="002F7631">
            <w:pPr>
              <w:rPr>
                <w:sz w:val="20"/>
                <w:szCs w:val="20"/>
                <w:lang w:val="mk-MK"/>
              </w:rPr>
            </w:pPr>
          </w:p>
        </w:tc>
        <w:tc>
          <w:tcPr>
            <w:tcW w:w="0" w:type="auto"/>
            <w:shd w:val="clear" w:color="auto" w:fill="auto"/>
          </w:tcPr>
          <w:p w14:paraId="2419EEDF" w14:textId="77777777" w:rsidR="008657EC" w:rsidRPr="00CF4E2C" w:rsidRDefault="008657EC" w:rsidP="002F7631">
            <w:pPr>
              <w:rPr>
                <w:sz w:val="20"/>
                <w:szCs w:val="20"/>
                <w:lang w:val="mk-MK"/>
              </w:rPr>
            </w:pPr>
          </w:p>
        </w:tc>
        <w:tc>
          <w:tcPr>
            <w:tcW w:w="0" w:type="auto"/>
            <w:shd w:val="clear" w:color="auto" w:fill="auto"/>
          </w:tcPr>
          <w:p w14:paraId="11EDB7B5"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shd w:val="clear" w:color="auto" w:fill="auto"/>
          </w:tcPr>
          <w:p w14:paraId="67AD544C" w14:textId="77777777" w:rsidR="008657EC" w:rsidRPr="00CF4E2C" w:rsidRDefault="008657EC" w:rsidP="002F7631">
            <w:pPr>
              <w:rPr>
                <w:sz w:val="20"/>
                <w:szCs w:val="20"/>
                <w:lang w:val="mk-MK"/>
              </w:rPr>
            </w:pPr>
          </w:p>
        </w:tc>
        <w:tc>
          <w:tcPr>
            <w:tcW w:w="0" w:type="auto"/>
          </w:tcPr>
          <w:p w14:paraId="7F87D4A0" w14:textId="77777777" w:rsidR="008657EC" w:rsidRPr="00CF4E2C" w:rsidRDefault="008657EC" w:rsidP="002F7631">
            <w:pPr>
              <w:rPr>
                <w:sz w:val="20"/>
                <w:szCs w:val="20"/>
                <w:lang w:val="mk-MK"/>
              </w:rPr>
            </w:pPr>
          </w:p>
        </w:tc>
        <w:tc>
          <w:tcPr>
            <w:tcW w:w="0" w:type="auto"/>
          </w:tcPr>
          <w:p w14:paraId="18F50958" w14:textId="77777777" w:rsidR="008657EC" w:rsidRPr="00CF4E2C" w:rsidRDefault="008657EC" w:rsidP="002F7631">
            <w:pPr>
              <w:rPr>
                <w:sz w:val="20"/>
                <w:szCs w:val="20"/>
                <w:lang w:val="mk-MK"/>
              </w:rPr>
            </w:pPr>
          </w:p>
        </w:tc>
        <w:tc>
          <w:tcPr>
            <w:tcW w:w="0" w:type="auto"/>
          </w:tcPr>
          <w:p w14:paraId="0B743B54" w14:textId="77777777" w:rsidR="008657EC" w:rsidRPr="00CF4E2C" w:rsidRDefault="008657EC" w:rsidP="002F7631">
            <w:pPr>
              <w:rPr>
                <w:sz w:val="20"/>
                <w:szCs w:val="20"/>
                <w:lang w:val="mk-MK"/>
              </w:rPr>
            </w:pPr>
            <w:r w:rsidRPr="00CF4E2C">
              <w:rPr>
                <w:sz w:val="20"/>
                <w:szCs w:val="20"/>
                <w:lang w:val="mk-MK"/>
              </w:rPr>
              <w:t>Успешно поврзување на планираната хардверска и информациска инфраструктура</w:t>
            </w:r>
          </w:p>
        </w:tc>
      </w:tr>
      <w:tr w:rsidR="008657EC" w:rsidRPr="00CF4E2C" w14:paraId="3C2008ED" w14:textId="77777777" w:rsidTr="002053ED">
        <w:trPr>
          <w:cantSplit/>
        </w:trPr>
        <w:tc>
          <w:tcPr>
            <w:tcW w:w="0" w:type="auto"/>
            <w:gridSpan w:val="11"/>
            <w:shd w:val="clear" w:color="auto" w:fill="F2F2F2" w:themeFill="background1" w:themeFillShade="F2"/>
          </w:tcPr>
          <w:p w14:paraId="0A42B4D5" w14:textId="77777777" w:rsidR="008657EC" w:rsidRPr="00CF4E2C" w:rsidRDefault="008657EC" w:rsidP="002F7631">
            <w:pPr>
              <w:rPr>
                <w:sz w:val="20"/>
                <w:szCs w:val="20"/>
                <w:lang w:val="mk-MK"/>
              </w:rPr>
            </w:pPr>
            <w:r w:rsidRPr="00CF4E2C">
              <w:rPr>
                <w:b/>
                <w:bCs/>
                <w:sz w:val="20"/>
                <w:szCs w:val="20"/>
                <w:lang w:val="mk-MK"/>
              </w:rPr>
              <w:t>Даночни обврзници:</w:t>
            </w:r>
          </w:p>
        </w:tc>
      </w:tr>
      <w:tr w:rsidR="00973189" w:rsidRPr="0041499D" w14:paraId="6B03A9D8" w14:textId="77777777" w:rsidTr="002053ED">
        <w:trPr>
          <w:cantSplit/>
        </w:trPr>
        <w:tc>
          <w:tcPr>
            <w:tcW w:w="0" w:type="auto"/>
          </w:tcPr>
          <w:p w14:paraId="340332C2" w14:textId="77777777" w:rsidR="008657EC" w:rsidRPr="00CF4E2C" w:rsidRDefault="008657EC" w:rsidP="002F7631">
            <w:pPr>
              <w:rPr>
                <w:b/>
                <w:bCs/>
                <w:sz w:val="20"/>
                <w:szCs w:val="20"/>
                <w:lang w:val="mk-MK"/>
              </w:rPr>
            </w:pPr>
            <w:r w:rsidRPr="00CF4E2C">
              <w:rPr>
                <w:sz w:val="20"/>
                <w:szCs w:val="20"/>
                <w:lang w:val="mk-MK"/>
              </w:rPr>
              <w:t>Граѓани</w:t>
            </w:r>
          </w:p>
        </w:tc>
        <w:tc>
          <w:tcPr>
            <w:tcW w:w="0" w:type="auto"/>
          </w:tcPr>
          <w:p w14:paraId="79BEFAF7"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tcPr>
          <w:p w14:paraId="2EAEC24E"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tcPr>
          <w:p w14:paraId="0160E575" w14:textId="77777777" w:rsidR="008657EC" w:rsidRPr="00CF4E2C" w:rsidRDefault="008657EC" w:rsidP="002F7631">
            <w:pPr>
              <w:rPr>
                <w:sz w:val="20"/>
                <w:szCs w:val="20"/>
                <w:lang w:val="mk-MK"/>
              </w:rPr>
            </w:pPr>
          </w:p>
        </w:tc>
        <w:tc>
          <w:tcPr>
            <w:tcW w:w="0" w:type="auto"/>
          </w:tcPr>
          <w:p w14:paraId="7D4F790A" w14:textId="77777777" w:rsidR="008657EC" w:rsidRPr="00CF4E2C" w:rsidRDefault="008657EC" w:rsidP="002F7631">
            <w:pPr>
              <w:rPr>
                <w:sz w:val="20"/>
                <w:szCs w:val="20"/>
                <w:lang w:val="mk-MK"/>
              </w:rPr>
            </w:pPr>
          </w:p>
        </w:tc>
        <w:tc>
          <w:tcPr>
            <w:tcW w:w="0" w:type="auto"/>
            <w:shd w:val="clear" w:color="auto" w:fill="auto"/>
          </w:tcPr>
          <w:p w14:paraId="6CE37608" w14:textId="77777777" w:rsidR="008657EC" w:rsidRPr="00CF4E2C" w:rsidRDefault="008657EC" w:rsidP="002F7631">
            <w:pPr>
              <w:rPr>
                <w:sz w:val="20"/>
                <w:szCs w:val="20"/>
                <w:lang w:val="mk-MK"/>
              </w:rPr>
            </w:pPr>
          </w:p>
        </w:tc>
        <w:tc>
          <w:tcPr>
            <w:tcW w:w="0" w:type="auto"/>
            <w:shd w:val="clear" w:color="auto" w:fill="auto"/>
          </w:tcPr>
          <w:p w14:paraId="6D3410F5" w14:textId="77777777" w:rsidR="008657EC" w:rsidRPr="00CF4E2C" w:rsidRDefault="008657EC" w:rsidP="002F7631">
            <w:pPr>
              <w:rPr>
                <w:sz w:val="20"/>
                <w:szCs w:val="20"/>
                <w:lang w:val="mk-MK"/>
              </w:rPr>
            </w:pPr>
          </w:p>
        </w:tc>
        <w:tc>
          <w:tcPr>
            <w:tcW w:w="0" w:type="auto"/>
            <w:shd w:val="clear" w:color="auto" w:fill="auto"/>
          </w:tcPr>
          <w:p w14:paraId="017B712E" w14:textId="77777777" w:rsidR="008657EC" w:rsidRPr="00CF4E2C" w:rsidRDefault="008657EC" w:rsidP="002F7631">
            <w:pPr>
              <w:rPr>
                <w:sz w:val="20"/>
                <w:szCs w:val="20"/>
                <w:lang w:val="mk-MK"/>
              </w:rPr>
            </w:pPr>
          </w:p>
        </w:tc>
        <w:tc>
          <w:tcPr>
            <w:tcW w:w="0" w:type="auto"/>
          </w:tcPr>
          <w:p w14:paraId="77B1B405"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tcPr>
          <w:p w14:paraId="77541A80" w14:textId="77777777" w:rsidR="008657EC" w:rsidRPr="00CF4E2C" w:rsidRDefault="008657EC" w:rsidP="002F7631">
            <w:pPr>
              <w:rPr>
                <w:sz w:val="20"/>
                <w:szCs w:val="20"/>
                <w:lang w:val="mk-MK"/>
              </w:rPr>
            </w:pPr>
          </w:p>
        </w:tc>
        <w:tc>
          <w:tcPr>
            <w:tcW w:w="0" w:type="auto"/>
          </w:tcPr>
          <w:p w14:paraId="7089A173" w14:textId="77777777" w:rsidR="008657EC" w:rsidRPr="00CF4E2C" w:rsidRDefault="008657EC" w:rsidP="002F7631">
            <w:pPr>
              <w:rPr>
                <w:sz w:val="20"/>
                <w:szCs w:val="20"/>
                <w:lang w:val="mk-MK"/>
              </w:rPr>
            </w:pPr>
            <w:r w:rsidRPr="00CF4E2C">
              <w:rPr>
                <w:sz w:val="20"/>
                <w:szCs w:val="20"/>
                <w:lang w:val="mk-MK"/>
              </w:rPr>
              <w:t>Успешна реализација на проектот со видливи и мерливи резултати</w:t>
            </w:r>
          </w:p>
        </w:tc>
      </w:tr>
      <w:tr w:rsidR="00973189" w:rsidRPr="0041499D" w14:paraId="6A116E66" w14:textId="77777777" w:rsidTr="002053ED">
        <w:trPr>
          <w:cantSplit/>
        </w:trPr>
        <w:tc>
          <w:tcPr>
            <w:tcW w:w="0" w:type="auto"/>
          </w:tcPr>
          <w:p w14:paraId="0697A10F" w14:textId="77777777" w:rsidR="008657EC" w:rsidRPr="00CF4E2C" w:rsidRDefault="008657EC" w:rsidP="002F7631">
            <w:pPr>
              <w:rPr>
                <w:b/>
                <w:bCs/>
                <w:sz w:val="20"/>
                <w:szCs w:val="20"/>
                <w:lang w:val="mk-MK"/>
              </w:rPr>
            </w:pPr>
            <w:r w:rsidRPr="00CF4E2C">
              <w:rPr>
                <w:sz w:val="20"/>
                <w:szCs w:val="20"/>
                <w:lang w:val="mk-MK"/>
              </w:rPr>
              <w:t>Компании</w:t>
            </w:r>
          </w:p>
        </w:tc>
        <w:tc>
          <w:tcPr>
            <w:tcW w:w="0" w:type="auto"/>
          </w:tcPr>
          <w:p w14:paraId="020A6AFC"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tcPr>
          <w:p w14:paraId="64B6F14E"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tcPr>
          <w:p w14:paraId="59541A2C"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tcPr>
          <w:p w14:paraId="0A7CFCDA"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shd w:val="clear" w:color="auto" w:fill="auto"/>
          </w:tcPr>
          <w:p w14:paraId="77FCFC20" w14:textId="77777777" w:rsidR="008657EC" w:rsidRPr="00CF4E2C" w:rsidRDefault="008657EC" w:rsidP="002F7631">
            <w:pPr>
              <w:rPr>
                <w:sz w:val="20"/>
                <w:szCs w:val="20"/>
                <w:lang w:val="mk-MK"/>
              </w:rPr>
            </w:pPr>
          </w:p>
        </w:tc>
        <w:tc>
          <w:tcPr>
            <w:tcW w:w="0" w:type="auto"/>
            <w:shd w:val="clear" w:color="auto" w:fill="auto"/>
          </w:tcPr>
          <w:p w14:paraId="3F615C06" w14:textId="77777777" w:rsidR="008657EC" w:rsidRPr="00CF4E2C" w:rsidRDefault="008657EC" w:rsidP="002F7631">
            <w:pPr>
              <w:rPr>
                <w:sz w:val="20"/>
                <w:szCs w:val="20"/>
                <w:lang w:val="mk-MK"/>
              </w:rPr>
            </w:pPr>
          </w:p>
        </w:tc>
        <w:tc>
          <w:tcPr>
            <w:tcW w:w="0" w:type="auto"/>
            <w:shd w:val="clear" w:color="auto" w:fill="auto"/>
          </w:tcPr>
          <w:p w14:paraId="15142A86" w14:textId="77777777" w:rsidR="008657EC" w:rsidRPr="00CF4E2C" w:rsidRDefault="008657EC" w:rsidP="002F7631">
            <w:pPr>
              <w:rPr>
                <w:sz w:val="20"/>
                <w:szCs w:val="20"/>
                <w:lang w:val="mk-MK"/>
              </w:rPr>
            </w:pPr>
          </w:p>
        </w:tc>
        <w:tc>
          <w:tcPr>
            <w:tcW w:w="0" w:type="auto"/>
          </w:tcPr>
          <w:p w14:paraId="41B01013"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tcPr>
          <w:p w14:paraId="1A6587FD" w14:textId="77777777" w:rsidR="008657EC" w:rsidRPr="00CF4E2C" w:rsidRDefault="008657EC" w:rsidP="002F7631">
            <w:pPr>
              <w:rPr>
                <w:sz w:val="20"/>
                <w:szCs w:val="20"/>
                <w:lang w:val="mk-MK"/>
              </w:rPr>
            </w:pPr>
          </w:p>
        </w:tc>
        <w:tc>
          <w:tcPr>
            <w:tcW w:w="0" w:type="auto"/>
          </w:tcPr>
          <w:p w14:paraId="441EBBA4" w14:textId="1A41367E" w:rsidR="008657EC" w:rsidRPr="00CF4E2C" w:rsidRDefault="008657EC" w:rsidP="002F7631">
            <w:pPr>
              <w:rPr>
                <w:sz w:val="20"/>
                <w:szCs w:val="20"/>
                <w:lang w:val="mk-MK"/>
              </w:rPr>
            </w:pPr>
            <w:r w:rsidRPr="00CF4E2C">
              <w:rPr>
                <w:sz w:val="20"/>
                <w:szCs w:val="20"/>
                <w:lang w:val="mk-MK"/>
              </w:rPr>
              <w:t>Подобрен систем за наплата на даноци и стандардизир</w:t>
            </w:r>
            <w:r w:rsidR="007F6945" w:rsidRPr="00CF4E2C">
              <w:rPr>
                <w:sz w:val="20"/>
                <w:szCs w:val="20"/>
                <w:lang w:val="mk-MK"/>
              </w:rPr>
              <w:t>ано</w:t>
            </w:r>
            <w:r w:rsidRPr="00CF4E2C">
              <w:rPr>
                <w:sz w:val="20"/>
                <w:szCs w:val="20"/>
                <w:lang w:val="mk-MK"/>
              </w:rPr>
              <w:t xml:space="preserve"> </w:t>
            </w:r>
            <w:r w:rsidR="007F6945" w:rsidRPr="00CF4E2C">
              <w:rPr>
                <w:sz w:val="20"/>
                <w:szCs w:val="20"/>
                <w:lang w:val="mk-MK"/>
              </w:rPr>
              <w:t>следење</w:t>
            </w:r>
            <w:r w:rsidRPr="00CF4E2C">
              <w:rPr>
                <w:sz w:val="20"/>
                <w:szCs w:val="20"/>
                <w:lang w:val="mk-MK"/>
              </w:rPr>
              <w:t xml:space="preserve"> и контрола </w:t>
            </w:r>
            <w:r w:rsidR="00B55B02" w:rsidRPr="00CF4E2C">
              <w:rPr>
                <w:sz w:val="20"/>
                <w:szCs w:val="20"/>
                <w:lang w:val="mk-MK"/>
              </w:rPr>
              <w:t xml:space="preserve">од страна на </w:t>
            </w:r>
            <w:r w:rsidRPr="00CF4E2C">
              <w:rPr>
                <w:sz w:val="20"/>
                <w:szCs w:val="20"/>
                <w:lang w:val="mk-MK"/>
              </w:rPr>
              <w:t xml:space="preserve">УЈП, </w:t>
            </w:r>
            <w:r w:rsidR="00B55B02" w:rsidRPr="00CF4E2C">
              <w:rPr>
                <w:sz w:val="20"/>
                <w:szCs w:val="20"/>
                <w:lang w:val="mk-MK"/>
              </w:rPr>
              <w:t xml:space="preserve">избегнување на </w:t>
            </w:r>
            <w:r w:rsidR="00973189" w:rsidRPr="00CF4E2C">
              <w:rPr>
                <w:sz w:val="20"/>
                <w:szCs w:val="20"/>
                <w:lang w:val="mk-MK"/>
              </w:rPr>
              <w:t xml:space="preserve">пристрасноста </w:t>
            </w:r>
            <w:r w:rsidRPr="00CF4E2C">
              <w:rPr>
                <w:sz w:val="20"/>
                <w:szCs w:val="20"/>
                <w:lang w:val="mk-MK"/>
              </w:rPr>
              <w:t>при редовните контроли</w:t>
            </w:r>
          </w:p>
        </w:tc>
      </w:tr>
      <w:tr w:rsidR="00973189" w:rsidRPr="0041499D" w14:paraId="7241D7DA" w14:textId="77777777" w:rsidTr="002053ED">
        <w:trPr>
          <w:cantSplit/>
        </w:trPr>
        <w:tc>
          <w:tcPr>
            <w:tcW w:w="0" w:type="auto"/>
            <w:shd w:val="clear" w:color="auto" w:fill="auto"/>
          </w:tcPr>
          <w:p w14:paraId="39C52781" w14:textId="77777777" w:rsidR="008657EC" w:rsidRPr="00CF4E2C" w:rsidRDefault="008657EC" w:rsidP="002F7631">
            <w:pPr>
              <w:rPr>
                <w:b/>
                <w:bCs/>
                <w:sz w:val="20"/>
                <w:szCs w:val="20"/>
                <w:lang w:val="mk-MK"/>
              </w:rPr>
            </w:pPr>
            <w:r w:rsidRPr="00CF4E2C">
              <w:rPr>
                <w:b/>
                <w:bCs/>
                <w:sz w:val="20"/>
                <w:szCs w:val="20"/>
                <w:lang w:val="mk-MK"/>
              </w:rPr>
              <w:t>Светска банка</w:t>
            </w:r>
          </w:p>
        </w:tc>
        <w:tc>
          <w:tcPr>
            <w:tcW w:w="0" w:type="auto"/>
            <w:shd w:val="clear" w:color="auto" w:fill="auto"/>
          </w:tcPr>
          <w:p w14:paraId="5B8961A5" w14:textId="77777777" w:rsidR="008657EC" w:rsidRPr="00CF4E2C" w:rsidRDefault="008657EC" w:rsidP="002F7631">
            <w:pPr>
              <w:rPr>
                <w:b/>
                <w:bCs/>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shd w:val="clear" w:color="auto" w:fill="auto"/>
          </w:tcPr>
          <w:p w14:paraId="4073D25B" w14:textId="77777777" w:rsidR="008657EC" w:rsidRPr="00CF4E2C" w:rsidRDefault="008657EC" w:rsidP="002F7631">
            <w:pPr>
              <w:rPr>
                <w:b/>
                <w:bCs/>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shd w:val="clear" w:color="auto" w:fill="auto"/>
          </w:tcPr>
          <w:p w14:paraId="3659B79D" w14:textId="77777777" w:rsidR="008657EC" w:rsidRPr="00CF4E2C" w:rsidRDefault="008657EC" w:rsidP="002F7631">
            <w:pPr>
              <w:rPr>
                <w:b/>
                <w:bCs/>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shd w:val="clear" w:color="auto" w:fill="auto"/>
          </w:tcPr>
          <w:p w14:paraId="2AE5D19C" w14:textId="77777777" w:rsidR="008657EC" w:rsidRPr="00CF4E2C" w:rsidRDefault="008657EC" w:rsidP="002F7631">
            <w:pPr>
              <w:rPr>
                <w:b/>
                <w:bCs/>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shd w:val="clear" w:color="auto" w:fill="auto"/>
          </w:tcPr>
          <w:p w14:paraId="4DA723C4" w14:textId="77777777" w:rsidR="008657EC" w:rsidRPr="00CF4E2C" w:rsidRDefault="008657EC" w:rsidP="002F7631">
            <w:pPr>
              <w:rPr>
                <w:b/>
                <w:bCs/>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shd w:val="clear" w:color="auto" w:fill="auto"/>
          </w:tcPr>
          <w:p w14:paraId="2013E4BB" w14:textId="77777777" w:rsidR="008657EC" w:rsidRPr="00CF4E2C" w:rsidRDefault="008657EC" w:rsidP="002F7631">
            <w:pPr>
              <w:rPr>
                <w:b/>
                <w:bCs/>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shd w:val="clear" w:color="auto" w:fill="auto"/>
          </w:tcPr>
          <w:p w14:paraId="363A9B32" w14:textId="77777777" w:rsidR="008657EC" w:rsidRPr="00CF4E2C" w:rsidRDefault="008657EC" w:rsidP="002F7631">
            <w:pPr>
              <w:rPr>
                <w:b/>
                <w:bCs/>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shd w:val="clear" w:color="auto" w:fill="auto"/>
          </w:tcPr>
          <w:p w14:paraId="0160AF06" w14:textId="77777777" w:rsidR="008657EC" w:rsidRPr="00CF4E2C" w:rsidRDefault="008657EC" w:rsidP="002F7631">
            <w:pPr>
              <w:rPr>
                <w:b/>
                <w:bCs/>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shd w:val="clear" w:color="auto" w:fill="auto"/>
          </w:tcPr>
          <w:p w14:paraId="75273532" w14:textId="77777777" w:rsidR="008657EC" w:rsidRPr="00CF4E2C" w:rsidRDefault="008657EC" w:rsidP="002F7631">
            <w:pPr>
              <w:rPr>
                <w:b/>
                <w:bCs/>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0" w:type="auto"/>
            <w:shd w:val="clear" w:color="auto" w:fill="auto"/>
          </w:tcPr>
          <w:p w14:paraId="7C30ABF5" w14:textId="65D94210" w:rsidR="008657EC" w:rsidRPr="00CF4E2C" w:rsidRDefault="00BB0BF5" w:rsidP="002F7631">
            <w:pPr>
              <w:rPr>
                <w:b/>
                <w:bCs/>
                <w:sz w:val="20"/>
                <w:szCs w:val="20"/>
                <w:lang w:val="mk-MK"/>
              </w:rPr>
            </w:pPr>
            <w:r w:rsidRPr="00CF4E2C">
              <w:rPr>
                <w:sz w:val="20"/>
                <w:szCs w:val="20"/>
                <w:lang w:val="mk-MK"/>
              </w:rPr>
              <w:t>Успешно спроведување</w:t>
            </w:r>
            <w:r w:rsidR="008657EC" w:rsidRPr="00CF4E2C">
              <w:rPr>
                <w:sz w:val="20"/>
                <w:szCs w:val="20"/>
                <w:lang w:val="mk-MK"/>
              </w:rPr>
              <w:t xml:space="preserve"> и функционалност на проектот со видливи и мерливи резултати</w:t>
            </w:r>
          </w:p>
        </w:tc>
      </w:tr>
      <w:bookmarkEnd w:id="8"/>
    </w:tbl>
    <w:p w14:paraId="6302BE27" w14:textId="43AFE61A" w:rsidR="009C50B7" w:rsidRPr="00CF4E2C" w:rsidRDefault="009C50B7" w:rsidP="006770EE">
      <w:pPr>
        <w:pStyle w:val="BodyText"/>
        <w:ind w:left="100" w:right="114"/>
        <w:jc w:val="both"/>
        <w:rPr>
          <w:rFonts w:asciiTheme="minorHAnsi" w:hAnsiTheme="minorHAnsi" w:cstheme="minorHAnsi"/>
          <w:color w:val="FF0000"/>
          <w:lang w:val="mk-MK"/>
        </w:rPr>
      </w:pPr>
    </w:p>
    <w:p w14:paraId="4E1B3F1F" w14:textId="065173A3" w:rsidR="00BB0BF5" w:rsidRPr="00CF4E2C" w:rsidRDefault="00BB0BF5" w:rsidP="006770EE">
      <w:pPr>
        <w:pStyle w:val="BodyText"/>
        <w:ind w:left="100" w:right="114"/>
        <w:jc w:val="both"/>
        <w:rPr>
          <w:rFonts w:asciiTheme="minorHAnsi" w:hAnsiTheme="minorHAnsi" w:cstheme="minorHAnsi"/>
          <w:color w:val="FF0000"/>
          <w:lang w:val="mk-MK"/>
        </w:rPr>
      </w:pPr>
    </w:p>
    <w:p w14:paraId="7DCDF2DA" w14:textId="77777777" w:rsidR="00BB0BF5" w:rsidRPr="00CF4E2C" w:rsidRDefault="00BB0BF5" w:rsidP="006770EE">
      <w:pPr>
        <w:pStyle w:val="BodyText"/>
        <w:ind w:left="100" w:right="114"/>
        <w:jc w:val="both"/>
        <w:rPr>
          <w:rFonts w:asciiTheme="minorHAnsi" w:hAnsiTheme="minorHAnsi" w:cstheme="minorHAnsi"/>
          <w:color w:val="FF0000"/>
          <w:lang w:val="mk-MK"/>
        </w:rPr>
      </w:pPr>
    </w:p>
    <w:p w14:paraId="415700DC" w14:textId="77777777" w:rsidR="00F36B2D" w:rsidRPr="00CF4E2C" w:rsidRDefault="00F36B2D" w:rsidP="00B71929">
      <w:pPr>
        <w:pStyle w:val="ListParagraph"/>
        <w:numPr>
          <w:ilvl w:val="1"/>
          <w:numId w:val="5"/>
        </w:numPr>
        <w:tabs>
          <w:tab w:val="left" w:pos="1192"/>
        </w:tabs>
        <w:spacing w:after="160" w:line="259" w:lineRule="auto"/>
        <w:ind w:hanging="385"/>
        <w:contextualSpacing w:val="0"/>
        <w:rPr>
          <w:rFonts w:asciiTheme="minorHAnsi" w:hAnsiTheme="minorHAnsi" w:cstheme="minorHAnsi"/>
          <w:b/>
          <w:bCs/>
          <w:lang w:val="mk-MK"/>
        </w:rPr>
      </w:pPr>
      <w:r w:rsidRPr="00CF4E2C">
        <w:rPr>
          <w:rFonts w:asciiTheme="minorHAnsi" w:hAnsiTheme="minorHAnsi" w:cstheme="minorHAnsi"/>
          <w:b/>
          <w:bCs/>
          <w:lang w:val="mk-MK"/>
        </w:rPr>
        <w:t>Други заинтересирани страни</w:t>
      </w:r>
    </w:p>
    <w:p w14:paraId="41C8BF2E" w14:textId="1FA2E9D6" w:rsidR="00DC0ACB" w:rsidRPr="00CF4E2C" w:rsidRDefault="00DC0ACB" w:rsidP="00DC0ACB">
      <w:pPr>
        <w:pStyle w:val="BodyText"/>
        <w:ind w:left="0" w:right="114"/>
        <w:jc w:val="both"/>
        <w:rPr>
          <w:rFonts w:asciiTheme="minorHAnsi" w:hAnsiTheme="minorHAnsi" w:cstheme="minorHAnsi"/>
          <w:lang w:val="mk-MK"/>
        </w:rPr>
      </w:pPr>
      <w:r w:rsidRPr="00CF4E2C">
        <w:rPr>
          <w:rFonts w:asciiTheme="minorHAnsi" w:hAnsiTheme="minorHAnsi" w:cstheme="minorHAnsi"/>
          <w:lang w:val="mk-MK"/>
        </w:rPr>
        <w:t xml:space="preserve">Други страни </w:t>
      </w:r>
      <w:r w:rsidR="002D6FC8" w:rsidRPr="00CF4E2C">
        <w:rPr>
          <w:rFonts w:asciiTheme="minorHAnsi" w:hAnsiTheme="minorHAnsi" w:cstheme="minorHAnsi"/>
          <w:lang w:val="mk-MK"/>
        </w:rPr>
        <w:t xml:space="preserve">кои се заинтересирани </w:t>
      </w:r>
      <w:r w:rsidRPr="00CF4E2C">
        <w:rPr>
          <w:rFonts w:asciiTheme="minorHAnsi" w:hAnsiTheme="minorHAnsi" w:cstheme="minorHAnsi"/>
          <w:lang w:val="mk-MK"/>
        </w:rPr>
        <w:t xml:space="preserve">за овој проект се бизнис асоцијации, граѓански организации, компании од приватниот сектор, меѓународни донатори, Владата на Република Северна Македонија </w:t>
      </w:r>
      <w:r w:rsidR="002D6FC8" w:rsidRPr="00CF4E2C">
        <w:rPr>
          <w:rFonts w:asciiTheme="minorHAnsi" w:hAnsiTheme="minorHAnsi" w:cstheme="minorHAnsi"/>
          <w:lang w:val="mk-MK"/>
        </w:rPr>
        <w:t xml:space="preserve">заедно со </w:t>
      </w:r>
      <w:r w:rsidRPr="00CF4E2C">
        <w:rPr>
          <w:rFonts w:asciiTheme="minorHAnsi" w:hAnsiTheme="minorHAnsi" w:cstheme="minorHAnsi"/>
          <w:lang w:val="mk-MK"/>
        </w:rPr>
        <w:t xml:space="preserve">нејзините министерства и други агенции (и </w:t>
      </w:r>
      <w:r w:rsidR="002D6FC8" w:rsidRPr="00CF4E2C">
        <w:rPr>
          <w:rFonts w:asciiTheme="minorHAnsi" w:hAnsiTheme="minorHAnsi" w:cstheme="minorHAnsi"/>
          <w:lang w:val="mk-MK"/>
        </w:rPr>
        <w:t>акционерски друштва</w:t>
      </w:r>
      <w:r w:rsidRPr="00CF4E2C">
        <w:rPr>
          <w:rFonts w:asciiTheme="minorHAnsi" w:hAnsiTheme="minorHAnsi" w:cstheme="minorHAnsi"/>
          <w:lang w:val="mk-MK"/>
        </w:rPr>
        <w:t xml:space="preserve">), како и синдикатите и пошироката јавност. Сите </w:t>
      </w:r>
      <w:r w:rsidR="002D6FC8" w:rsidRPr="00CF4E2C">
        <w:rPr>
          <w:rFonts w:asciiTheme="minorHAnsi" w:hAnsiTheme="minorHAnsi" w:cstheme="minorHAnsi"/>
          <w:lang w:val="mk-MK"/>
        </w:rPr>
        <w:t xml:space="preserve">тие </w:t>
      </w:r>
      <w:r w:rsidRPr="00CF4E2C">
        <w:rPr>
          <w:rFonts w:asciiTheme="minorHAnsi" w:hAnsiTheme="minorHAnsi" w:cstheme="minorHAnsi"/>
          <w:lang w:val="mk-MK"/>
        </w:rPr>
        <w:t xml:space="preserve">се </w:t>
      </w:r>
      <w:r w:rsidR="002D6FC8" w:rsidRPr="00CF4E2C">
        <w:rPr>
          <w:rFonts w:asciiTheme="minorHAnsi" w:hAnsiTheme="minorHAnsi" w:cstheme="minorHAnsi"/>
          <w:lang w:val="mk-MK"/>
        </w:rPr>
        <w:t xml:space="preserve">прикажани </w:t>
      </w:r>
      <w:r w:rsidR="001C36B5" w:rsidRPr="00CF4E2C">
        <w:rPr>
          <w:rFonts w:asciiTheme="minorHAnsi" w:hAnsiTheme="minorHAnsi" w:cstheme="minorHAnsi"/>
          <w:lang w:val="mk-MK"/>
        </w:rPr>
        <w:t>на</w:t>
      </w:r>
      <w:r w:rsidR="002D6FC8" w:rsidRPr="00CF4E2C">
        <w:rPr>
          <w:rFonts w:asciiTheme="minorHAnsi" w:hAnsiTheme="minorHAnsi" w:cstheme="minorHAnsi"/>
          <w:lang w:val="mk-MK"/>
        </w:rPr>
        <w:t xml:space="preserve"> следнава табела</w:t>
      </w:r>
      <w:r w:rsidRPr="00CF4E2C">
        <w:rPr>
          <w:rFonts w:asciiTheme="minorHAnsi" w:hAnsiTheme="minorHAnsi" w:cstheme="minorHAnsi"/>
          <w:lang w:val="mk-MK"/>
        </w:rPr>
        <w:t>:</w:t>
      </w:r>
    </w:p>
    <w:p w14:paraId="4D5B1796" w14:textId="60EA8FB4" w:rsidR="00F36B2D" w:rsidRPr="00CF4E2C" w:rsidRDefault="00F36B2D" w:rsidP="00724938">
      <w:pPr>
        <w:pStyle w:val="BodyText"/>
        <w:spacing w:before="0" w:after="160" w:line="259" w:lineRule="auto"/>
        <w:ind w:left="0"/>
        <w:rPr>
          <w:rFonts w:asciiTheme="minorHAnsi" w:hAnsiTheme="minorHAnsi" w:cstheme="minorHAnsi"/>
          <w:color w:val="FF0000"/>
          <w:lang w:val="mk-MK"/>
        </w:rPr>
      </w:pPr>
    </w:p>
    <w:p w14:paraId="2197C5A2" w14:textId="56859824" w:rsidR="00BB0BF5" w:rsidRPr="00CF4E2C" w:rsidRDefault="00BB0BF5" w:rsidP="00724938">
      <w:pPr>
        <w:pStyle w:val="BodyText"/>
        <w:spacing w:before="0" w:after="160" w:line="259" w:lineRule="auto"/>
        <w:ind w:left="0"/>
        <w:rPr>
          <w:rFonts w:asciiTheme="minorHAnsi" w:hAnsiTheme="minorHAnsi" w:cstheme="minorHAnsi"/>
          <w:color w:val="FF0000"/>
          <w:lang w:val="mk-MK"/>
        </w:rPr>
      </w:pPr>
    </w:p>
    <w:p w14:paraId="5E2A7112" w14:textId="77777777" w:rsidR="00BB0BF5" w:rsidRPr="00CF4E2C" w:rsidRDefault="00BB0BF5" w:rsidP="00724938">
      <w:pPr>
        <w:pStyle w:val="BodyText"/>
        <w:spacing w:before="0" w:after="160" w:line="259" w:lineRule="auto"/>
        <w:ind w:left="0"/>
        <w:rPr>
          <w:rFonts w:asciiTheme="minorHAnsi" w:hAnsiTheme="minorHAnsi" w:cstheme="minorHAnsi"/>
          <w:color w:val="FF0000"/>
          <w:lang w:val="mk-MK"/>
        </w:rPr>
      </w:pPr>
    </w:p>
    <w:p w14:paraId="3AA4A118" w14:textId="181A99DA" w:rsidR="00D0002B" w:rsidRPr="00CF4E2C" w:rsidRDefault="00D0002B" w:rsidP="00D0002B">
      <w:pPr>
        <w:pStyle w:val="BodyText"/>
        <w:spacing w:before="0" w:after="160" w:line="259" w:lineRule="auto"/>
        <w:ind w:left="0"/>
        <w:rPr>
          <w:rFonts w:asciiTheme="minorHAnsi" w:hAnsiTheme="minorHAnsi" w:cstheme="minorHAnsi"/>
          <w:lang w:val="mk-MK"/>
        </w:rPr>
      </w:pPr>
      <w:r w:rsidRPr="00CF4E2C">
        <w:rPr>
          <w:iCs/>
          <w:lang w:val="mk-MK"/>
        </w:rPr>
        <w:t>Табела</w:t>
      </w:r>
      <w:r w:rsidR="004C2FB3" w:rsidRPr="00CF4E2C">
        <w:rPr>
          <w:iCs/>
          <w:lang w:val="mk-MK"/>
        </w:rPr>
        <w:t xml:space="preserve"> </w:t>
      </w:r>
      <w:r w:rsidRPr="00CF4E2C">
        <w:rPr>
          <w:b/>
          <w:iCs/>
          <w:lang w:val="mk-MK"/>
        </w:rPr>
        <w:fldChar w:fldCharType="begin"/>
      </w:r>
      <w:r w:rsidRPr="00CF4E2C">
        <w:rPr>
          <w:iCs/>
          <w:lang w:val="mk-MK"/>
        </w:rPr>
        <w:instrText xml:space="preserve"> SEQ Table \* ARABIC </w:instrText>
      </w:r>
      <w:r w:rsidRPr="00CF4E2C">
        <w:rPr>
          <w:b/>
          <w:iCs/>
          <w:lang w:val="mk-MK"/>
        </w:rPr>
        <w:fldChar w:fldCharType="separate"/>
      </w:r>
      <w:r w:rsidRPr="00CF4E2C">
        <w:rPr>
          <w:iCs/>
          <w:lang w:val="mk-MK"/>
        </w:rPr>
        <w:t>2</w:t>
      </w:r>
      <w:r w:rsidRPr="00CF4E2C">
        <w:rPr>
          <w:b/>
          <w:iCs/>
          <w:lang w:val="mk-MK"/>
        </w:rPr>
        <w:fldChar w:fldCharType="end"/>
      </w:r>
      <w:r w:rsidRPr="00CF4E2C">
        <w:rPr>
          <w:iCs/>
          <w:lang w:val="mk-MK"/>
        </w:rPr>
        <w:t>: Други заинтересирани страни</w:t>
      </w:r>
    </w:p>
    <w:tbl>
      <w:tblPr>
        <w:tblStyle w:val="TableGrid"/>
        <w:tblW w:w="0" w:type="auto"/>
        <w:tblLook w:val="04A0" w:firstRow="1" w:lastRow="0" w:firstColumn="1" w:lastColumn="0" w:noHBand="0" w:noVBand="1"/>
      </w:tblPr>
      <w:tblGrid>
        <w:gridCol w:w="2020"/>
        <w:gridCol w:w="543"/>
        <w:gridCol w:w="543"/>
        <w:gridCol w:w="543"/>
        <w:gridCol w:w="543"/>
        <w:gridCol w:w="543"/>
        <w:gridCol w:w="543"/>
        <w:gridCol w:w="543"/>
        <w:gridCol w:w="489"/>
        <w:gridCol w:w="543"/>
        <w:gridCol w:w="2717"/>
      </w:tblGrid>
      <w:tr w:rsidR="008657EC" w:rsidRPr="00CF4E2C" w14:paraId="6512CDFB" w14:textId="77777777" w:rsidTr="002053ED">
        <w:trPr>
          <w:tblHeader/>
        </w:trPr>
        <w:tc>
          <w:tcPr>
            <w:tcW w:w="2020" w:type="dxa"/>
            <w:shd w:val="clear" w:color="auto" w:fill="00B050"/>
          </w:tcPr>
          <w:p w14:paraId="58C4FA1F" w14:textId="014A62F3" w:rsidR="008657EC" w:rsidRPr="00CF4E2C" w:rsidRDefault="00083AC5" w:rsidP="002F7631">
            <w:pPr>
              <w:jc w:val="center"/>
              <w:rPr>
                <w:b/>
                <w:bCs/>
                <w:color w:val="FFFFFF" w:themeColor="background1"/>
                <w:sz w:val="20"/>
                <w:szCs w:val="20"/>
                <w:lang w:val="mk-MK"/>
              </w:rPr>
            </w:pPr>
            <w:bookmarkStart w:id="9" w:name="_Hlk94785781"/>
            <w:r w:rsidRPr="00CF4E2C">
              <w:rPr>
                <w:b/>
                <w:bCs/>
                <w:color w:val="FFFFFF" w:themeColor="background1"/>
                <w:sz w:val="20"/>
                <w:szCs w:val="20"/>
                <w:lang w:val="mk-MK"/>
              </w:rPr>
              <w:t>Чинители</w:t>
            </w:r>
          </w:p>
        </w:tc>
        <w:tc>
          <w:tcPr>
            <w:tcW w:w="4833" w:type="dxa"/>
            <w:gridSpan w:val="9"/>
            <w:shd w:val="clear" w:color="auto" w:fill="00B050"/>
          </w:tcPr>
          <w:p w14:paraId="17BC6064" w14:textId="232D91DF" w:rsidR="008657EC" w:rsidRPr="00CF4E2C" w:rsidRDefault="004C2FB3" w:rsidP="002F7631">
            <w:pPr>
              <w:jc w:val="center"/>
              <w:rPr>
                <w:b/>
                <w:bCs/>
                <w:color w:val="FFFFFF" w:themeColor="background1"/>
                <w:sz w:val="20"/>
                <w:szCs w:val="20"/>
                <w:lang w:val="mk-MK"/>
              </w:rPr>
            </w:pPr>
            <w:r w:rsidRPr="00CF4E2C">
              <w:rPr>
                <w:b/>
                <w:bCs/>
                <w:color w:val="FFFFFF" w:themeColor="background1"/>
                <w:sz w:val="20"/>
                <w:szCs w:val="20"/>
                <w:lang w:val="mk-MK"/>
              </w:rPr>
              <w:t>Каде се појавуваат во компонентите на проектот</w:t>
            </w:r>
          </w:p>
        </w:tc>
        <w:tc>
          <w:tcPr>
            <w:tcW w:w="2717" w:type="dxa"/>
            <w:shd w:val="clear" w:color="auto" w:fill="00B050"/>
          </w:tcPr>
          <w:p w14:paraId="30CA89BC" w14:textId="4205C2E0" w:rsidR="008657EC" w:rsidRPr="00CF4E2C" w:rsidRDefault="008657EC" w:rsidP="002F7631">
            <w:pPr>
              <w:jc w:val="center"/>
              <w:rPr>
                <w:b/>
                <w:bCs/>
                <w:color w:val="FFFFFF" w:themeColor="background1"/>
                <w:sz w:val="20"/>
                <w:szCs w:val="20"/>
                <w:lang w:val="mk-MK"/>
              </w:rPr>
            </w:pPr>
            <w:r w:rsidRPr="00CF4E2C">
              <w:rPr>
                <w:b/>
                <w:bCs/>
                <w:color w:val="FFFFFF" w:themeColor="background1"/>
                <w:sz w:val="20"/>
                <w:szCs w:val="20"/>
                <w:lang w:val="mk-MK"/>
              </w:rPr>
              <w:t xml:space="preserve">Главни интереси во </w:t>
            </w:r>
            <w:r w:rsidR="004C2FB3" w:rsidRPr="00CF4E2C">
              <w:rPr>
                <w:b/>
                <w:bCs/>
                <w:color w:val="FFFFFF" w:themeColor="background1"/>
                <w:sz w:val="20"/>
                <w:szCs w:val="20"/>
                <w:lang w:val="mk-MK"/>
              </w:rPr>
              <w:t>п</w:t>
            </w:r>
            <w:r w:rsidRPr="00CF4E2C">
              <w:rPr>
                <w:b/>
                <w:bCs/>
                <w:color w:val="FFFFFF" w:themeColor="background1"/>
                <w:sz w:val="20"/>
                <w:szCs w:val="20"/>
                <w:lang w:val="mk-MK"/>
              </w:rPr>
              <w:t>роектот</w:t>
            </w:r>
          </w:p>
        </w:tc>
      </w:tr>
      <w:tr w:rsidR="008657EC" w:rsidRPr="00CF4E2C" w14:paraId="32CD685F" w14:textId="77777777" w:rsidTr="00D0002B">
        <w:tc>
          <w:tcPr>
            <w:tcW w:w="2020" w:type="dxa"/>
          </w:tcPr>
          <w:p w14:paraId="1D750A7A" w14:textId="77777777" w:rsidR="008657EC" w:rsidRPr="00CF4E2C" w:rsidRDefault="008657EC" w:rsidP="002F7631">
            <w:pPr>
              <w:rPr>
                <w:b/>
                <w:bCs/>
                <w:sz w:val="20"/>
                <w:szCs w:val="20"/>
                <w:lang w:val="mk-MK"/>
              </w:rPr>
            </w:pPr>
            <w:r w:rsidRPr="00CF4E2C">
              <w:rPr>
                <w:b/>
                <w:bCs/>
                <w:sz w:val="20"/>
                <w:szCs w:val="20"/>
                <w:lang w:val="mk-MK"/>
              </w:rPr>
              <w:t>Други заинтересирани страни</w:t>
            </w:r>
          </w:p>
        </w:tc>
        <w:tc>
          <w:tcPr>
            <w:tcW w:w="543" w:type="dxa"/>
          </w:tcPr>
          <w:p w14:paraId="2E1F9A33" w14:textId="77777777" w:rsidR="008657EC" w:rsidRPr="00CF4E2C" w:rsidRDefault="008657EC" w:rsidP="002F7631">
            <w:pPr>
              <w:rPr>
                <w:b/>
                <w:bCs/>
                <w:sz w:val="20"/>
                <w:szCs w:val="20"/>
                <w:lang w:val="mk-MK"/>
              </w:rPr>
            </w:pPr>
            <w:r w:rsidRPr="00CF4E2C">
              <w:rPr>
                <w:b/>
                <w:bCs/>
                <w:sz w:val="20"/>
                <w:szCs w:val="20"/>
                <w:lang w:val="mk-MK"/>
              </w:rPr>
              <w:t>1.1</w:t>
            </w:r>
          </w:p>
        </w:tc>
        <w:tc>
          <w:tcPr>
            <w:tcW w:w="543" w:type="dxa"/>
          </w:tcPr>
          <w:p w14:paraId="0D6B72FE" w14:textId="77777777" w:rsidR="008657EC" w:rsidRPr="00CF4E2C" w:rsidRDefault="008657EC" w:rsidP="002F7631">
            <w:pPr>
              <w:rPr>
                <w:b/>
                <w:bCs/>
                <w:sz w:val="20"/>
                <w:szCs w:val="20"/>
                <w:lang w:val="mk-MK"/>
              </w:rPr>
            </w:pPr>
            <w:r w:rsidRPr="00CF4E2C">
              <w:rPr>
                <w:b/>
                <w:bCs/>
                <w:sz w:val="20"/>
                <w:szCs w:val="20"/>
                <w:lang w:val="mk-MK"/>
              </w:rPr>
              <w:t>1.2</w:t>
            </w:r>
          </w:p>
        </w:tc>
        <w:tc>
          <w:tcPr>
            <w:tcW w:w="543" w:type="dxa"/>
          </w:tcPr>
          <w:p w14:paraId="6E27334B" w14:textId="77777777" w:rsidR="008657EC" w:rsidRPr="00CF4E2C" w:rsidRDefault="008657EC" w:rsidP="002F7631">
            <w:pPr>
              <w:rPr>
                <w:b/>
                <w:bCs/>
                <w:sz w:val="20"/>
                <w:szCs w:val="20"/>
                <w:lang w:val="mk-MK"/>
              </w:rPr>
            </w:pPr>
            <w:r w:rsidRPr="00CF4E2C">
              <w:rPr>
                <w:b/>
                <w:bCs/>
                <w:sz w:val="20"/>
                <w:szCs w:val="20"/>
                <w:lang w:val="mk-MK"/>
              </w:rPr>
              <w:t>1.3</w:t>
            </w:r>
          </w:p>
        </w:tc>
        <w:tc>
          <w:tcPr>
            <w:tcW w:w="543" w:type="dxa"/>
          </w:tcPr>
          <w:p w14:paraId="70E7A6D9" w14:textId="77777777" w:rsidR="008657EC" w:rsidRPr="00CF4E2C" w:rsidRDefault="008657EC" w:rsidP="002F7631">
            <w:pPr>
              <w:rPr>
                <w:b/>
                <w:bCs/>
                <w:sz w:val="20"/>
                <w:szCs w:val="20"/>
                <w:lang w:val="mk-MK"/>
              </w:rPr>
            </w:pPr>
            <w:r w:rsidRPr="00CF4E2C">
              <w:rPr>
                <w:b/>
                <w:bCs/>
                <w:sz w:val="20"/>
                <w:szCs w:val="20"/>
                <w:lang w:val="mk-MK"/>
              </w:rPr>
              <w:t>1.4</w:t>
            </w:r>
          </w:p>
        </w:tc>
        <w:tc>
          <w:tcPr>
            <w:tcW w:w="543" w:type="dxa"/>
            <w:shd w:val="clear" w:color="auto" w:fill="auto"/>
          </w:tcPr>
          <w:p w14:paraId="01F8D489" w14:textId="77777777" w:rsidR="008657EC" w:rsidRPr="00CF4E2C" w:rsidRDefault="008657EC" w:rsidP="002F7631">
            <w:pPr>
              <w:rPr>
                <w:b/>
                <w:bCs/>
                <w:sz w:val="20"/>
                <w:szCs w:val="20"/>
                <w:lang w:val="mk-MK"/>
              </w:rPr>
            </w:pPr>
            <w:r w:rsidRPr="00CF4E2C">
              <w:rPr>
                <w:b/>
                <w:bCs/>
                <w:sz w:val="20"/>
                <w:szCs w:val="20"/>
                <w:lang w:val="mk-MK"/>
              </w:rPr>
              <w:t>2.1</w:t>
            </w:r>
          </w:p>
        </w:tc>
        <w:tc>
          <w:tcPr>
            <w:tcW w:w="543" w:type="dxa"/>
            <w:shd w:val="clear" w:color="auto" w:fill="auto"/>
          </w:tcPr>
          <w:p w14:paraId="41FE4F6E" w14:textId="77777777" w:rsidR="008657EC" w:rsidRPr="00CF4E2C" w:rsidRDefault="008657EC" w:rsidP="002F7631">
            <w:pPr>
              <w:rPr>
                <w:b/>
                <w:bCs/>
                <w:sz w:val="20"/>
                <w:szCs w:val="20"/>
                <w:lang w:val="mk-MK"/>
              </w:rPr>
            </w:pPr>
            <w:r w:rsidRPr="00CF4E2C">
              <w:rPr>
                <w:b/>
                <w:bCs/>
                <w:sz w:val="20"/>
                <w:szCs w:val="20"/>
                <w:lang w:val="mk-MK"/>
              </w:rPr>
              <w:t>2.2</w:t>
            </w:r>
          </w:p>
        </w:tc>
        <w:tc>
          <w:tcPr>
            <w:tcW w:w="543" w:type="dxa"/>
            <w:shd w:val="clear" w:color="auto" w:fill="auto"/>
          </w:tcPr>
          <w:p w14:paraId="543A09A0" w14:textId="77777777" w:rsidR="008657EC" w:rsidRPr="00CF4E2C" w:rsidRDefault="008657EC" w:rsidP="002F7631">
            <w:pPr>
              <w:rPr>
                <w:b/>
                <w:bCs/>
                <w:sz w:val="20"/>
                <w:szCs w:val="20"/>
                <w:lang w:val="mk-MK"/>
              </w:rPr>
            </w:pPr>
            <w:r w:rsidRPr="00CF4E2C">
              <w:rPr>
                <w:b/>
                <w:bCs/>
                <w:sz w:val="20"/>
                <w:szCs w:val="20"/>
                <w:lang w:val="mk-MK"/>
              </w:rPr>
              <w:t>2.3</w:t>
            </w:r>
          </w:p>
        </w:tc>
        <w:tc>
          <w:tcPr>
            <w:tcW w:w="489" w:type="dxa"/>
          </w:tcPr>
          <w:p w14:paraId="519027B9" w14:textId="77777777" w:rsidR="008657EC" w:rsidRPr="00CF4E2C" w:rsidRDefault="008657EC" w:rsidP="002F7631">
            <w:pPr>
              <w:rPr>
                <w:b/>
                <w:bCs/>
                <w:sz w:val="20"/>
                <w:szCs w:val="20"/>
                <w:lang w:val="mk-MK"/>
              </w:rPr>
            </w:pPr>
            <w:r w:rsidRPr="00CF4E2C">
              <w:rPr>
                <w:b/>
                <w:bCs/>
                <w:sz w:val="20"/>
                <w:szCs w:val="20"/>
                <w:lang w:val="mk-MK"/>
              </w:rPr>
              <w:t>3.1</w:t>
            </w:r>
          </w:p>
        </w:tc>
        <w:tc>
          <w:tcPr>
            <w:tcW w:w="543" w:type="dxa"/>
          </w:tcPr>
          <w:p w14:paraId="2250D3ED" w14:textId="77777777" w:rsidR="008657EC" w:rsidRPr="00CF4E2C" w:rsidRDefault="008657EC" w:rsidP="002F7631">
            <w:pPr>
              <w:rPr>
                <w:b/>
                <w:bCs/>
                <w:sz w:val="20"/>
                <w:szCs w:val="20"/>
                <w:lang w:val="mk-MK"/>
              </w:rPr>
            </w:pPr>
            <w:r w:rsidRPr="00CF4E2C">
              <w:rPr>
                <w:b/>
                <w:bCs/>
                <w:sz w:val="20"/>
                <w:szCs w:val="20"/>
                <w:lang w:val="mk-MK"/>
              </w:rPr>
              <w:t>3.2</w:t>
            </w:r>
          </w:p>
        </w:tc>
        <w:tc>
          <w:tcPr>
            <w:tcW w:w="2717" w:type="dxa"/>
          </w:tcPr>
          <w:p w14:paraId="11DEFE45" w14:textId="77777777" w:rsidR="008657EC" w:rsidRPr="00CF4E2C" w:rsidRDefault="008657EC" w:rsidP="002F7631">
            <w:pPr>
              <w:jc w:val="center"/>
              <w:rPr>
                <w:b/>
                <w:bCs/>
                <w:sz w:val="20"/>
                <w:szCs w:val="20"/>
                <w:lang w:val="mk-MK"/>
              </w:rPr>
            </w:pPr>
            <w:r w:rsidRPr="00CF4E2C">
              <w:rPr>
                <w:b/>
                <w:bCs/>
                <w:sz w:val="20"/>
                <w:szCs w:val="20"/>
                <w:lang w:val="mk-MK"/>
              </w:rPr>
              <w:t>Причини</w:t>
            </w:r>
          </w:p>
        </w:tc>
      </w:tr>
      <w:tr w:rsidR="008657EC" w:rsidRPr="00CF4E2C" w14:paraId="17ABF23F" w14:textId="77777777" w:rsidTr="00D0002B">
        <w:tc>
          <w:tcPr>
            <w:tcW w:w="9570" w:type="dxa"/>
            <w:gridSpan w:val="11"/>
            <w:shd w:val="clear" w:color="auto" w:fill="F2F2F2" w:themeFill="background1" w:themeFillShade="F2"/>
          </w:tcPr>
          <w:p w14:paraId="0D29CD0C" w14:textId="741BF9C0" w:rsidR="008657EC" w:rsidRPr="00CF4E2C" w:rsidRDefault="004C2FB3" w:rsidP="002F7631">
            <w:pPr>
              <w:rPr>
                <w:sz w:val="20"/>
                <w:szCs w:val="20"/>
                <w:lang w:val="mk-MK"/>
              </w:rPr>
            </w:pPr>
            <w:r w:rsidRPr="00CF4E2C">
              <w:rPr>
                <w:b/>
                <w:bCs/>
                <w:sz w:val="20"/>
                <w:szCs w:val="20"/>
                <w:lang w:val="mk-MK"/>
              </w:rPr>
              <w:t>Бизнис асоцијации</w:t>
            </w:r>
            <w:r w:rsidR="008657EC" w:rsidRPr="00CF4E2C">
              <w:rPr>
                <w:sz w:val="20"/>
                <w:szCs w:val="20"/>
                <w:lang w:val="mk-MK"/>
              </w:rPr>
              <w:t>:</w:t>
            </w:r>
          </w:p>
        </w:tc>
      </w:tr>
      <w:tr w:rsidR="008657EC" w:rsidRPr="00CF4E2C" w14:paraId="3B8E290F" w14:textId="77777777" w:rsidTr="00D0002B">
        <w:tc>
          <w:tcPr>
            <w:tcW w:w="2020" w:type="dxa"/>
          </w:tcPr>
          <w:p w14:paraId="3A7906CC" w14:textId="77777777" w:rsidR="008657EC" w:rsidRPr="00CF4E2C" w:rsidRDefault="008657EC" w:rsidP="002F7631">
            <w:pPr>
              <w:rPr>
                <w:sz w:val="20"/>
                <w:szCs w:val="20"/>
                <w:lang w:val="mk-MK"/>
              </w:rPr>
            </w:pPr>
            <w:r w:rsidRPr="00CF4E2C">
              <w:rPr>
                <w:sz w:val="20"/>
                <w:szCs w:val="20"/>
                <w:lang w:val="mk-MK"/>
              </w:rPr>
              <w:t>Здруженија на даночни обврзници</w:t>
            </w:r>
          </w:p>
        </w:tc>
        <w:tc>
          <w:tcPr>
            <w:tcW w:w="543" w:type="dxa"/>
          </w:tcPr>
          <w:p w14:paraId="50068485"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2516B5F0"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734E86EF"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269B7B5B"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shd w:val="clear" w:color="auto" w:fill="auto"/>
          </w:tcPr>
          <w:p w14:paraId="35D827B4" w14:textId="77777777" w:rsidR="008657EC" w:rsidRPr="00CF4E2C" w:rsidRDefault="008657EC" w:rsidP="002F7631">
            <w:pPr>
              <w:rPr>
                <w:sz w:val="20"/>
                <w:szCs w:val="20"/>
                <w:lang w:val="mk-MK"/>
              </w:rPr>
            </w:pPr>
          </w:p>
        </w:tc>
        <w:tc>
          <w:tcPr>
            <w:tcW w:w="543" w:type="dxa"/>
            <w:shd w:val="clear" w:color="auto" w:fill="auto"/>
          </w:tcPr>
          <w:p w14:paraId="4077EF78" w14:textId="77777777" w:rsidR="008657EC" w:rsidRPr="00CF4E2C" w:rsidRDefault="008657EC" w:rsidP="002F7631">
            <w:pPr>
              <w:rPr>
                <w:sz w:val="20"/>
                <w:szCs w:val="20"/>
                <w:lang w:val="mk-MK"/>
              </w:rPr>
            </w:pPr>
          </w:p>
        </w:tc>
        <w:tc>
          <w:tcPr>
            <w:tcW w:w="543" w:type="dxa"/>
            <w:shd w:val="clear" w:color="auto" w:fill="auto"/>
          </w:tcPr>
          <w:p w14:paraId="542AA895" w14:textId="77777777" w:rsidR="008657EC" w:rsidRPr="00CF4E2C" w:rsidRDefault="008657EC" w:rsidP="002F7631">
            <w:pPr>
              <w:rPr>
                <w:sz w:val="20"/>
                <w:szCs w:val="20"/>
                <w:lang w:val="mk-MK"/>
              </w:rPr>
            </w:pPr>
          </w:p>
        </w:tc>
        <w:tc>
          <w:tcPr>
            <w:tcW w:w="489" w:type="dxa"/>
          </w:tcPr>
          <w:p w14:paraId="03923BBE"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1C0A92CF" w14:textId="77777777" w:rsidR="008657EC" w:rsidRPr="00CF4E2C" w:rsidRDefault="008657EC" w:rsidP="002F7631">
            <w:pPr>
              <w:rPr>
                <w:sz w:val="20"/>
                <w:szCs w:val="20"/>
                <w:lang w:val="mk-MK"/>
              </w:rPr>
            </w:pPr>
          </w:p>
        </w:tc>
        <w:tc>
          <w:tcPr>
            <w:tcW w:w="2717" w:type="dxa"/>
          </w:tcPr>
          <w:p w14:paraId="5CAEDE2C" w14:textId="77777777" w:rsidR="008657EC" w:rsidRPr="00CF4E2C" w:rsidRDefault="008657EC" w:rsidP="002F7631">
            <w:pPr>
              <w:rPr>
                <w:sz w:val="20"/>
                <w:szCs w:val="20"/>
                <w:lang w:val="mk-MK"/>
              </w:rPr>
            </w:pPr>
            <w:r w:rsidRPr="00CF4E2C">
              <w:rPr>
                <w:sz w:val="20"/>
                <w:szCs w:val="20"/>
                <w:lang w:val="mk-MK"/>
              </w:rPr>
              <w:t>Успешна реализација на проектот</w:t>
            </w:r>
          </w:p>
        </w:tc>
      </w:tr>
      <w:tr w:rsidR="008657EC" w:rsidRPr="0041499D" w14:paraId="723FE350" w14:textId="77777777" w:rsidTr="00D0002B">
        <w:tc>
          <w:tcPr>
            <w:tcW w:w="2020" w:type="dxa"/>
          </w:tcPr>
          <w:p w14:paraId="57C9ED94" w14:textId="77777777" w:rsidR="008657EC" w:rsidRPr="00CF4E2C" w:rsidRDefault="008657EC" w:rsidP="002F7631">
            <w:pPr>
              <w:rPr>
                <w:b/>
                <w:bCs/>
                <w:sz w:val="20"/>
                <w:szCs w:val="20"/>
                <w:lang w:val="mk-MK"/>
              </w:rPr>
            </w:pPr>
            <w:r w:rsidRPr="00CF4E2C">
              <w:rPr>
                <w:sz w:val="20"/>
                <w:szCs w:val="20"/>
                <w:lang w:val="mk-MK"/>
              </w:rPr>
              <w:t>Здруженија на сметководители</w:t>
            </w:r>
          </w:p>
        </w:tc>
        <w:tc>
          <w:tcPr>
            <w:tcW w:w="543" w:type="dxa"/>
          </w:tcPr>
          <w:p w14:paraId="78AC2B64"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0009995D" w14:textId="77777777" w:rsidR="008657EC" w:rsidRPr="00CF4E2C" w:rsidRDefault="001B339F" w:rsidP="002F7631">
            <w:pPr>
              <w:rPr>
                <w:sz w:val="20"/>
                <w:szCs w:val="20"/>
                <w:lang w:val="mk-MK"/>
              </w:rPr>
            </w:pPr>
            <w:r w:rsidRPr="00CF4E2C">
              <w:rPr>
                <w:rFonts w:ascii="Segoe UI Emoji" w:eastAsia="Arial Unicode MS" w:hAnsi="Segoe UI Emoji" w:cs="Segoe UI Emoji"/>
                <w:sz w:val="20"/>
                <w:szCs w:val="20"/>
                <w:shd w:val="clear" w:color="auto" w:fill="FFFFFF"/>
                <w:lang w:val="mk-MK"/>
              </w:rPr>
              <w:t>✓</w:t>
            </w:r>
          </w:p>
        </w:tc>
        <w:tc>
          <w:tcPr>
            <w:tcW w:w="543" w:type="dxa"/>
          </w:tcPr>
          <w:p w14:paraId="0B4D25FB" w14:textId="77777777" w:rsidR="008657EC" w:rsidRPr="00CF4E2C" w:rsidRDefault="008657EC" w:rsidP="002F7631">
            <w:pPr>
              <w:rPr>
                <w:sz w:val="20"/>
                <w:szCs w:val="20"/>
                <w:lang w:val="mk-MK"/>
              </w:rPr>
            </w:pPr>
          </w:p>
        </w:tc>
        <w:tc>
          <w:tcPr>
            <w:tcW w:w="543" w:type="dxa"/>
          </w:tcPr>
          <w:p w14:paraId="29B6D392"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shd w:val="clear" w:color="auto" w:fill="auto"/>
          </w:tcPr>
          <w:p w14:paraId="65DF50D0" w14:textId="77777777" w:rsidR="008657EC" w:rsidRPr="00CF4E2C" w:rsidRDefault="008657EC" w:rsidP="002F7631">
            <w:pPr>
              <w:rPr>
                <w:sz w:val="20"/>
                <w:szCs w:val="20"/>
                <w:lang w:val="mk-MK"/>
              </w:rPr>
            </w:pPr>
          </w:p>
        </w:tc>
        <w:tc>
          <w:tcPr>
            <w:tcW w:w="543" w:type="dxa"/>
            <w:shd w:val="clear" w:color="auto" w:fill="auto"/>
          </w:tcPr>
          <w:p w14:paraId="432C1BD8" w14:textId="77777777" w:rsidR="008657EC" w:rsidRPr="00CF4E2C" w:rsidRDefault="008657EC" w:rsidP="002F7631">
            <w:pPr>
              <w:rPr>
                <w:sz w:val="20"/>
                <w:szCs w:val="20"/>
                <w:lang w:val="mk-MK"/>
              </w:rPr>
            </w:pPr>
          </w:p>
        </w:tc>
        <w:tc>
          <w:tcPr>
            <w:tcW w:w="543" w:type="dxa"/>
            <w:shd w:val="clear" w:color="auto" w:fill="auto"/>
          </w:tcPr>
          <w:p w14:paraId="0E3516F9" w14:textId="77777777" w:rsidR="008657EC" w:rsidRPr="00CF4E2C" w:rsidRDefault="008657EC" w:rsidP="002F7631">
            <w:pPr>
              <w:rPr>
                <w:sz w:val="20"/>
                <w:szCs w:val="20"/>
                <w:lang w:val="mk-MK"/>
              </w:rPr>
            </w:pPr>
          </w:p>
        </w:tc>
        <w:tc>
          <w:tcPr>
            <w:tcW w:w="489" w:type="dxa"/>
          </w:tcPr>
          <w:p w14:paraId="25BEF858"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2A4A100D" w14:textId="77777777" w:rsidR="008657EC" w:rsidRPr="00CF4E2C" w:rsidRDefault="008657EC" w:rsidP="002F7631">
            <w:pPr>
              <w:rPr>
                <w:sz w:val="20"/>
                <w:szCs w:val="20"/>
                <w:lang w:val="mk-MK"/>
              </w:rPr>
            </w:pPr>
          </w:p>
        </w:tc>
        <w:tc>
          <w:tcPr>
            <w:tcW w:w="2717" w:type="dxa"/>
          </w:tcPr>
          <w:p w14:paraId="76569285" w14:textId="02A4AF50" w:rsidR="008657EC" w:rsidRPr="00CF4E2C" w:rsidRDefault="008657EC" w:rsidP="002F7631">
            <w:pPr>
              <w:rPr>
                <w:sz w:val="20"/>
                <w:szCs w:val="20"/>
                <w:lang w:val="mk-MK"/>
              </w:rPr>
            </w:pPr>
            <w:r w:rsidRPr="00CF4E2C">
              <w:rPr>
                <w:sz w:val="20"/>
                <w:szCs w:val="20"/>
                <w:lang w:val="mk-MK"/>
              </w:rPr>
              <w:t xml:space="preserve">Подобрен и стандардизиран систем на </w:t>
            </w:r>
            <w:r w:rsidR="00104431" w:rsidRPr="00CF4E2C">
              <w:rPr>
                <w:sz w:val="20"/>
                <w:szCs w:val="20"/>
                <w:lang w:val="mk-MK"/>
              </w:rPr>
              <w:t>наплата</w:t>
            </w:r>
            <w:r w:rsidRPr="00CF4E2C">
              <w:rPr>
                <w:sz w:val="20"/>
                <w:szCs w:val="20"/>
                <w:lang w:val="mk-MK"/>
              </w:rPr>
              <w:t xml:space="preserve"> и контрола на даноците</w:t>
            </w:r>
          </w:p>
        </w:tc>
      </w:tr>
      <w:tr w:rsidR="008657EC" w:rsidRPr="00CF4E2C" w14:paraId="38F412DA" w14:textId="77777777" w:rsidTr="00D0002B">
        <w:tc>
          <w:tcPr>
            <w:tcW w:w="2020" w:type="dxa"/>
          </w:tcPr>
          <w:p w14:paraId="18005C97" w14:textId="59185B85" w:rsidR="008657EC" w:rsidRPr="00CF4E2C" w:rsidRDefault="008657EC" w:rsidP="002F7631">
            <w:pPr>
              <w:rPr>
                <w:b/>
                <w:bCs/>
                <w:sz w:val="20"/>
                <w:szCs w:val="20"/>
                <w:lang w:val="mk-MK"/>
              </w:rPr>
            </w:pPr>
            <w:r w:rsidRPr="00CF4E2C">
              <w:rPr>
                <w:sz w:val="20"/>
                <w:szCs w:val="20"/>
                <w:lang w:val="mk-MK"/>
              </w:rPr>
              <w:lastRenderedPageBreak/>
              <w:t>Стопански комори</w:t>
            </w:r>
          </w:p>
        </w:tc>
        <w:tc>
          <w:tcPr>
            <w:tcW w:w="543" w:type="dxa"/>
          </w:tcPr>
          <w:p w14:paraId="60ECCF51"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77DA34AF"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09240AC0"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46BD0DE3"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shd w:val="clear" w:color="auto" w:fill="auto"/>
          </w:tcPr>
          <w:p w14:paraId="5DCAA8C3" w14:textId="77777777" w:rsidR="008657EC" w:rsidRPr="00CF4E2C" w:rsidRDefault="008657EC" w:rsidP="002F7631">
            <w:pPr>
              <w:rPr>
                <w:sz w:val="20"/>
                <w:szCs w:val="20"/>
                <w:lang w:val="mk-MK"/>
              </w:rPr>
            </w:pPr>
          </w:p>
        </w:tc>
        <w:tc>
          <w:tcPr>
            <w:tcW w:w="543" w:type="dxa"/>
            <w:shd w:val="clear" w:color="auto" w:fill="auto"/>
          </w:tcPr>
          <w:p w14:paraId="42B91EE0" w14:textId="77777777" w:rsidR="008657EC" w:rsidRPr="00CF4E2C" w:rsidRDefault="008657EC" w:rsidP="002F7631">
            <w:pPr>
              <w:rPr>
                <w:sz w:val="20"/>
                <w:szCs w:val="20"/>
                <w:lang w:val="mk-MK"/>
              </w:rPr>
            </w:pPr>
          </w:p>
        </w:tc>
        <w:tc>
          <w:tcPr>
            <w:tcW w:w="543" w:type="dxa"/>
            <w:shd w:val="clear" w:color="auto" w:fill="auto"/>
          </w:tcPr>
          <w:p w14:paraId="52E24FA4" w14:textId="77777777" w:rsidR="008657EC" w:rsidRPr="00CF4E2C" w:rsidRDefault="008657EC" w:rsidP="002F7631">
            <w:pPr>
              <w:rPr>
                <w:sz w:val="20"/>
                <w:szCs w:val="20"/>
                <w:lang w:val="mk-MK"/>
              </w:rPr>
            </w:pPr>
          </w:p>
        </w:tc>
        <w:tc>
          <w:tcPr>
            <w:tcW w:w="489" w:type="dxa"/>
          </w:tcPr>
          <w:p w14:paraId="4F161F5E"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1EBE3C5B" w14:textId="77777777" w:rsidR="008657EC" w:rsidRPr="00CF4E2C" w:rsidRDefault="008657EC" w:rsidP="002F7631">
            <w:pPr>
              <w:rPr>
                <w:sz w:val="20"/>
                <w:szCs w:val="20"/>
                <w:lang w:val="mk-MK"/>
              </w:rPr>
            </w:pPr>
          </w:p>
        </w:tc>
        <w:tc>
          <w:tcPr>
            <w:tcW w:w="2717" w:type="dxa"/>
          </w:tcPr>
          <w:p w14:paraId="031E356C" w14:textId="77777777" w:rsidR="008657EC" w:rsidRPr="00CF4E2C" w:rsidRDefault="008657EC" w:rsidP="002F7631">
            <w:pPr>
              <w:rPr>
                <w:sz w:val="20"/>
                <w:szCs w:val="20"/>
                <w:lang w:val="mk-MK"/>
              </w:rPr>
            </w:pPr>
            <w:r w:rsidRPr="00CF4E2C">
              <w:rPr>
                <w:sz w:val="20"/>
                <w:szCs w:val="20"/>
                <w:lang w:val="mk-MK"/>
              </w:rPr>
              <w:t>Успешна реализација на проектот</w:t>
            </w:r>
          </w:p>
        </w:tc>
      </w:tr>
      <w:tr w:rsidR="008657EC" w:rsidRPr="0041499D" w14:paraId="12C8FA61" w14:textId="77777777" w:rsidTr="00D0002B">
        <w:tc>
          <w:tcPr>
            <w:tcW w:w="9570" w:type="dxa"/>
            <w:gridSpan w:val="11"/>
            <w:shd w:val="clear" w:color="auto" w:fill="F2F2F2" w:themeFill="background1" w:themeFillShade="F2"/>
          </w:tcPr>
          <w:p w14:paraId="06840BE5" w14:textId="10BD7F0C" w:rsidR="008657EC" w:rsidRPr="00CF4E2C" w:rsidRDefault="00104431" w:rsidP="002F7631">
            <w:pPr>
              <w:rPr>
                <w:sz w:val="20"/>
                <w:szCs w:val="20"/>
                <w:lang w:val="mk-MK"/>
              </w:rPr>
            </w:pPr>
            <w:r w:rsidRPr="00CF4E2C">
              <w:rPr>
                <w:b/>
                <w:bCs/>
                <w:sz w:val="20"/>
                <w:szCs w:val="20"/>
                <w:lang w:val="mk-MK"/>
              </w:rPr>
              <w:t xml:space="preserve">Граѓански организации </w:t>
            </w:r>
            <w:r w:rsidRPr="00CF4E2C">
              <w:rPr>
                <w:sz w:val="20"/>
                <w:szCs w:val="20"/>
                <w:lang w:val="mk-MK"/>
              </w:rPr>
              <w:t>чија</w:t>
            </w:r>
            <w:r w:rsidRPr="00CF4E2C">
              <w:rPr>
                <w:b/>
                <w:bCs/>
                <w:sz w:val="20"/>
                <w:szCs w:val="20"/>
                <w:lang w:val="mk-MK"/>
              </w:rPr>
              <w:t xml:space="preserve"> </w:t>
            </w:r>
            <w:r w:rsidR="008657EC" w:rsidRPr="00CF4E2C">
              <w:rPr>
                <w:sz w:val="20"/>
                <w:szCs w:val="20"/>
                <w:lang w:val="mk-MK"/>
              </w:rPr>
              <w:t xml:space="preserve">главна дејност </w:t>
            </w:r>
            <w:r w:rsidRPr="00CF4E2C">
              <w:rPr>
                <w:sz w:val="20"/>
                <w:szCs w:val="20"/>
                <w:lang w:val="mk-MK"/>
              </w:rPr>
              <w:t>е</w:t>
            </w:r>
            <w:r w:rsidR="008657EC" w:rsidRPr="00CF4E2C">
              <w:rPr>
                <w:sz w:val="20"/>
                <w:szCs w:val="20"/>
                <w:lang w:val="mk-MK"/>
              </w:rPr>
              <w:t>:</w:t>
            </w:r>
          </w:p>
        </w:tc>
      </w:tr>
      <w:tr w:rsidR="008657EC" w:rsidRPr="0041499D" w14:paraId="794A3AF0" w14:textId="77777777" w:rsidTr="00D0002B">
        <w:tc>
          <w:tcPr>
            <w:tcW w:w="2020" w:type="dxa"/>
          </w:tcPr>
          <w:p w14:paraId="433A18D4" w14:textId="0EDBF107" w:rsidR="008657EC" w:rsidRPr="00CF4E2C" w:rsidRDefault="008657EC" w:rsidP="002F7631">
            <w:pPr>
              <w:rPr>
                <w:b/>
                <w:bCs/>
                <w:sz w:val="20"/>
                <w:szCs w:val="20"/>
                <w:lang w:val="mk-MK"/>
              </w:rPr>
            </w:pPr>
            <w:r w:rsidRPr="00CF4E2C">
              <w:rPr>
                <w:sz w:val="20"/>
                <w:szCs w:val="20"/>
                <w:lang w:val="mk-MK"/>
              </w:rPr>
              <w:t>Родова вклученост</w:t>
            </w:r>
          </w:p>
        </w:tc>
        <w:tc>
          <w:tcPr>
            <w:tcW w:w="543" w:type="dxa"/>
          </w:tcPr>
          <w:p w14:paraId="26D762B2"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2FF20CCC"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73E1C88C"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37D785EA"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shd w:val="clear" w:color="auto" w:fill="auto"/>
          </w:tcPr>
          <w:p w14:paraId="623940F1"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shd w:val="clear" w:color="auto" w:fill="auto"/>
          </w:tcPr>
          <w:p w14:paraId="497D3CB6"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shd w:val="clear" w:color="auto" w:fill="auto"/>
          </w:tcPr>
          <w:p w14:paraId="648EDFD1"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489" w:type="dxa"/>
          </w:tcPr>
          <w:p w14:paraId="582D3CA0"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5A7BAEF3"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2717" w:type="dxa"/>
          </w:tcPr>
          <w:p w14:paraId="55F37E89" w14:textId="523F9D44" w:rsidR="008657EC" w:rsidRPr="00CF4E2C" w:rsidRDefault="008657EC" w:rsidP="002F7631">
            <w:pPr>
              <w:rPr>
                <w:sz w:val="20"/>
                <w:szCs w:val="20"/>
                <w:lang w:val="mk-MK"/>
              </w:rPr>
            </w:pPr>
            <w:r w:rsidRPr="00CF4E2C">
              <w:rPr>
                <w:sz w:val="20"/>
                <w:szCs w:val="20"/>
                <w:lang w:val="mk-MK"/>
              </w:rPr>
              <w:t xml:space="preserve">Зголемени </w:t>
            </w:r>
            <w:r w:rsidR="00047835" w:rsidRPr="00CF4E2C">
              <w:rPr>
                <w:sz w:val="20"/>
                <w:szCs w:val="20"/>
                <w:lang w:val="mk-MK"/>
              </w:rPr>
              <w:t>влијанија врз</w:t>
            </w:r>
            <w:r w:rsidRPr="00CF4E2C">
              <w:rPr>
                <w:sz w:val="20"/>
                <w:szCs w:val="20"/>
                <w:lang w:val="mk-MK"/>
              </w:rPr>
              <w:t xml:space="preserve"> родовата вклученост во општеството</w:t>
            </w:r>
          </w:p>
        </w:tc>
      </w:tr>
      <w:tr w:rsidR="008657EC" w:rsidRPr="0041499D" w14:paraId="704F3825" w14:textId="77777777" w:rsidTr="00D0002B">
        <w:tc>
          <w:tcPr>
            <w:tcW w:w="2020" w:type="dxa"/>
          </w:tcPr>
          <w:p w14:paraId="2FC3FBFB" w14:textId="07EC720D" w:rsidR="008657EC" w:rsidRPr="00CF4E2C" w:rsidRDefault="008657EC" w:rsidP="002F7631">
            <w:pPr>
              <w:rPr>
                <w:b/>
                <w:bCs/>
                <w:sz w:val="20"/>
                <w:szCs w:val="20"/>
                <w:lang w:val="mk-MK"/>
              </w:rPr>
            </w:pPr>
            <w:r w:rsidRPr="00CF4E2C">
              <w:rPr>
                <w:sz w:val="20"/>
                <w:szCs w:val="20"/>
                <w:lang w:val="mk-MK"/>
              </w:rPr>
              <w:t xml:space="preserve">Транспарентност и фискална политика </w:t>
            </w:r>
            <w:r w:rsidR="00921295" w:rsidRPr="00CF4E2C">
              <w:rPr>
                <w:sz w:val="20"/>
                <w:szCs w:val="20"/>
                <w:lang w:val="mk-MK"/>
              </w:rPr>
              <w:t xml:space="preserve">- </w:t>
            </w:r>
            <w:r w:rsidRPr="00CF4E2C">
              <w:rPr>
                <w:sz w:val="20"/>
                <w:szCs w:val="20"/>
                <w:lang w:val="mk-MK"/>
              </w:rPr>
              <w:t>владини реформи</w:t>
            </w:r>
          </w:p>
        </w:tc>
        <w:tc>
          <w:tcPr>
            <w:tcW w:w="543" w:type="dxa"/>
          </w:tcPr>
          <w:p w14:paraId="0CA68A27"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6C0EB5F5"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0B677643"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1B309E5E"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shd w:val="clear" w:color="auto" w:fill="auto"/>
          </w:tcPr>
          <w:p w14:paraId="33382E34"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shd w:val="clear" w:color="auto" w:fill="auto"/>
          </w:tcPr>
          <w:p w14:paraId="0D514142" w14:textId="77777777" w:rsidR="008657EC" w:rsidRPr="00CF4E2C" w:rsidRDefault="008657EC" w:rsidP="002F7631">
            <w:pPr>
              <w:rPr>
                <w:sz w:val="20"/>
                <w:szCs w:val="20"/>
                <w:lang w:val="mk-MK"/>
              </w:rPr>
            </w:pPr>
          </w:p>
        </w:tc>
        <w:tc>
          <w:tcPr>
            <w:tcW w:w="543" w:type="dxa"/>
            <w:shd w:val="clear" w:color="auto" w:fill="auto"/>
          </w:tcPr>
          <w:p w14:paraId="01413595" w14:textId="77777777" w:rsidR="008657EC" w:rsidRPr="00CF4E2C" w:rsidRDefault="008657EC" w:rsidP="002F7631">
            <w:pPr>
              <w:rPr>
                <w:sz w:val="20"/>
                <w:szCs w:val="20"/>
                <w:lang w:val="mk-MK"/>
              </w:rPr>
            </w:pPr>
          </w:p>
        </w:tc>
        <w:tc>
          <w:tcPr>
            <w:tcW w:w="489" w:type="dxa"/>
          </w:tcPr>
          <w:p w14:paraId="3DB135DF"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526C9450" w14:textId="77777777" w:rsidR="008657EC" w:rsidRPr="00CF4E2C" w:rsidRDefault="008657EC" w:rsidP="002F7631">
            <w:pPr>
              <w:rPr>
                <w:sz w:val="20"/>
                <w:szCs w:val="20"/>
                <w:lang w:val="mk-MK"/>
              </w:rPr>
            </w:pPr>
          </w:p>
        </w:tc>
        <w:tc>
          <w:tcPr>
            <w:tcW w:w="2717" w:type="dxa"/>
          </w:tcPr>
          <w:p w14:paraId="2A82A05F" w14:textId="77777777" w:rsidR="008657EC" w:rsidRPr="00CF4E2C" w:rsidRDefault="008657EC" w:rsidP="002F7631">
            <w:pPr>
              <w:rPr>
                <w:sz w:val="20"/>
                <w:szCs w:val="20"/>
                <w:lang w:val="mk-MK"/>
              </w:rPr>
            </w:pPr>
            <w:r w:rsidRPr="00CF4E2C">
              <w:rPr>
                <w:sz w:val="20"/>
                <w:szCs w:val="20"/>
                <w:lang w:val="mk-MK"/>
              </w:rPr>
              <w:t>Успешна реализација на проектот од сите аспекти</w:t>
            </w:r>
          </w:p>
        </w:tc>
      </w:tr>
      <w:tr w:rsidR="008657EC" w:rsidRPr="0041499D" w14:paraId="1F3DEE02" w14:textId="77777777" w:rsidTr="00D0002B">
        <w:tc>
          <w:tcPr>
            <w:tcW w:w="2020" w:type="dxa"/>
          </w:tcPr>
          <w:p w14:paraId="2A29E944" w14:textId="77777777" w:rsidR="008657EC" w:rsidRPr="00CF4E2C" w:rsidRDefault="008657EC" w:rsidP="002F7631">
            <w:pPr>
              <w:rPr>
                <w:b/>
                <w:bCs/>
                <w:sz w:val="20"/>
                <w:szCs w:val="20"/>
                <w:lang w:val="mk-MK"/>
              </w:rPr>
            </w:pPr>
            <w:r w:rsidRPr="00CF4E2C">
              <w:rPr>
                <w:sz w:val="20"/>
                <w:szCs w:val="20"/>
                <w:lang w:val="mk-MK"/>
              </w:rPr>
              <w:t>Даноци и расходи</w:t>
            </w:r>
          </w:p>
        </w:tc>
        <w:tc>
          <w:tcPr>
            <w:tcW w:w="543" w:type="dxa"/>
          </w:tcPr>
          <w:p w14:paraId="24E69911"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3D8ADFF7"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13BEE8D1" w14:textId="77777777" w:rsidR="008657EC" w:rsidRPr="00CF4E2C" w:rsidRDefault="008657EC" w:rsidP="002F7631">
            <w:pPr>
              <w:rPr>
                <w:sz w:val="20"/>
                <w:szCs w:val="20"/>
                <w:lang w:val="mk-MK"/>
              </w:rPr>
            </w:pPr>
          </w:p>
        </w:tc>
        <w:tc>
          <w:tcPr>
            <w:tcW w:w="543" w:type="dxa"/>
          </w:tcPr>
          <w:p w14:paraId="1DF6447D"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shd w:val="clear" w:color="auto" w:fill="auto"/>
          </w:tcPr>
          <w:p w14:paraId="0BAE297C"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shd w:val="clear" w:color="auto" w:fill="auto"/>
          </w:tcPr>
          <w:p w14:paraId="337A24C2" w14:textId="77777777" w:rsidR="008657EC" w:rsidRPr="00CF4E2C" w:rsidRDefault="008657EC" w:rsidP="002F7631">
            <w:pPr>
              <w:rPr>
                <w:sz w:val="20"/>
                <w:szCs w:val="20"/>
                <w:lang w:val="mk-MK"/>
              </w:rPr>
            </w:pPr>
          </w:p>
        </w:tc>
        <w:tc>
          <w:tcPr>
            <w:tcW w:w="543" w:type="dxa"/>
            <w:shd w:val="clear" w:color="auto" w:fill="auto"/>
          </w:tcPr>
          <w:p w14:paraId="6FE0EE7B" w14:textId="77777777" w:rsidR="008657EC" w:rsidRPr="00CF4E2C" w:rsidRDefault="008657EC" w:rsidP="002F7631">
            <w:pPr>
              <w:rPr>
                <w:sz w:val="20"/>
                <w:szCs w:val="20"/>
                <w:lang w:val="mk-MK"/>
              </w:rPr>
            </w:pPr>
          </w:p>
        </w:tc>
        <w:tc>
          <w:tcPr>
            <w:tcW w:w="489" w:type="dxa"/>
          </w:tcPr>
          <w:p w14:paraId="2329D3E1"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16B2277F" w14:textId="77777777" w:rsidR="008657EC" w:rsidRPr="00CF4E2C" w:rsidRDefault="008657EC" w:rsidP="002F7631">
            <w:pPr>
              <w:rPr>
                <w:sz w:val="20"/>
                <w:szCs w:val="20"/>
                <w:lang w:val="mk-MK"/>
              </w:rPr>
            </w:pPr>
          </w:p>
        </w:tc>
        <w:tc>
          <w:tcPr>
            <w:tcW w:w="2717" w:type="dxa"/>
          </w:tcPr>
          <w:p w14:paraId="4BA1F4EC" w14:textId="77777777" w:rsidR="008657EC" w:rsidRPr="00CF4E2C" w:rsidRDefault="008657EC" w:rsidP="002F7631">
            <w:pPr>
              <w:rPr>
                <w:sz w:val="20"/>
                <w:szCs w:val="20"/>
                <w:lang w:val="mk-MK"/>
              </w:rPr>
            </w:pPr>
            <w:r w:rsidRPr="00CF4E2C">
              <w:rPr>
                <w:sz w:val="20"/>
                <w:szCs w:val="20"/>
                <w:lang w:val="mk-MK"/>
              </w:rPr>
              <w:t>Појасна слика за трошењето на даночните пари</w:t>
            </w:r>
          </w:p>
        </w:tc>
      </w:tr>
      <w:tr w:rsidR="008657EC" w:rsidRPr="00CF4E2C" w14:paraId="31D83B65" w14:textId="77777777" w:rsidTr="00D0002B">
        <w:tc>
          <w:tcPr>
            <w:tcW w:w="9570" w:type="dxa"/>
            <w:gridSpan w:val="11"/>
            <w:shd w:val="clear" w:color="auto" w:fill="F2F2F2" w:themeFill="background1" w:themeFillShade="F2"/>
          </w:tcPr>
          <w:p w14:paraId="25E08843" w14:textId="77777777" w:rsidR="008657EC" w:rsidRPr="00CF4E2C" w:rsidRDefault="008657EC" w:rsidP="002F7631">
            <w:pPr>
              <w:rPr>
                <w:sz w:val="20"/>
                <w:szCs w:val="20"/>
                <w:lang w:val="mk-MK"/>
              </w:rPr>
            </w:pPr>
            <w:r w:rsidRPr="00CF4E2C">
              <w:rPr>
                <w:b/>
                <w:bCs/>
                <w:sz w:val="20"/>
                <w:szCs w:val="20"/>
                <w:lang w:val="mk-MK"/>
              </w:rPr>
              <w:t>Компании од приватниот сектор:</w:t>
            </w:r>
          </w:p>
        </w:tc>
      </w:tr>
      <w:tr w:rsidR="008657EC" w:rsidRPr="0041499D" w14:paraId="76204CE1" w14:textId="77777777" w:rsidTr="00D0002B">
        <w:tc>
          <w:tcPr>
            <w:tcW w:w="2020" w:type="dxa"/>
          </w:tcPr>
          <w:p w14:paraId="4F6B6F5A" w14:textId="77777777" w:rsidR="008657EC" w:rsidRPr="00CF4E2C" w:rsidRDefault="008657EC" w:rsidP="002F7631">
            <w:pPr>
              <w:rPr>
                <w:b/>
                <w:bCs/>
                <w:sz w:val="20"/>
                <w:szCs w:val="20"/>
                <w:lang w:val="mk-MK"/>
              </w:rPr>
            </w:pPr>
            <w:r w:rsidRPr="00CF4E2C">
              <w:rPr>
                <w:sz w:val="20"/>
                <w:szCs w:val="20"/>
                <w:lang w:val="mk-MK"/>
              </w:rPr>
              <w:t>Консултантски и советодавни</w:t>
            </w:r>
          </w:p>
        </w:tc>
        <w:tc>
          <w:tcPr>
            <w:tcW w:w="543" w:type="dxa"/>
          </w:tcPr>
          <w:p w14:paraId="679BAB7B" w14:textId="77777777" w:rsidR="008657EC" w:rsidRPr="00CF4E2C" w:rsidRDefault="008657EC" w:rsidP="002F7631">
            <w:pPr>
              <w:rPr>
                <w:sz w:val="20"/>
                <w:szCs w:val="20"/>
                <w:lang w:val="mk-MK"/>
              </w:rPr>
            </w:pPr>
          </w:p>
        </w:tc>
        <w:tc>
          <w:tcPr>
            <w:tcW w:w="543" w:type="dxa"/>
          </w:tcPr>
          <w:p w14:paraId="5A0E7B14"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78948F98"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7655B88B"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shd w:val="clear" w:color="auto" w:fill="auto"/>
          </w:tcPr>
          <w:p w14:paraId="5195B64A"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shd w:val="clear" w:color="auto" w:fill="auto"/>
          </w:tcPr>
          <w:p w14:paraId="777F1038"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shd w:val="clear" w:color="auto" w:fill="auto"/>
          </w:tcPr>
          <w:p w14:paraId="609E1E4A"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489" w:type="dxa"/>
          </w:tcPr>
          <w:p w14:paraId="2CFCF718"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7FA01102"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2717" w:type="dxa"/>
          </w:tcPr>
          <w:p w14:paraId="3AB969E5" w14:textId="665FABC4" w:rsidR="008657EC" w:rsidRPr="00CF4E2C" w:rsidRDefault="008657EC" w:rsidP="002F7631">
            <w:pPr>
              <w:rPr>
                <w:sz w:val="20"/>
                <w:szCs w:val="20"/>
                <w:lang w:val="mk-MK"/>
              </w:rPr>
            </w:pPr>
            <w:r w:rsidRPr="00CF4E2C">
              <w:rPr>
                <w:sz w:val="20"/>
                <w:szCs w:val="20"/>
                <w:lang w:val="mk-MK"/>
              </w:rPr>
              <w:t>Успешн</w:t>
            </w:r>
            <w:r w:rsidR="00921295" w:rsidRPr="00CF4E2C">
              <w:rPr>
                <w:sz w:val="20"/>
                <w:szCs w:val="20"/>
                <w:lang w:val="mk-MK"/>
              </w:rPr>
              <w:t xml:space="preserve">о давање </w:t>
            </w:r>
            <w:r w:rsidRPr="00CF4E2C">
              <w:rPr>
                <w:sz w:val="20"/>
                <w:szCs w:val="20"/>
                <w:lang w:val="mk-MK"/>
              </w:rPr>
              <w:t xml:space="preserve">услуги и резултати за </w:t>
            </w:r>
            <w:r w:rsidR="00953E71" w:rsidRPr="00CF4E2C">
              <w:rPr>
                <w:sz w:val="20"/>
                <w:szCs w:val="20"/>
                <w:lang w:val="mk-MK"/>
              </w:rPr>
              <w:t>потребите на п</w:t>
            </w:r>
            <w:r w:rsidRPr="00CF4E2C">
              <w:rPr>
                <w:sz w:val="20"/>
                <w:szCs w:val="20"/>
                <w:lang w:val="mk-MK"/>
              </w:rPr>
              <w:t xml:space="preserve">роектот и за </w:t>
            </w:r>
            <w:r w:rsidR="00953E71" w:rsidRPr="00CF4E2C">
              <w:rPr>
                <w:sz w:val="20"/>
                <w:szCs w:val="20"/>
                <w:lang w:val="mk-MK"/>
              </w:rPr>
              <w:t>други работи кои не се поврзани со него</w:t>
            </w:r>
          </w:p>
        </w:tc>
      </w:tr>
      <w:tr w:rsidR="008657EC" w:rsidRPr="0041499D" w14:paraId="70231ABE" w14:textId="77777777" w:rsidTr="00D0002B">
        <w:tc>
          <w:tcPr>
            <w:tcW w:w="2020" w:type="dxa"/>
          </w:tcPr>
          <w:p w14:paraId="50325A02" w14:textId="77777777" w:rsidR="008657EC" w:rsidRPr="00CF4E2C" w:rsidRDefault="008657EC" w:rsidP="002F7631">
            <w:pPr>
              <w:rPr>
                <w:b/>
                <w:bCs/>
                <w:sz w:val="20"/>
                <w:szCs w:val="20"/>
                <w:lang w:val="mk-MK"/>
              </w:rPr>
            </w:pPr>
            <w:r w:rsidRPr="00CF4E2C">
              <w:rPr>
                <w:sz w:val="20"/>
                <w:szCs w:val="20"/>
                <w:lang w:val="mk-MK"/>
              </w:rPr>
              <w:t>Медиуми и комуникација</w:t>
            </w:r>
          </w:p>
        </w:tc>
        <w:tc>
          <w:tcPr>
            <w:tcW w:w="543" w:type="dxa"/>
          </w:tcPr>
          <w:p w14:paraId="36B3EBC0" w14:textId="77777777" w:rsidR="008657EC" w:rsidRPr="00CF4E2C" w:rsidRDefault="008657EC" w:rsidP="002F7631">
            <w:pPr>
              <w:rPr>
                <w:sz w:val="20"/>
                <w:szCs w:val="20"/>
                <w:lang w:val="mk-MK"/>
              </w:rPr>
            </w:pPr>
          </w:p>
        </w:tc>
        <w:tc>
          <w:tcPr>
            <w:tcW w:w="543" w:type="dxa"/>
          </w:tcPr>
          <w:p w14:paraId="2F67E33E"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3F8587BB"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00B4F258"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shd w:val="clear" w:color="auto" w:fill="auto"/>
          </w:tcPr>
          <w:p w14:paraId="38C1D28A" w14:textId="77777777" w:rsidR="008657EC" w:rsidRPr="00CF4E2C" w:rsidRDefault="008657EC" w:rsidP="002F7631">
            <w:pPr>
              <w:rPr>
                <w:sz w:val="20"/>
                <w:szCs w:val="20"/>
                <w:lang w:val="mk-MK"/>
              </w:rPr>
            </w:pPr>
          </w:p>
        </w:tc>
        <w:tc>
          <w:tcPr>
            <w:tcW w:w="543" w:type="dxa"/>
            <w:shd w:val="clear" w:color="auto" w:fill="auto"/>
          </w:tcPr>
          <w:p w14:paraId="7EB6D74A" w14:textId="77777777" w:rsidR="008657EC" w:rsidRPr="00CF4E2C" w:rsidRDefault="008657EC" w:rsidP="002F7631">
            <w:pPr>
              <w:rPr>
                <w:sz w:val="20"/>
                <w:szCs w:val="20"/>
                <w:lang w:val="mk-MK"/>
              </w:rPr>
            </w:pPr>
          </w:p>
        </w:tc>
        <w:tc>
          <w:tcPr>
            <w:tcW w:w="543" w:type="dxa"/>
            <w:shd w:val="clear" w:color="auto" w:fill="auto"/>
          </w:tcPr>
          <w:p w14:paraId="476E3169" w14:textId="77777777" w:rsidR="008657EC" w:rsidRPr="00CF4E2C" w:rsidRDefault="008657EC" w:rsidP="002F7631">
            <w:pPr>
              <w:rPr>
                <w:sz w:val="20"/>
                <w:szCs w:val="20"/>
                <w:lang w:val="mk-MK"/>
              </w:rPr>
            </w:pPr>
          </w:p>
        </w:tc>
        <w:tc>
          <w:tcPr>
            <w:tcW w:w="489" w:type="dxa"/>
          </w:tcPr>
          <w:p w14:paraId="696A68FA"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324A24E0"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2717" w:type="dxa"/>
          </w:tcPr>
          <w:p w14:paraId="617567FC" w14:textId="71E2DDC5" w:rsidR="008657EC" w:rsidRPr="00CF4E2C" w:rsidRDefault="00953E71" w:rsidP="002F7631">
            <w:pPr>
              <w:rPr>
                <w:sz w:val="20"/>
                <w:szCs w:val="20"/>
                <w:lang w:val="mk-MK"/>
              </w:rPr>
            </w:pPr>
            <w:r w:rsidRPr="00CF4E2C">
              <w:rPr>
                <w:sz w:val="20"/>
                <w:szCs w:val="20"/>
                <w:lang w:val="mk-MK"/>
              </w:rPr>
              <w:t>Успешно давање услуги и резултати за потребите на проектот</w:t>
            </w:r>
          </w:p>
        </w:tc>
      </w:tr>
      <w:tr w:rsidR="008657EC" w:rsidRPr="0041499D" w14:paraId="460E05D9" w14:textId="77777777" w:rsidTr="00D0002B">
        <w:tc>
          <w:tcPr>
            <w:tcW w:w="2020" w:type="dxa"/>
          </w:tcPr>
          <w:p w14:paraId="0DC5CFF5" w14:textId="77777777" w:rsidR="008657EC" w:rsidRPr="00CF4E2C" w:rsidRDefault="008657EC" w:rsidP="002F7631">
            <w:pPr>
              <w:rPr>
                <w:b/>
                <w:bCs/>
                <w:sz w:val="20"/>
                <w:szCs w:val="20"/>
                <w:lang w:val="mk-MK"/>
              </w:rPr>
            </w:pPr>
            <w:r w:rsidRPr="00CF4E2C">
              <w:rPr>
                <w:sz w:val="20"/>
                <w:szCs w:val="20"/>
                <w:lang w:val="mk-MK"/>
              </w:rPr>
              <w:t>Развој на софтвер</w:t>
            </w:r>
          </w:p>
        </w:tc>
        <w:tc>
          <w:tcPr>
            <w:tcW w:w="543" w:type="dxa"/>
          </w:tcPr>
          <w:p w14:paraId="78C790E3" w14:textId="77777777" w:rsidR="008657EC" w:rsidRPr="00CF4E2C" w:rsidRDefault="008657EC" w:rsidP="002F7631">
            <w:pPr>
              <w:rPr>
                <w:sz w:val="20"/>
                <w:szCs w:val="20"/>
                <w:lang w:val="mk-MK"/>
              </w:rPr>
            </w:pPr>
          </w:p>
        </w:tc>
        <w:tc>
          <w:tcPr>
            <w:tcW w:w="543" w:type="dxa"/>
          </w:tcPr>
          <w:p w14:paraId="1B0E5F16"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116283F8"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0B6D84AF" w14:textId="77777777" w:rsidR="008657EC" w:rsidRPr="00CF4E2C" w:rsidRDefault="008657EC" w:rsidP="002F7631">
            <w:pPr>
              <w:rPr>
                <w:sz w:val="20"/>
                <w:szCs w:val="20"/>
                <w:lang w:val="mk-MK"/>
              </w:rPr>
            </w:pPr>
          </w:p>
        </w:tc>
        <w:tc>
          <w:tcPr>
            <w:tcW w:w="543" w:type="dxa"/>
            <w:shd w:val="clear" w:color="auto" w:fill="auto"/>
          </w:tcPr>
          <w:p w14:paraId="0387DAE9"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shd w:val="clear" w:color="auto" w:fill="auto"/>
          </w:tcPr>
          <w:p w14:paraId="0DE5CC01"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shd w:val="clear" w:color="auto" w:fill="auto"/>
          </w:tcPr>
          <w:p w14:paraId="43CFEE0C"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489" w:type="dxa"/>
          </w:tcPr>
          <w:p w14:paraId="1AEC183B"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6E6A490D"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2717" w:type="dxa"/>
          </w:tcPr>
          <w:p w14:paraId="7E816BB5" w14:textId="138979FD" w:rsidR="008657EC" w:rsidRPr="00CF4E2C" w:rsidRDefault="00953E71" w:rsidP="002F7631">
            <w:pPr>
              <w:rPr>
                <w:sz w:val="20"/>
                <w:szCs w:val="20"/>
                <w:lang w:val="mk-MK"/>
              </w:rPr>
            </w:pPr>
            <w:r w:rsidRPr="00CF4E2C">
              <w:rPr>
                <w:sz w:val="20"/>
                <w:szCs w:val="20"/>
                <w:lang w:val="mk-MK"/>
              </w:rPr>
              <w:t>Успешно давање услуги и резултати за потребите на проектот</w:t>
            </w:r>
          </w:p>
        </w:tc>
      </w:tr>
      <w:tr w:rsidR="008657EC" w:rsidRPr="0041499D" w14:paraId="23A90C6F" w14:textId="77777777" w:rsidTr="00D0002B">
        <w:tc>
          <w:tcPr>
            <w:tcW w:w="2020" w:type="dxa"/>
          </w:tcPr>
          <w:p w14:paraId="230342DB" w14:textId="77777777" w:rsidR="008657EC" w:rsidRPr="00CF4E2C" w:rsidRDefault="008657EC" w:rsidP="002F7631">
            <w:pPr>
              <w:rPr>
                <w:b/>
                <w:bCs/>
                <w:sz w:val="20"/>
                <w:szCs w:val="20"/>
                <w:lang w:val="mk-MK"/>
              </w:rPr>
            </w:pPr>
            <w:r w:rsidRPr="00CF4E2C">
              <w:rPr>
                <w:sz w:val="20"/>
                <w:szCs w:val="20"/>
                <w:lang w:val="mk-MK"/>
              </w:rPr>
              <w:t>Добавувачи на хардвер</w:t>
            </w:r>
          </w:p>
        </w:tc>
        <w:tc>
          <w:tcPr>
            <w:tcW w:w="543" w:type="dxa"/>
          </w:tcPr>
          <w:p w14:paraId="4F288A0C" w14:textId="77777777" w:rsidR="008657EC" w:rsidRPr="00CF4E2C" w:rsidRDefault="008657EC" w:rsidP="002F7631">
            <w:pPr>
              <w:rPr>
                <w:sz w:val="20"/>
                <w:szCs w:val="20"/>
                <w:lang w:val="mk-MK"/>
              </w:rPr>
            </w:pPr>
          </w:p>
        </w:tc>
        <w:tc>
          <w:tcPr>
            <w:tcW w:w="543" w:type="dxa"/>
          </w:tcPr>
          <w:p w14:paraId="6144DAEE"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298FBDDF" w14:textId="77777777" w:rsidR="008657EC" w:rsidRPr="00CF4E2C" w:rsidRDefault="008657EC" w:rsidP="002F7631">
            <w:pPr>
              <w:rPr>
                <w:sz w:val="20"/>
                <w:szCs w:val="20"/>
                <w:lang w:val="mk-MK"/>
              </w:rPr>
            </w:pPr>
          </w:p>
        </w:tc>
        <w:tc>
          <w:tcPr>
            <w:tcW w:w="543" w:type="dxa"/>
          </w:tcPr>
          <w:p w14:paraId="0A73CC96" w14:textId="77777777" w:rsidR="008657EC" w:rsidRPr="00CF4E2C" w:rsidRDefault="008657EC" w:rsidP="002F7631">
            <w:pPr>
              <w:rPr>
                <w:sz w:val="20"/>
                <w:szCs w:val="20"/>
                <w:lang w:val="mk-MK"/>
              </w:rPr>
            </w:pPr>
          </w:p>
        </w:tc>
        <w:tc>
          <w:tcPr>
            <w:tcW w:w="543" w:type="dxa"/>
            <w:shd w:val="clear" w:color="auto" w:fill="auto"/>
          </w:tcPr>
          <w:p w14:paraId="177C4F4A" w14:textId="77777777" w:rsidR="008657EC" w:rsidRPr="00CF4E2C" w:rsidRDefault="008657EC" w:rsidP="002F7631">
            <w:pPr>
              <w:rPr>
                <w:sz w:val="20"/>
                <w:szCs w:val="20"/>
                <w:lang w:val="mk-MK"/>
              </w:rPr>
            </w:pPr>
          </w:p>
        </w:tc>
        <w:tc>
          <w:tcPr>
            <w:tcW w:w="543" w:type="dxa"/>
            <w:shd w:val="clear" w:color="auto" w:fill="auto"/>
          </w:tcPr>
          <w:p w14:paraId="16FA9796"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shd w:val="clear" w:color="auto" w:fill="auto"/>
          </w:tcPr>
          <w:p w14:paraId="269616D5" w14:textId="77777777" w:rsidR="008657EC" w:rsidRPr="00CF4E2C" w:rsidRDefault="008657EC" w:rsidP="002F7631">
            <w:pPr>
              <w:rPr>
                <w:sz w:val="20"/>
                <w:szCs w:val="20"/>
                <w:lang w:val="mk-MK"/>
              </w:rPr>
            </w:pPr>
          </w:p>
        </w:tc>
        <w:tc>
          <w:tcPr>
            <w:tcW w:w="489" w:type="dxa"/>
          </w:tcPr>
          <w:p w14:paraId="66F6ABD7" w14:textId="77777777" w:rsidR="008657EC" w:rsidRPr="00CF4E2C" w:rsidRDefault="008657EC" w:rsidP="002F7631">
            <w:pPr>
              <w:rPr>
                <w:sz w:val="20"/>
                <w:szCs w:val="20"/>
                <w:lang w:val="mk-MK"/>
              </w:rPr>
            </w:pPr>
          </w:p>
        </w:tc>
        <w:tc>
          <w:tcPr>
            <w:tcW w:w="543" w:type="dxa"/>
          </w:tcPr>
          <w:p w14:paraId="202B355E" w14:textId="77777777" w:rsidR="008657EC" w:rsidRPr="00CF4E2C" w:rsidRDefault="008657EC" w:rsidP="002F7631">
            <w:pPr>
              <w:rPr>
                <w:sz w:val="20"/>
                <w:szCs w:val="20"/>
                <w:lang w:val="mk-MK"/>
              </w:rPr>
            </w:pPr>
          </w:p>
        </w:tc>
        <w:tc>
          <w:tcPr>
            <w:tcW w:w="2717" w:type="dxa"/>
          </w:tcPr>
          <w:p w14:paraId="34AB1DF5" w14:textId="3A2D1544" w:rsidR="008657EC" w:rsidRPr="00CF4E2C" w:rsidRDefault="008657EC" w:rsidP="002F7631">
            <w:pPr>
              <w:rPr>
                <w:sz w:val="20"/>
                <w:szCs w:val="20"/>
                <w:lang w:val="mk-MK"/>
              </w:rPr>
            </w:pPr>
            <w:r w:rsidRPr="00CF4E2C">
              <w:rPr>
                <w:sz w:val="20"/>
                <w:szCs w:val="20"/>
                <w:lang w:val="mk-MK"/>
              </w:rPr>
              <w:t xml:space="preserve">Успешна испорака на опрема </w:t>
            </w:r>
            <w:r w:rsidR="00953E71" w:rsidRPr="00CF4E2C">
              <w:rPr>
                <w:sz w:val="20"/>
                <w:szCs w:val="20"/>
                <w:lang w:val="mk-MK"/>
              </w:rPr>
              <w:t>за потребите на п</w:t>
            </w:r>
            <w:r w:rsidRPr="00CF4E2C">
              <w:rPr>
                <w:sz w:val="20"/>
                <w:szCs w:val="20"/>
                <w:lang w:val="mk-MK"/>
              </w:rPr>
              <w:t>роектот</w:t>
            </w:r>
          </w:p>
        </w:tc>
      </w:tr>
      <w:tr w:rsidR="008657EC" w:rsidRPr="0041499D" w14:paraId="31A57C67" w14:textId="77777777" w:rsidTr="00D0002B">
        <w:tc>
          <w:tcPr>
            <w:tcW w:w="2020" w:type="dxa"/>
          </w:tcPr>
          <w:p w14:paraId="274EBC4B" w14:textId="50E75522" w:rsidR="008657EC" w:rsidRPr="00CF4E2C" w:rsidRDefault="00953E71" w:rsidP="002F7631">
            <w:pPr>
              <w:rPr>
                <w:b/>
                <w:bCs/>
                <w:sz w:val="20"/>
                <w:szCs w:val="20"/>
                <w:lang w:val="mk-MK"/>
              </w:rPr>
            </w:pPr>
            <w:r w:rsidRPr="00CF4E2C">
              <w:rPr>
                <w:sz w:val="20"/>
                <w:szCs w:val="20"/>
                <w:lang w:val="mk-MK"/>
              </w:rPr>
              <w:t>С</w:t>
            </w:r>
            <w:r w:rsidR="008657EC" w:rsidRPr="00CF4E2C">
              <w:rPr>
                <w:sz w:val="20"/>
                <w:szCs w:val="20"/>
                <w:lang w:val="mk-MK"/>
              </w:rPr>
              <w:t xml:space="preserve">метководители и </w:t>
            </w:r>
            <w:r w:rsidRPr="00CF4E2C">
              <w:rPr>
                <w:sz w:val="20"/>
                <w:szCs w:val="20"/>
                <w:lang w:val="mk-MK"/>
              </w:rPr>
              <w:t xml:space="preserve">книговодители </w:t>
            </w:r>
          </w:p>
        </w:tc>
        <w:tc>
          <w:tcPr>
            <w:tcW w:w="543" w:type="dxa"/>
          </w:tcPr>
          <w:p w14:paraId="129A450B"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43576886"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0B51B8FF"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5932B9B8" w14:textId="77777777" w:rsidR="008657EC" w:rsidRPr="00CF4E2C" w:rsidRDefault="008657EC" w:rsidP="002F7631">
            <w:pPr>
              <w:rPr>
                <w:sz w:val="20"/>
                <w:szCs w:val="20"/>
                <w:lang w:val="mk-MK"/>
              </w:rPr>
            </w:pPr>
          </w:p>
        </w:tc>
        <w:tc>
          <w:tcPr>
            <w:tcW w:w="543" w:type="dxa"/>
            <w:shd w:val="clear" w:color="auto" w:fill="auto"/>
          </w:tcPr>
          <w:p w14:paraId="0A0BB2B2"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shd w:val="clear" w:color="auto" w:fill="auto"/>
          </w:tcPr>
          <w:p w14:paraId="7DD30AE3"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shd w:val="clear" w:color="auto" w:fill="auto"/>
          </w:tcPr>
          <w:p w14:paraId="24559775" w14:textId="77777777" w:rsidR="008657EC" w:rsidRPr="00CF4E2C" w:rsidRDefault="008657EC" w:rsidP="002F7631">
            <w:pPr>
              <w:rPr>
                <w:sz w:val="20"/>
                <w:szCs w:val="20"/>
                <w:lang w:val="mk-MK"/>
              </w:rPr>
            </w:pPr>
          </w:p>
        </w:tc>
        <w:tc>
          <w:tcPr>
            <w:tcW w:w="489" w:type="dxa"/>
          </w:tcPr>
          <w:p w14:paraId="02A03A0D" w14:textId="77777777" w:rsidR="008657EC" w:rsidRPr="00CF4E2C" w:rsidRDefault="008657EC" w:rsidP="002F7631">
            <w:pPr>
              <w:rPr>
                <w:sz w:val="20"/>
                <w:szCs w:val="20"/>
                <w:lang w:val="mk-MK"/>
              </w:rPr>
            </w:pPr>
          </w:p>
        </w:tc>
        <w:tc>
          <w:tcPr>
            <w:tcW w:w="543" w:type="dxa"/>
          </w:tcPr>
          <w:p w14:paraId="57DFB054" w14:textId="77777777" w:rsidR="008657EC" w:rsidRPr="00CF4E2C" w:rsidRDefault="008657EC" w:rsidP="002F7631">
            <w:pPr>
              <w:rPr>
                <w:sz w:val="20"/>
                <w:szCs w:val="20"/>
                <w:lang w:val="mk-MK"/>
              </w:rPr>
            </w:pPr>
          </w:p>
        </w:tc>
        <w:tc>
          <w:tcPr>
            <w:tcW w:w="2717" w:type="dxa"/>
          </w:tcPr>
          <w:p w14:paraId="3B7C7BC8" w14:textId="77777777" w:rsidR="008657EC" w:rsidRPr="00CF4E2C" w:rsidRDefault="008657EC" w:rsidP="002F7631">
            <w:pPr>
              <w:rPr>
                <w:sz w:val="20"/>
                <w:szCs w:val="20"/>
                <w:lang w:val="mk-MK"/>
              </w:rPr>
            </w:pPr>
            <w:r w:rsidRPr="00CF4E2C">
              <w:rPr>
                <w:sz w:val="20"/>
                <w:szCs w:val="20"/>
                <w:lang w:val="mk-MK"/>
              </w:rPr>
              <w:t>Подобро разбирање на неизвесностите во нивната работа поврзани со даноците</w:t>
            </w:r>
          </w:p>
        </w:tc>
      </w:tr>
      <w:tr w:rsidR="008657EC" w:rsidRPr="0041499D" w14:paraId="0AC38C20" w14:textId="77777777" w:rsidTr="00D0002B">
        <w:tc>
          <w:tcPr>
            <w:tcW w:w="2020" w:type="dxa"/>
          </w:tcPr>
          <w:p w14:paraId="34A23F9B" w14:textId="77777777" w:rsidR="008657EC" w:rsidRPr="00CF4E2C" w:rsidRDefault="008657EC" w:rsidP="002F7631">
            <w:pPr>
              <w:rPr>
                <w:b/>
                <w:bCs/>
                <w:sz w:val="20"/>
                <w:szCs w:val="20"/>
                <w:lang w:val="mk-MK"/>
              </w:rPr>
            </w:pPr>
            <w:r w:rsidRPr="00CF4E2C">
              <w:rPr>
                <w:sz w:val="20"/>
                <w:szCs w:val="20"/>
                <w:lang w:val="mk-MK"/>
              </w:rPr>
              <w:t>Други компании: добавувачи на опрема и даватели на услуги</w:t>
            </w:r>
          </w:p>
        </w:tc>
        <w:tc>
          <w:tcPr>
            <w:tcW w:w="543" w:type="dxa"/>
          </w:tcPr>
          <w:p w14:paraId="4F6EDC06" w14:textId="77777777" w:rsidR="008657EC" w:rsidRPr="00CF4E2C" w:rsidRDefault="008657EC" w:rsidP="002F7631">
            <w:pPr>
              <w:rPr>
                <w:sz w:val="20"/>
                <w:szCs w:val="20"/>
                <w:lang w:val="mk-MK"/>
              </w:rPr>
            </w:pPr>
          </w:p>
        </w:tc>
        <w:tc>
          <w:tcPr>
            <w:tcW w:w="543" w:type="dxa"/>
          </w:tcPr>
          <w:p w14:paraId="6AFBAD4A"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5433EB4A" w14:textId="77777777" w:rsidR="008657EC" w:rsidRPr="00CF4E2C" w:rsidRDefault="008657EC" w:rsidP="002F7631">
            <w:pPr>
              <w:rPr>
                <w:sz w:val="20"/>
                <w:szCs w:val="20"/>
                <w:lang w:val="mk-MK"/>
              </w:rPr>
            </w:pPr>
          </w:p>
        </w:tc>
        <w:tc>
          <w:tcPr>
            <w:tcW w:w="543" w:type="dxa"/>
          </w:tcPr>
          <w:p w14:paraId="66D65604" w14:textId="77777777" w:rsidR="008657EC" w:rsidRPr="00CF4E2C" w:rsidRDefault="008657EC" w:rsidP="002F7631">
            <w:pPr>
              <w:rPr>
                <w:sz w:val="20"/>
                <w:szCs w:val="20"/>
                <w:lang w:val="mk-MK"/>
              </w:rPr>
            </w:pPr>
          </w:p>
        </w:tc>
        <w:tc>
          <w:tcPr>
            <w:tcW w:w="543" w:type="dxa"/>
            <w:shd w:val="clear" w:color="auto" w:fill="auto"/>
          </w:tcPr>
          <w:p w14:paraId="47AEB304" w14:textId="77777777" w:rsidR="008657EC" w:rsidRPr="00CF4E2C" w:rsidRDefault="008657EC" w:rsidP="002F7631">
            <w:pPr>
              <w:rPr>
                <w:sz w:val="20"/>
                <w:szCs w:val="20"/>
                <w:lang w:val="mk-MK"/>
              </w:rPr>
            </w:pPr>
          </w:p>
        </w:tc>
        <w:tc>
          <w:tcPr>
            <w:tcW w:w="543" w:type="dxa"/>
            <w:shd w:val="clear" w:color="auto" w:fill="auto"/>
          </w:tcPr>
          <w:p w14:paraId="141678F2"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shd w:val="clear" w:color="auto" w:fill="auto"/>
          </w:tcPr>
          <w:p w14:paraId="3D2AA33F" w14:textId="77777777" w:rsidR="008657EC" w:rsidRPr="00CF4E2C" w:rsidRDefault="008657EC" w:rsidP="002F7631">
            <w:pPr>
              <w:rPr>
                <w:sz w:val="20"/>
                <w:szCs w:val="20"/>
                <w:lang w:val="mk-MK"/>
              </w:rPr>
            </w:pPr>
          </w:p>
        </w:tc>
        <w:tc>
          <w:tcPr>
            <w:tcW w:w="489" w:type="dxa"/>
          </w:tcPr>
          <w:p w14:paraId="27C57EBB" w14:textId="77777777" w:rsidR="008657EC" w:rsidRPr="00CF4E2C" w:rsidRDefault="008657EC" w:rsidP="002F7631">
            <w:pPr>
              <w:rPr>
                <w:sz w:val="20"/>
                <w:szCs w:val="20"/>
                <w:lang w:val="mk-MK"/>
              </w:rPr>
            </w:pPr>
          </w:p>
        </w:tc>
        <w:tc>
          <w:tcPr>
            <w:tcW w:w="543" w:type="dxa"/>
          </w:tcPr>
          <w:p w14:paraId="5E9B936A" w14:textId="77777777" w:rsidR="008657EC" w:rsidRPr="00CF4E2C" w:rsidRDefault="008657EC" w:rsidP="002F7631">
            <w:pPr>
              <w:rPr>
                <w:sz w:val="20"/>
                <w:szCs w:val="20"/>
                <w:lang w:val="mk-MK"/>
              </w:rPr>
            </w:pPr>
          </w:p>
        </w:tc>
        <w:tc>
          <w:tcPr>
            <w:tcW w:w="2717" w:type="dxa"/>
          </w:tcPr>
          <w:p w14:paraId="11732E4A" w14:textId="1B6913CF" w:rsidR="008657EC" w:rsidRPr="00CF4E2C" w:rsidRDefault="008657EC" w:rsidP="002F7631">
            <w:pPr>
              <w:rPr>
                <w:sz w:val="20"/>
                <w:szCs w:val="20"/>
                <w:lang w:val="mk-MK"/>
              </w:rPr>
            </w:pPr>
            <w:r w:rsidRPr="00CF4E2C">
              <w:rPr>
                <w:sz w:val="20"/>
                <w:szCs w:val="20"/>
                <w:lang w:val="mk-MK"/>
              </w:rPr>
              <w:t xml:space="preserve">Успешна испорака на опрема, услуги и резултати </w:t>
            </w:r>
            <w:r w:rsidR="00953E71" w:rsidRPr="00CF4E2C">
              <w:rPr>
                <w:sz w:val="20"/>
                <w:szCs w:val="20"/>
                <w:lang w:val="mk-MK"/>
              </w:rPr>
              <w:t>за потребите на</w:t>
            </w:r>
            <w:r w:rsidRPr="00CF4E2C">
              <w:rPr>
                <w:sz w:val="20"/>
                <w:szCs w:val="20"/>
                <w:lang w:val="mk-MK"/>
              </w:rPr>
              <w:t xml:space="preserve"> </w:t>
            </w:r>
            <w:r w:rsidR="00953E71" w:rsidRPr="00CF4E2C">
              <w:rPr>
                <w:sz w:val="20"/>
                <w:szCs w:val="20"/>
                <w:lang w:val="mk-MK"/>
              </w:rPr>
              <w:t>п</w:t>
            </w:r>
            <w:r w:rsidRPr="00CF4E2C">
              <w:rPr>
                <w:sz w:val="20"/>
                <w:szCs w:val="20"/>
                <w:lang w:val="mk-MK"/>
              </w:rPr>
              <w:t>роектот</w:t>
            </w:r>
          </w:p>
        </w:tc>
      </w:tr>
      <w:tr w:rsidR="008657EC" w:rsidRPr="0041499D" w14:paraId="34BCA5C0" w14:textId="77777777" w:rsidTr="00D0002B">
        <w:tc>
          <w:tcPr>
            <w:tcW w:w="2020" w:type="dxa"/>
          </w:tcPr>
          <w:p w14:paraId="0AE366CB" w14:textId="77777777" w:rsidR="008657EC" w:rsidRPr="00CF4E2C" w:rsidRDefault="008657EC" w:rsidP="002F7631">
            <w:pPr>
              <w:rPr>
                <w:b/>
                <w:bCs/>
                <w:sz w:val="20"/>
                <w:szCs w:val="20"/>
                <w:lang w:val="mk-MK"/>
              </w:rPr>
            </w:pPr>
            <w:r w:rsidRPr="00CF4E2C">
              <w:rPr>
                <w:b/>
                <w:bCs/>
                <w:sz w:val="20"/>
                <w:szCs w:val="20"/>
                <w:lang w:val="mk-MK"/>
              </w:rPr>
              <w:t>Меѓународни донатори:</w:t>
            </w:r>
          </w:p>
          <w:p w14:paraId="50EB31F1" w14:textId="509689B0" w:rsidR="008657EC" w:rsidRPr="00CF4E2C" w:rsidRDefault="005D5B4C" w:rsidP="005D5B4C">
            <w:pPr>
              <w:rPr>
                <w:sz w:val="20"/>
                <w:szCs w:val="20"/>
                <w:lang w:val="mk-MK"/>
              </w:rPr>
            </w:pPr>
            <w:r w:rsidRPr="00CF4E2C">
              <w:rPr>
                <w:sz w:val="20"/>
                <w:szCs w:val="20"/>
                <w:lang w:val="mk-MK"/>
              </w:rPr>
              <w:t>ЕУ, ЕУ-ИПА, ММФ - ФАД, ЕУ-ИПА, УСАИД, ОЕЦД, СЕКО (Швајцарија), Министерств</w:t>
            </w:r>
            <w:r w:rsidR="00B90C35" w:rsidRPr="00CF4E2C">
              <w:rPr>
                <w:sz w:val="20"/>
                <w:szCs w:val="20"/>
                <w:lang w:val="mk-MK"/>
              </w:rPr>
              <w:t>а</w:t>
            </w:r>
            <w:r w:rsidRPr="00CF4E2C">
              <w:rPr>
                <w:sz w:val="20"/>
                <w:szCs w:val="20"/>
                <w:lang w:val="mk-MK"/>
              </w:rPr>
              <w:t xml:space="preserve"> за финансии на земјите од ЕУ: (Холандија, Хрватска, Бугарија, </w:t>
            </w:r>
            <w:r w:rsidR="00B90C35" w:rsidRPr="00CF4E2C">
              <w:rPr>
                <w:sz w:val="20"/>
                <w:szCs w:val="20"/>
                <w:lang w:val="mk-MK"/>
              </w:rPr>
              <w:t>Летонија</w:t>
            </w:r>
            <w:r w:rsidRPr="00CF4E2C">
              <w:rPr>
                <w:sz w:val="20"/>
                <w:szCs w:val="20"/>
                <w:lang w:val="mk-MK"/>
              </w:rPr>
              <w:t xml:space="preserve">, Австрија), Австриска агенција за развој, Агенција за европска интеграција </w:t>
            </w:r>
            <w:r w:rsidR="00B90C35" w:rsidRPr="00CF4E2C">
              <w:rPr>
                <w:sz w:val="20"/>
                <w:szCs w:val="20"/>
                <w:lang w:val="mk-MK"/>
              </w:rPr>
              <w:t xml:space="preserve">од </w:t>
            </w:r>
            <w:r w:rsidRPr="00CF4E2C">
              <w:rPr>
                <w:sz w:val="20"/>
                <w:szCs w:val="20"/>
                <w:lang w:val="mk-MK"/>
              </w:rPr>
              <w:t>Австрија и други донатори</w:t>
            </w:r>
          </w:p>
        </w:tc>
        <w:tc>
          <w:tcPr>
            <w:tcW w:w="543" w:type="dxa"/>
          </w:tcPr>
          <w:p w14:paraId="69E7CD3B"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7CB932BC"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67DC627C"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0CBB298F"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shd w:val="clear" w:color="auto" w:fill="auto"/>
          </w:tcPr>
          <w:p w14:paraId="033605C1"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shd w:val="clear" w:color="auto" w:fill="auto"/>
          </w:tcPr>
          <w:p w14:paraId="4A87766F"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shd w:val="clear" w:color="auto" w:fill="auto"/>
          </w:tcPr>
          <w:p w14:paraId="49D75871"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489" w:type="dxa"/>
          </w:tcPr>
          <w:p w14:paraId="6568C8E8"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7FF04EA9"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2717" w:type="dxa"/>
          </w:tcPr>
          <w:p w14:paraId="41069631" w14:textId="4F4442BC" w:rsidR="008657EC" w:rsidRPr="00CF4E2C" w:rsidRDefault="00BB0BF5" w:rsidP="002F7631">
            <w:pPr>
              <w:rPr>
                <w:sz w:val="20"/>
                <w:szCs w:val="20"/>
                <w:lang w:val="mk-MK"/>
              </w:rPr>
            </w:pPr>
            <w:r w:rsidRPr="00CF4E2C">
              <w:rPr>
                <w:sz w:val="20"/>
                <w:szCs w:val="20"/>
                <w:lang w:val="mk-MK"/>
              </w:rPr>
              <w:t>Успешно спроведување</w:t>
            </w:r>
            <w:r w:rsidR="008657EC" w:rsidRPr="00CF4E2C">
              <w:rPr>
                <w:sz w:val="20"/>
                <w:szCs w:val="20"/>
                <w:lang w:val="mk-MK"/>
              </w:rPr>
              <w:t xml:space="preserve"> на </w:t>
            </w:r>
            <w:r w:rsidR="00B90C35" w:rsidRPr="00CF4E2C">
              <w:rPr>
                <w:sz w:val="20"/>
                <w:szCs w:val="20"/>
                <w:lang w:val="mk-MK"/>
              </w:rPr>
              <w:t>п</w:t>
            </w:r>
            <w:r w:rsidR="008657EC" w:rsidRPr="00CF4E2C">
              <w:rPr>
                <w:sz w:val="20"/>
                <w:szCs w:val="20"/>
                <w:lang w:val="mk-MK"/>
              </w:rPr>
              <w:t xml:space="preserve">роектот, без </w:t>
            </w:r>
            <w:r w:rsidR="00B90C35" w:rsidRPr="00CF4E2C">
              <w:rPr>
                <w:sz w:val="20"/>
                <w:szCs w:val="20"/>
                <w:lang w:val="mk-MK"/>
              </w:rPr>
              <w:t>попречувања</w:t>
            </w:r>
            <w:r w:rsidR="008657EC" w:rsidRPr="00CF4E2C">
              <w:rPr>
                <w:sz w:val="20"/>
                <w:szCs w:val="20"/>
                <w:lang w:val="mk-MK"/>
              </w:rPr>
              <w:t xml:space="preserve">, прекини и конфликти со нивните тековни активности во рамките на </w:t>
            </w:r>
            <w:r w:rsidR="00B90C35" w:rsidRPr="00CF4E2C">
              <w:rPr>
                <w:sz w:val="20"/>
                <w:szCs w:val="20"/>
                <w:lang w:val="mk-MK"/>
              </w:rPr>
              <w:t xml:space="preserve">Министерството за финансии </w:t>
            </w:r>
            <w:r w:rsidR="008657EC" w:rsidRPr="00CF4E2C">
              <w:rPr>
                <w:sz w:val="20"/>
                <w:szCs w:val="20"/>
                <w:lang w:val="mk-MK"/>
              </w:rPr>
              <w:t>и УЈП</w:t>
            </w:r>
          </w:p>
        </w:tc>
      </w:tr>
      <w:tr w:rsidR="008657EC" w:rsidRPr="0041499D" w14:paraId="347CB162" w14:textId="77777777" w:rsidTr="00D0002B">
        <w:tc>
          <w:tcPr>
            <w:tcW w:w="2020" w:type="dxa"/>
          </w:tcPr>
          <w:p w14:paraId="442F8952" w14:textId="1DF96936" w:rsidR="008657EC" w:rsidRPr="00CF4E2C" w:rsidRDefault="008657EC" w:rsidP="00BF4CBA">
            <w:pPr>
              <w:rPr>
                <w:sz w:val="20"/>
                <w:szCs w:val="20"/>
                <w:lang w:val="mk-MK"/>
              </w:rPr>
            </w:pPr>
            <w:r w:rsidRPr="00CF4E2C">
              <w:rPr>
                <w:b/>
                <w:bCs/>
                <w:sz w:val="20"/>
                <w:szCs w:val="20"/>
                <w:lang w:val="mk-MK"/>
              </w:rPr>
              <w:lastRenderedPageBreak/>
              <w:t>Владата на Република Северна Македонија со нејзините министерства и други агенции/</w:t>
            </w:r>
            <w:r w:rsidR="00046C3A" w:rsidRPr="00CF4E2C">
              <w:rPr>
                <w:b/>
                <w:bCs/>
                <w:sz w:val="20"/>
                <w:szCs w:val="20"/>
                <w:lang w:val="mk-MK"/>
              </w:rPr>
              <w:t xml:space="preserve"> акционерски друштва</w:t>
            </w:r>
            <w:r w:rsidRPr="00CF4E2C">
              <w:rPr>
                <w:b/>
                <w:bCs/>
                <w:sz w:val="20"/>
                <w:szCs w:val="20"/>
                <w:lang w:val="mk-MK"/>
              </w:rPr>
              <w:t xml:space="preserve"> и ЗЕЛС</w:t>
            </w:r>
          </w:p>
        </w:tc>
        <w:tc>
          <w:tcPr>
            <w:tcW w:w="543" w:type="dxa"/>
          </w:tcPr>
          <w:p w14:paraId="6EB3EF12" w14:textId="77777777" w:rsidR="008657EC" w:rsidRPr="00CF4E2C" w:rsidRDefault="008657EC" w:rsidP="002F7631">
            <w:pPr>
              <w:rPr>
                <w:color w:val="FF0000"/>
                <w:sz w:val="20"/>
                <w:szCs w:val="20"/>
                <w:lang w:val="mk-MK"/>
              </w:rPr>
            </w:pPr>
            <w:r w:rsidRPr="00CF4E2C">
              <w:rPr>
                <w:rFonts w:ascii="Segoe UI Emoji" w:eastAsia="Arial Unicode MS" w:hAnsi="Segoe UI Emoji" w:cs="Segoe UI Emoji"/>
                <w:sz w:val="20"/>
                <w:szCs w:val="20"/>
                <w:shd w:val="clear" w:color="auto" w:fill="FFFFFF"/>
                <w:lang w:val="mk-MK"/>
              </w:rPr>
              <w:t>✓</w:t>
            </w:r>
          </w:p>
        </w:tc>
        <w:tc>
          <w:tcPr>
            <w:tcW w:w="543" w:type="dxa"/>
          </w:tcPr>
          <w:p w14:paraId="07E76F0B" w14:textId="77777777" w:rsidR="008657EC" w:rsidRPr="00CF4E2C" w:rsidRDefault="008657EC" w:rsidP="002F7631">
            <w:pPr>
              <w:rPr>
                <w:sz w:val="20"/>
                <w:szCs w:val="20"/>
                <w:lang w:val="mk-MK"/>
              </w:rPr>
            </w:pPr>
          </w:p>
        </w:tc>
        <w:tc>
          <w:tcPr>
            <w:tcW w:w="543" w:type="dxa"/>
          </w:tcPr>
          <w:p w14:paraId="549BA2E1" w14:textId="77777777" w:rsidR="008657EC" w:rsidRPr="00CF4E2C" w:rsidRDefault="008657EC" w:rsidP="002F7631">
            <w:pPr>
              <w:rPr>
                <w:color w:val="FF0000"/>
                <w:sz w:val="20"/>
                <w:szCs w:val="20"/>
                <w:lang w:val="mk-MK"/>
              </w:rPr>
            </w:pPr>
            <w:r w:rsidRPr="00CF4E2C">
              <w:rPr>
                <w:rFonts w:ascii="Segoe UI Emoji" w:eastAsia="Arial Unicode MS" w:hAnsi="Segoe UI Emoji" w:cs="Segoe UI Emoji"/>
                <w:sz w:val="20"/>
                <w:szCs w:val="20"/>
                <w:shd w:val="clear" w:color="auto" w:fill="FFFFFF"/>
                <w:lang w:val="mk-MK"/>
              </w:rPr>
              <w:t>✓</w:t>
            </w:r>
          </w:p>
        </w:tc>
        <w:tc>
          <w:tcPr>
            <w:tcW w:w="543" w:type="dxa"/>
          </w:tcPr>
          <w:p w14:paraId="71C4802E" w14:textId="77777777" w:rsidR="008657EC" w:rsidRPr="00CF4E2C" w:rsidRDefault="008657EC" w:rsidP="002F7631">
            <w:pPr>
              <w:rPr>
                <w:color w:val="FF0000"/>
                <w:sz w:val="20"/>
                <w:szCs w:val="20"/>
                <w:lang w:val="mk-MK"/>
              </w:rPr>
            </w:pPr>
            <w:r w:rsidRPr="00CF4E2C">
              <w:rPr>
                <w:rFonts w:ascii="Segoe UI Emoji" w:eastAsia="Arial Unicode MS" w:hAnsi="Segoe UI Emoji" w:cs="Segoe UI Emoji"/>
                <w:sz w:val="20"/>
                <w:szCs w:val="20"/>
                <w:shd w:val="clear" w:color="auto" w:fill="FFFFFF"/>
                <w:lang w:val="mk-MK"/>
              </w:rPr>
              <w:t>✓</w:t>
            </w:r>
          </w:p>
        </w:tc>
        <w:tc>
          <w:tcPr>
            <w:tcW w:w="543" w:type="dxa"/>
            <w:shd w:val="clear" w:color="auto" w:fill="auto"/>
          </w:tcPr>
          <w:p w14:paraId="1A765AE0" w14:textId="77777777" w:rsidR="008657EC" w:rsidRPr="00CF4E2C" w:rsidRDefault="008657EC" w:rsidP="002F7631">
            <w:pPr>
              <w:rPr>
                <w:sz w:val="20"/>
                <w:szCs w:val="20"/>
                <w:lang w:val="mk-MK"/>
              </w:rPr>
            </w:pPr>
            <w:r w:rsidRPr="00CF4E2C">
              <w:rPr>
                <w:rFonts w:ascii="Segoe UI Emoji" w:eastAsia="Arial Unicode MS" w:hAnsi="Segoe UI Emoji" w:cs="Segoe UI Emoji"/>
                <w:sz w:val="20"/>
                <w:szCs w:val="20"/>
                <w:shd w:val="clear" w:color="auto" w:fill="FFFFFF"/>
                <w:lang w:val="mk-MK"/>
              </w:rPr>
              <w:t>✓</w:t>
            </w:r>
          </w:p>
        </w:tc>
        <w:tc>
          <w:tcPr>
            <w:tcW w:w="543" w:type="dxa"/>
            <w:shd w:val="clear" w:color="auto" w:fill="auto"/>
          </w:tcPr>
          <w:p w14:paraId="49890816" w14:textId="77777777" w:rsidR="008657EC" w:rsidRPr="00CF4E2C" w:rsidRDefault="008657EC" w:rsidP="002F7631">
            <w:pPr>
              <w:rPr>
                <w:sz w:val="20"/>
                <w:szCs w:val="20"/>
                <w:lang w:val="mk-MK"/>
              </w:rPr>
            </w:pPr>
            <w:r w:rsidRPr="00CF4E2C">
              <w:rPr>
                <w:rFonts w:ascii="Segoe UI Emoji" w:eastAsia="Arial Unicode MS" w:hAnsi="Segoe UI Emoji" w:cs="Segoe UI Emoji"/>
                <w:sz w:val="20"/>
                <w:szCs w:val="20"/>
                <w:shd w:val="clear" w:color="auto" w:fill="FFFFFF"/>
                <w:lang w:val="mk-MK"/>
              </w:rPr>
              <w:t>✓</w:t>
            </w:r>
          </w:p>
        </w:tc>
        <w:tc>
          <w:tcPr>
            <w:tcW w:w="543" w:type="dxa"/>
            <w:shd w:val="clear" w:color="auto" w:fill="auto"/>
          </w:tcPr>
          <w:p w14:paraId="2907FD20" w14:textId="77777777" w:rsidR="008657EC" w:rsidRPr="00CF4E2C" w:rsidRDefault="008657EC" w:rsidP="002F7631">
            <w:pPr>
              <w:rPr>
                <w:sz w:val="20"/>
                <w:szCs w:val="20"/>
                <w:lang w:val="mk-MK"/>
              </w:rPr>
            </w:pPr>
          </w:p>
        </w:tc>
        <w:tc>
          <w:tcPr>
            <w:tcW w:w="489" w:type="dxa"/>
          </w:tcPr>
          <w:p w14:paraId="328672E4" w14:textId="77777777" w:rsidR="008657EC" w:rsidRPr="00CF4E2C" w:rsidRDefault="008657EC" w:rsidP="002F7631">
            <w:pPr>
              <w:rPr>
                <w:color w:val="FF0000"/>
                <w:sz w:val="20"/>
                <w:szCs w:val="20"/>
                <w:lang w:val="mk-MK"/>
              </w:rPr>
            </w:pPr>
          </w:p>
        </w:tc>
        <w:tc>
          <w:tcPr>
            <w:tcW w:w="543" w:type="dxa"/>
          </w:tcPr>
          <w:p w14:paraId="6AF26C7E" w14:textId="77777777" w:rsidR="008657EC" w:rsidRPr="00CF4E2C" w:rsidRDefault="008657EC" w:rsidP="002F7631">
            <w:pPr>
              <w:rPr>
                <w:sz w:val="20"/>
                <w:szCs w:val="20"/>
                <w:lang w:val="mk-MK"/>
              </w:rPr>
            </w:pPr>
            <w:r w:rsidRPr="00CF4E2C">
              <w:rPr>
                <w:rFonts w:ascii="Segoe UI Emoji" w:eastAsia="Arial Unicode MS" w:hAnsi="Segoe UI Emoji" w:cs="Segoe UI Emoji"/>
                <w:sz w:val="20"/>
                <w:szCs w:val="20"/>
                <w:shd w:val="clear" w:color="auto" w:fill="FFFFFF"/>
                <w:lang w:val="mk-MK"/>
              </w:rPr>
              <w:t>✓</w:t>
            </w:r>
          </w:p>
        </w:tc>
        <w:tc>
          <w:tcPr>
            <w:tcW w:w="2717" w:type="dxa"/>
          </w:tcPr>
          <w:p w14:paraId="71390B8A" w14:textId="77777777" w:rsidR="008657EC" w:rsidRPr="00CF4E2C" w:rsidRDefault="008657EC" w:rsidP="002F7631">
            <w:pPr>
              <w:rPr>
                <w:sz w:val="20"/>
                <w:szCs w:val="20"/>
                <w:lang w:val="mk-MK"/>
              </w:rPr>
            </w:pPr>
            <w:r w:rsidRPr="00CF4E2C">
              <w:rPr>
                <w:sz w:val="20"/>
                <w:szCs w:val="20"/>
                <w:lang w:val="mk-MK"/>
              </w:rPr>
              <w:t>Севкупно успешно спроведување на проектот</w:t>
            </w:r>
          </w:p>
        </w:tc>
      </w:tr>
      <w:tr w:rsidR="008657EC" w:rsidRPr="00CF4E2C" w14:paraId="78810FC1" w14:textId="77777777" w:rsidTr="00D0002B">
        <w:tc>
          <w:tcPr>
            <w:tcW w:w="2020" w:type="dxa"/>
          </w:tcPr>
          <w:p w14:paraId="2EADC702" w14:textId="77777777" w:rsidR="008657EC" w:rsidRPr="00CF4E2C" w:rsidRDefault="008657EC" w:rsidP="002F7631">
            <w:pPr>
              <w:rPr>
                <w:b/>
                <w:bCs/>
                <w:sz w:val="20"/>
                <w:szCs w:val="20"/>
                <w:lang w:val="mk-MK"/>
              </w:rPr>
            </w:pPr>
            <w:r w:rsidRPr="00CF4E2C">
              <w:rPr>
                <w:b/>
                <w:bCs/>
                <w:sz w:val="20"/>
                <w:szCs w:val="20"/>
                <w:lang w:val="mk-MK"/>
              </w:rPr>
              <w:t>Синдикати</w:t>
            </w:r>
          </w:p>
        </w:tc>
        <w:tc>
          <w:tcPr>
            <w:tcW w:w="543" w:type="dxa"/>
          </w:tcPr>
          <w:p w14:paraId="5BB8595D"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4A49231F"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72D52A09"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76BA89F0"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shd w:val="clear" w:color="auto" w:fill="auto"/>
          </w:tcPr>
          <w:p w14:paraId="6D4AA0F7" w14:textId="77777777" w:rsidR="008657EC" w:rsidRPr="00CF4E2C" w:rsidRDefault="008657EC" w:rsidP="002F7631">
            <w:pPr>
              <w:rPr>
                <w:sz w:val="20"/>
                <w:szCs w:val="20"/>
                <w:lang w:val="mk-MK"/>
              </w:rPr>
            </w:pPr>
          </w:p>
        </w:tc>
        <w:tc>
          <w:tcPr>
            <w:tcW w:w="543" w:type="dxa"/>
            <w:shd w:val="clear" w:color="auto" w:fill="auto"/>
          </w:tcPr>
          <w:p w14:paraId="630E0968" w14:textId="77777777" w:rsidR="008657EC" w:rsidRPr="00CF4E2C" w:rsidRDefault="008657EC" w:rsidP="002F7631">
            <w:pPr>
              <w:rPr>
                <w:sz w:val="20"/>
                <w:szCs w:val="20"/>
                <w:lang w:val="mk-MK"/>
              </w:rPr>
            </w:pPr>
          </w:p>
        </w:tc>
        <w:tc>
          <w:tcPr>
            <w:tcW w:w="543" w:type="dxa"/>
            <w:shd w:val="clear" w:color="auto" w:fill="auto"/>
          </w:tcPr>
          <w:p w14:paraId="2C8BC75B"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489" w:type="dxa"/>
          </w:tcPr>
          <w:p w14:paraId="096BA91B"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02432962" w14:textId="77777777" w:rsidR="008657EC" w:rsidRPr="00CF4E2C" w:rsidRDefault="008657EC" w:rsidP="002F7631">
            <w:pPr>
              <w:rPr>
                <w:sz w:val="20"/>
                <w:szCs w:val="20"/>
                <w:lang w:val="mk-MK"/>
              </w:rPr>
            </w:pPr>
            <w:r w:rsidRPr="00CF4E2C">
              <w:rPr>
                <w:rFonts w:ascii="Segoe UI Emoji" w:eastAsia="Arial Unicode MS" w:hAnsi="Segoe UI Emoji" w:cs="Segoe UI Emoji"/>
                <w:color w:val="202122"/>
                <w:sz w:val="20"/>
                <w:szCs w:val="20"/>
                <w:shd w:val="clear" w:color="auto" w:fill="FFFFFF"/>
                <w:lang w:val="mk-MK"/>
              </w:rPr>
              <w:t>✓</w:t>
            </w:r>
          </w:p>
        </w:tc>
        <w:tc>
          <w:tcPr>
            <w:tcW w:w="2717" w:type="dxa"/>
          </w:tcPr>
          <w:p w14:paraId="65974D65" w14:textId="77777777" w:rsidR="008657EC" w:rsidRPr="00CF4E2C" w:rsidRDefault="008657EC" w:rsidP="002F7631">
            <w:pPr>
              <w:rPr>
                <w:sz w:val="20"/>
                <w:szCs w:val="20"/>
                <w:lang w:val="mk-MK"/>
              </w:rPr>
            </w:pPr>
            <w:r w:rsidRPr="00CF4E2C">
              <w:rPr>
                <w:sz w:val="20"/>
                <w:szCs w:val="20"/>
                <w:lang w:val="mk-MK"/>
              </w:rPr>
              <w:t>Заштита на работниците</w:t>
            </w:r>
          </w:p>
        </w:tc>
      </w:tr>
      <w:tr w:rsidR="00EF7A60" w:rsidRPr="00CF4E2C" w14:paraId="0C0A38A5" w14:textId="77777777" w:rsidTr="00D0002B">
        <w:tc>
          <w:tcPr>
            <w:tcW w:w="2020" w:type="dxa"/>
          </w:tcPr>
          <w:p w14:paraId="0A465DD2" w14:textId="77777777" w:rsidR="00EF7A60" w:rsidRPr="00CF4E2C" w:rsidRDefault="00EF7A60" w:rsidP="00EF7A60">
            <w:pPr>
              <w:rPr>
                <w:b/>
                <w:bCs/>
                <w:sz w:val="20"/>
                <w:szCs w:val="20"/>
                <w:lang w:val="mk-MK"/>
              </w:rPr>
            </w:pPr>
            <w:r w:rsidRPr="00CF4E2C">
              <w:rPr>
                <w:b/>
                <w:bCs/>
                <w:sz w:val="20"/>
                <w:szCs w:val="20"/>
                <w:lang w:val="mk-MK"/>
              </w:rPr>
              <w:t>Јавноста</w:t>
            </w:r>
          </w:p>
        </w:tc>
        <w:tc>
          <w:tcPr>
            <w:tcW w:w="543" w:type="dxa"/>
          </w:tcPr>
          <w:p w14:paraId="4889FAC2" w14:textId="77777777" w:rsidR="00EF7A60" w:rsidRPr="00CF4E2C" w:rsidRDefault="00EF7A60" w:rsidP="00EF7A60">
            <w:pPr>
              <w:rPr>
                <w:rFonts w:ascii="Segoe UI Emoji" w:eastAsia="Arial Unicode MS" w:hAnsi="Segoe UI Emoji" w:cs="Segoe UI Emoji"/>
                <w:color w:val="202122"/>
                <w:sz w:val="20"/>
                <w:szCs w:val="20"/>
                <w:shd w:val="clear" w:color="auto" w:fill="FFFFFF"/>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7065CA87" w14:textId="77777777" w:rsidR="00EF7A60" w:rsidRPr="00CF4E2C" w:rsidRDefault="00EF7A60" w:rsidP="00EF7A60">
            <w:pPr>
              <w:rPr>
                <w:rFonts w:ascii="Segoe UI Emoji" w:eastAsia="Arial Unicode MS" w:hAnsi="Segoe UI Emoji" w:cs="Segoe UI Emoji"/>
                <w:color w:val="202122"/>
                <w:sz w:val="20"/>
                <w:szCs w:val="20"/>
                <w:shd w:val="clear" w:color="auto" w:fill="FFFFFF"/>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0C178605" w14:textId="77777777" w:rsidR="00EF7A60" w:rsidRPr="00CF4E2C" w:rsidRDefault="00EF7A60" w:rsidP="00EF7A60">
            <w:pPr>
              <w:rPr>
                <w:rFonts w:ascii="Segoe UI Emoji" w:eastAsia="Arial Unicode MS" w:hAnsi="Segoe UI Emoji" w:cs="Segoe UI Emoji"/>
                <w:color w:val="202122"/>
                <w:sz w:val="20"/>
                <w:szCs w:val="20"/>
                <w:shd w:val="clear" w:color="auto" w:fill="FFFFFF"/>
                <w:lang w:val="mk-MK"/>
              </w:rPr>
            </w:pPr>
          </w:p>
        </w:tc>
        <w:tc>
          <w:tcPr>
            <w:tcW w:w="543" w:type="dxa"/>
          </w:tcPr>
          <w:p w14:paraId="7D7D33B9" w14:textId="77777777" w:rsidR="00EF7A60" w:rsidRPr="00CF4E2C" w:rsidRDefault="00EF7A60" w:rsidP="00EF7A60">
            <w:pPr>
              <w:rPr>
                <w:rFonts w:ascii="Segoe UI Emoji" w:eastAsia="Arial Unicode MS" w:hAnsi="Segoe UI Emoji" w:cs="Segoe UI Emoji"/>
                <w:color w:val="202122"/>
                <w:sz w:val="20"/>
                <w:szCs w:val="20"/>
                <w:shd w:val="clear" w:color="auto" w:fill="FFFFFF"/>
                <w:lang w:val="mk-MK"/>
              </w:rPr>
            </w:pPr>
          </w:p>
        </w:tc>
        <w:tc>
          <w:tcPr>
            <w:tcW w:w="543" w:type="dxa"/>
            <w:shd w:val="clear" w:color="auto" w:fill="auto"/>
          </w:tcPr>
          <w:p w14:paraId="47362C1B" w14:textId="77777777" w:rsidR="00EF7A60" w:rsidRPr="00CF4E2C" w:rsidRDefault="00EF7A60" w:rsidP="00EF7A60">
            <w:pPr>
              <w:rPr>
                <w:sz w:val="20"/>
                <w:szCs w:val="20"/>
                <w:lang w:val="mk-MK"/>
              </w:rPr>
            </w:pPr>
          </w:p>
        </w:tc>
        <w:tc>
          <w:tcPr>
            <w:tcW w:w="543" w:type="dxa"/>
            <w:shd w:val="clear" w:color="auto" w:fill="auto"/>
          </w:tcPr>
          <w:p w14:paraId="0446D0DE" w14:textId="77777777" w:rsidR="00EF7A60" w:rsidRPr="00CF4E2C" w:rsidRDefault="00EF7A60" w:rsidP="00EF7A60">
            <w:pPr>
              <w:rPr>
                <w:sz w:val="20"/>
                <w:szCs w:val="20"/>
                <w:lang w:val="mk-MK"/>
              </w:rPr>
            </w:pPr>
          </w:p>
        </w:tc>
        <w:tc>
          <w:tcPr>
            <w:tcW w:w="543" w:type="dxa"/>
            <w:shd w:val="clear" w:color="auto" w:fill="auto"/>
          </w:tcPr>
          <w:p w14:paraId="2BC78BF2" w14:textId="77777777" w:rsidR="00EF7A60" w:rsidRPr="00CF4E2C" w:rsidRDefault="00EF7A60" w:rsidP="00EF7A60">
            <w:pPr>
              <w:rPr>
                <w:rFonts w:ascii="Segoe UI Emoji" w:eastAsia="Arial Unicode MS" w:hAnsi="Segoe UI Emoji" w:cs="Segoe UI Emoji"/>
                <w:color w:val="202122"/>
                <w:sz w:val="20"/>
                <w:szCs w:val="20"/>
                <w:shd w:val="clear" w:color="auto" w:fill="FFFFFF"/>
                <w:lang w:val="mk-MK"/>
              </w:rPr>
            </w:pPr>
          </w:p>
        </w:tc>
        <w:tc>
          <w:tcPr>
            <w:tcW w:w="489" w:type="dxa"/>
          </w:tcPr>
          <w:p w14:paraId="21509EB4" w14:textId="77777777" w:rsidR="00EF7A60" w:rsidRPr="00CF4E2C" w:rsidRDefault="00EF7A60" w:rsidP="00EF7A60">
            <w:pPr>
              <w:rPr>
                <w:rFonts w:ascii="Segoe UI Emoji" w:eastAsia="Arial Unicode MS" w:hAnsi="Segoe UI Emoji" w:cs="Segoe UI Emoji"/>
                <w:color w:val="202122"/>
                <w:sz w:val="20"/>
                <w:szCs w:val="20"/>
                <w:shd w:val="clear" w:color="auto" w:fill="FFFFFF"/>
                <w:lang w:val="mk-MK"/>
              </w:rPr>
            </w:pPr>
            <w:r w:rsidRPr="00CF4E2C">
              <w:rPr>
                <w:rFonts w:ascii="Segoe UI Emoji" w:eastAsia="Arial Unicode MS" w:hAnsi="Segoe UI Emoji" w:cs="Segoe UI Emoji"/>
                <w:color w:val="202122"/>
                <w:sz w:val="20"/>
                <w:szCs w:val="20"/>
                <w:shd w:val="clear" w:color="auto" w:fill="FFFFFF"/>
                <w:lang w:val="mk-MK"/>
              </w:rPr>
              <w:t>✓</w:t>
            </w:r>
          </w:p>
        </w:tc>
        <w:tc>
          <w:tcPr>
            <w:tcW w:w="543" w:type="dxa"/>
          </w:tcPr>
          <w:p w14:paraId="2CE5266D" w14:textId="77777777" w:rsidR="00EF7A60" w:rsidRPr="00CF4E2C" w:rsidRDefault="00EF7A60" w:rsidP="00EF7A60">
            <w:pPr>
              <w:rPr>
                <w:rFonts w:ascii="Segoe UI Emoji" w:eastAsia="Arial Unicode MS" w:hAnsi="Segoe UI Emoji" w:cs="Segoe UI Emoji"/>
                <w:color w:val="202122"/>
                <w:sz w:val="20"/>
                <w:szCs w:val="20"/>
                <w:shd w:val="clear" w:color="auto" w:fill="FFFFFF"/>
                <w:lang w:val="mk-MK"/>
              </w:rPr>
            </w:pPr>
          </w:p>
        </w:tc>
        <w:tc>
          <w:tcPr>
            <w:tcW w:w="2717" w:type="dxa"/>
          </w:tcPr>
          <w:p w14:paraId="6DFFDE90" w14:textId="77777777" w:rsidR="00EF7A60" w:rsidRPr="00CF4E2C" w:rsidRDefault="00EF7A60" w:rsidP="00EF7A60">
            <w:pPr>
              <w:rPr>
                <w:sz w:val="20"/>
                <w:szCs w:val="20"/>
                <w:lang w:val="mk-MK"/>
              </w:rPr>
            </w:pPr>
            <w:r w:rsidRPr="00CF4E2C">
              <w:rPr>
                <w:sz w:val="20"/>
                <w:szCs w:val="20"/>
                <w:lang w:val="mk-MK"/>
              </w:rPr>
              <w:t>Успешна реализација на проектот</w:t>
            </w:r>
          </w:p>
        </w:tc>
      </w:tr>
      <w:bookmarkEnd w:id="9"/>
    </w:tbl>
    <w:p w14:paraId="7F2BCF01" w14:textId="77777777" w:rsidR="008657EC" w:rsidRPr="00CF4E2C" w:rsidRDefault="008657EC" w:rsidP="00724938">
      <w:pPr>
        <w:pStyle w:val="BodyText"/>
        <w:spacing w:before="0" w:after="160" w:line="259" w:lineRule="auto"/>
        <w:ind w:left="0"/>
        <w:rPr>
          <w:rFonts w:asciiTheme="minorHAnsi" w:hAnsiTheme="minorHAnsi" w:cstheme="minorHAnsi"/>
          <w:color w:val="FF0000"/>
          <w:lang w:val="mk-MK"/>
        </w:rPr>
      </w:pPr>
    </w:p>
    <w:p w14:paraId="4EB15AFD" w14:textId="77777777" w:rsidR="00BE32EB" w:rsidRPr="00CF4E2C" w:rsidRDefault="00BE32EB" w:rsidP="00BE32EB">
      <w:pPr>
        <w:pStyle w:val="ListParagraph"/>
        <w:tabs>
          <w:tab w:val="left" w:pos="1190"/>
        </w:tabs>
        <w:spacing w:after="160" w:line="259" w:lineRule="auto"/>
        <w:ind w:left="1189"/>
        <w:contextualSpacing w:val="0"/>
        <w:rPr>
          <w:rFonts w:asciiTheme="minorHAnsi" w:hAnsiTheme="minorHAnsi" w:cstheme="minorHAnsi"/>
          <w:b/>
          <w:bCs/>
          <w:lang w:val="mk-MK"/>
        </w:rPr>
      </w:pPr>
    </w:p>
    <w:p w14:paraId="04FC7F0B" w14:textId="180C8A82" w:rsidR="00F36B2D" w:rsidRPr="00CF4E2C" w:rsidRDefault="00265AD7" w:rsidP="00B71929">
      <w:pPr>
        <w:pStyle w:val="ListParagraph"/>
        <w:numPr>
          <w:ilvl w:val="1"/>
          <w:numId w:val="5"/>
        </w:numPr>
        <w:tabs>
          <w:tab w:val="left" w:pos="1190"/>
        </w:tabs>
        <w:spacing w:after="160" w:line="259" w:lineRule="auto"/>
        <w:ind w:left="1189" w:hanging="383"/>
        <w:contextualSpacing w:val="0"/>
        <w:rPr>
          <w:rFonts w:asciiTheme="minorHAnsi" w:hAnsiTheme="minorHAnsi" w:cstheme="minorHAnsi"/>
          <w:b/>
          <w:bCs/>
          <w:lang w:val="mk-MK"/>
        </w:rPr>
      </w:pPr>
      <w:r w:rsidRPr="00CF4E2C">
        <w:rPr>
          <w:rFonts w:asciiTheme="minorHAnsi" w:hAnsiTheme="minorHAnsi" w:cstheme="minorHAnsi"/>
          <w:b/>
          <w:bCs/>
          <w:lang w:val="mk-MK"/>
        </w:rPr>
        <w:t>Р</w:t>
      </w:r>
      <w:r w:rsidR="00F36B2D" w:rsidRPr="00CF4E2C">
        <w:rPr>
          <w:rFonts w:asciiTheme="minorHAnsi" w:hAnsiTheme="minorHAnsi" w:cstheme="minorHAnsi"/>
          <w:b/>
          <w:bCs/>
          <w:lang w:val="mk-MK"/>
        </w:rPr>
        <w:t>анливи</w:t>
      </w:r>
      <w:r w:rsidR="00EE407F" w:rsidRPr="00CF4E2C">
        <w:rPr>
          <w:rFonts w:asciiTheme="minorHAnsi" w:hAnsiTheme="minorHAnsi" w:cstheme="minorHAnsi"/>
          <w:b/>
          <w:bCs/>
          <w:lang w:val="mk-MK"/>
        </w:rPr>
        <w:t xml:space="preserve"> или обесправени</w:t>
      </w:r>
      <w:r w:rsidR="00F36B2D" w:rsidRPr="00CF4E2C">
        <w:rPr>
          <w:rFonts w:asciiTheme="minorHAnsi" w:hAnsiTheme="minorHAnsi" w:cstheme="minorHAnsi"/>
          <w:b/>
          <w:bCs/>
          <w:lang w:val="mk-MK"/>
        </w:rPr>
        <w:t xml:space="preserve"> поединци или групи</w:t>
      </w:r>
    </w:p>
    <w:p w14:paraId="65A28862" w14:textId="7839CE6E" w:rsidR="008F42F7" w:rsidRPr="00CF4E2C" w:rsidRDefault="00265AD7" w:rsidP="00105907">
      <w:pPr>
        <w:pStyle w:val="BodyText"/>
        <w:spacing w:before="0" w:after="160" w:line="259" w:lineRule="auto"/>
        <w:ind w:left="0"/>
        <w:jc w:val="both"/>
        <w:rPr>
          <w:lang w:val="mk-MK"/>
        </w:rPr>
      </w:pPr>
      <w:bookmarkStart w:id="10" w:name="_Ref511936927"/>
      <w:bookmarkStart w:id="11" w:name="_Toc449107585"/>
      <w:r w:rsidRPr="00CF4E2C">
        <w:rPr>
          <w:b/>
          <w:bCs/>
          <w:lang w:val="mk-MK"/>
        </w:rPr>
        <w:t>„Р</w:t>
      </w:r>
      <w:r w:rsidR="00105907" w:rsidRPr="00CF4E2C">
        <w:rPr>
          <w:b/>
          <w:bCs/>
          <w:lang w:val="mk-MK"/>
        </w:rPr>
        <w:t>анливи</w:t>
      </w:r>
      <w:r w:rsidRPr="00CF4E2C">
        <w:rPr>
          <w:b/>
          <w:bCs/>
          <w:lang w:val="mk-MK"/>
        </w:rPr>
        <w:t>“</w:t>
      </w:r>
      <w:r w:rsidR="00105907" w:rsidRPr="00CF4E2C">
        <w:rPr>
          <w:lang w:val="mk-MK"/>
        </w:rPr>
        <w:t xml:space="preserve"> </w:t>
      </w:r>
      <w:r w:rsidR="00EE407F" w:rsidRPr="00CF4E2C">
        <w:rPr>
          <w:lang w:val="mk-MK"/>
        </w:rPr>
        <w:t xml:space="preserve">или </w:t>
      </w:r>
      <w:r w:rsidR="00EE407F" w:rsidRPr="00CF4E2C">
        <w:rPr>
          <w:b/>
          <w:bCs/>
          <w:lang w:val="mk-MK"/>
        </w:rPr>
        <w:t xml:space="preserve">„обесправени“ </w:t>
      </w:r>
      <w:r w:rsidR="00105907" w:rsidRPr="00CF4E2C">
        <w:rPr>
          <w:lang w:val="mk-MK"/>
        </w:rPr>
        <w:t xml:space="preserve">се однесува на оние </w:t>
      </w:r>
      <w:r w:rsidR="001120AC" w:rsidRPr="00CF4E2C">
        <w:rPr>
          <w:lang w:val="mk-MK"/>
        </w:rPr>
        <w:t xml:space="preserve">лица </w:t>
      </w:r>
      <w:r w:rsidRPr="00CF4E2C">
        <w:rPr>
          <w:lang w:val="mk-MK"/>
        </w:rPr>
        <w:t xml:space="preserve">кои е можно, или кај кои има </w:t>
      </w:r>
      <w:r w:rsidR="00105907" w:rsidRPr="00CF4E2C">
        <w:rPr>
          <w:lang w:val="mk-MK"/>
        </w:rPr>
        <w:t>поголема веројатност</w:t>
      </w:r>
      <w:r w:rsidRPr="00CF4E2C">
        <w:rPr>
          <w:lang w:val="mk-MK"/>
        </w:rPr>
        <w:t>,</w:t>
      </w:r>
      <w:r w:rsidR="00105907" w:rsidRPr="00CF4E2C">
        <w:rPr>
          <w:lang w:val="mk-MK"/>
        </w:rPr>
        <w:t xml:space="preserve"> да бидат негативно </w:t>
      </w:r>
      <w:r w:rsidRPr="00CF4E2C">
        <w:rPr>
          <w:lang w:val="mk-MK"/>
        </w:rPr>
        <w:t xml:space="preserve">засегнати </w:t>
      </w:r>
      <w:r w:rsidR="00105907" w:rsidRPr="00CF4E2C">
        <w:rPr>
          <w:lang w:val="mk-MK"/>
        </w:rPr>
        <w:t xml:space="preserve">од влијанијата на проектот и/или </w:t>
      </w:r>
      <w:r w:rsidRPr="00CF4E2C">
        <w:rPr>
          <w:lang w:val="mk-MK"/>
        </w:rPr>
        <w:t xml:space="preserve">кои се </w:t>
      </w:r>
      <w:r w:rsidR="00105907" w:rsidRPr="00CF4E2C">
        <w:rPr>
          <w:lang w:val="mk-MK"/>
        </w:rPr>
        <w:t>по</w:t>
      </w:r>
      <w:r w:rsidR="00CF4E2C">
        <w:rPr>
          <w:lang w:val="mk-MK"/>
        </w:rPr>
        <w:t xml:space="preserve">веќе </w:t>
      </w:r>
      <w:r w:rsidR="00105907" w:rsidRPr="00CF4E2C">
        <w:rPr>
          <w:lang w:val="mk-MK"/>
        </w:rPr>
        <w:t xml:space="preserve">ограничени </w:t>
      </w:r>
      <w:r w:rsidRPr="00CF4E2C">
        <w:rPr>
          <w:lang w:val="mk-MK"/>
        </w:rPr>
        <w:t xml:space="preserve">во споредба со </w:t>
      </w:r>
      <w:r w:rsidR="00105907" w:rsidRPr="00CF4E2C">
        <w:rPr>
          <w:lang w:val="mk-MK"/>
        </w:rPr>
        <w:t xml:space="preserve">другите во нивната способност да ги искористат придобивките од проектот. </w:t>
      </w:r>
      <w:r w:rsidRPr="00CF4E2C">
        <w:rPr>
          <w:lang w:val="mk-MK"/>
        </w:rPr>
        <w:t>Ваквите поединци или групи</w:t>
      </w:r>
      <w:r w:rsidR="00105907" w:rsidRPr="00CF4E2C">
        <w:rPr>
          <w:lang w:val="mk-MK"/>
        </w:rPr>
        <w:t>, исто така, е поверојатно да биде исклучен</w:t>
      </w:r>
      <w:r w:rsidRPr="00CF4E2C">
        <w:rPr>
          <w:lang w:val="mk-MK"/>
        </w:rPr>
        <w:t xml:space="preserve">и/ да не можат </w:t>
      </w:r>
      <w:r w:rsidR="00105907" w:rsidRPr="00CF4E2C">
        <w:rPr>
          <w:lang w:val="mk-MK"/>
        </w:rPr>
        <w:t>целосно да учествува</w:t>
      </w:r>
      <w:r w:rsidRPr="00CF4E2C">
        <w:rPr>
          <w:lang w:val="mk-MK"/>
        </w:rPr>
        <w:t>ат</w:t>
      </w:r>
      <w:r w:rsidR="00105907" w:rsidRPr="00CF4E2C">
        <w:rPr>
          <w:lang w:val="mk-MK"/>
        </w:rPr>
        <w:t xml:space="preserve"> во главниот процес на консултации и </w:t>
      </w:r>
      <w:r w:rsidRPr="00CF4E2C">
        <w:rPr>
          <w:lang w:val="mk-MK"/>
        </w:rPr>
        <w:t xml:space="preserve">во таа смисла можеби ќе бидат потребни </w:t>
      </w:r>
      <w:r w:rsidR="00105907" w:rsidRPr="00CF4E2C">
        <w:rPr>
          <w:lang w:val="mk-MK"/>
        </w:rPr>
        <w:t xml:space="preserve">конкретни мерки и/или помош за да </w:t>
      </w:r>
      <w:r w:rsidRPr="00CF4E2C">
        <w:rPr>
          <w:lang w:val="mk-MK"/>
        </w:rPr>
        <w:t xml:space="preserve">се овозможи </w:t>
      </w:r>
      <w:r w:rsidR="00105907" w:rsidRPr="00CF4E2C">
        <w:rPr>
          <w:lang w:val="mk-MK"/>
        </w:rPr>
        <w:t>тоа.</w:t>
      </w:r>
    </w:p>
    <w:p w14:paraId="27570B11" w14:textId="68122C41" w:rsidR="0058247F" w:rsidRPr="00CF4E2C" w:rsidRDefault="00265AD7" w:rsidP="00105907">
      <w:pPr>
        <w:pStyle w:val="BodyText"/>
        <w:spacing w:before="0" w:after="160" w:line="259" w:lineRule="auto"/>
        <w:ind w:left="0"/>
        <w:jc w:val="both"/>
        <w:rPr>
          <w:lang w:val="mk-MK"/>
        </w:rPr>
      </w:pPr>
      <w:r w:rsidRPr="00CF4E2C">
        <w:rPr>
          <w:rFonts w:asciiTheme="minorHAnsi" w:hAnsiTheme="minorHAnsi" w:cstheme="minorHAnsi"/>
          <w:lang w:val="mk-MK"/>
        </w:rPr>
        <w:t>Р</w:t>
      </w:r>
      <w:r w:rsidR="0058247F" w:rsidRPr="00CF4E2C">
        <w:rPr>
          <w:rFonts w:asciiTheme="minorHAnsi" w:hAnsiTheme="minorHAnsi" w:cstheme="minorHAnsi"/>
          <w:lang w:val="mk-MK"/>
        </w:rPr>
        <w:t xml:space="preserve">анливи поединци и групи се исто така </w:t>
      </w:r>
      <w:r w:rsidR="00DC0E5F" w:rsidRPr="00CF4E2C">
        <w:rPr>
          <w:rFonts w:asciiTheme="minorHAnsi" w:hAnsiTheme="minorHAnsi" w:cstheme="minorHAnsi"/>
          <w:lang w:val="mk-MK"/>
        </w:rPr>
        <w:t xml:space="preserve">и </w:t>
      </w:r>
      <w:r w:rsidR="0058247F" w:rsidRPr="00CF4E2C">
        <w:rPr>
          <w:rFonts w:asciiTheme="minorHAnsi" w:hAnsiTheme="minorHAnsi" w:cstheme="minorHAnsi"/>
          <w:lang w:val="mk-MK"/>
        </w:rPr>
        <w:t xml:space="preserve">оние </w:t>
      </w:r>
      <w:r w:rsidR="00DC0E5F" w:rsidRPr="00CF4E2C">
        <w:rPr>
          <w:rFonts w:asciiTheme="minorHAnsi" w:hAnsiTheme="minorHAnsi" w:cstheme="minorHAnsi"/>
          <w:lang w:val="mk-MK"/>
        </w:rPr>
        <w:t xml:space="preserve">на </w:t>
      </w:r>
      <w:r w:rsidR="0058247F" w:rsidRPr="00CF4E2C">
        <w:rPr>
          <w:rFonts w:asciiTheme="minorHAnsi" w:hAnsiTheme="minorHAnsi" w:cstheme="minorHAnsi"/>
          <w:lang w:val="mk-MK"/>
        </w:rPr>
        <w:t xml:space="preserve">кои можеби </w:t>
      </w:r>
      <w:r w:rsidR="00DC0E5F" w:rsidRPr="00CF4E2C">
        <w:rPr>
          <w:rFonts w:asciiTheme="minorHAnsi" w:hAnsiTheme="minorHAnsi" w:cstheme="minorHAnsi"/>
          <w:lang w:val="mk-MK"/>
        </w:rPr>
        <w:t xml:space="preserve">не им се слуша гласот кога </w:t>
      </w:r>
      <w:r w:rsidR="001120AC" w:rsidRPr="00CF4E2C">
        <w:rPr>
          <w:rFonts w:asciiTheme="minorHAnsi" w:hAnsiTheme="minorHAnsi" w:cstheme="minorHAnsi"/>
          <w:lang w:val="mk-MK"/>
        </w:rPr>
        <w:t xml:space="preserve">ја </w:t>
      </w:r>
      <w:r w:rsidR="00DC0E5F" w:rsidRPr="00CF4E2C">
        <w:rPr>
          <w:rFonts w:asciiTheme="minorHAnsi" w:hAnsiTheme="minorHAnsi" w:cstheme="minorHAnsi"/>
          <w:lang w:val="mk-MK"/>
        </w:rPr>
        <w:t xml:space="preserve">искажуваат </w:t>
      </w:r>
      <w:r w:rsidR="001120AC" w:rsidRPr="00CF4E2C">
        <w:rPr>
          <w:rFonts w:asciiTheme="minorHAnsi" w:hAnsiTheme="minorHAnsi" w:cstheme="minorHAnsi"/>
          <w:lang w:val="mk-MK"/>
        </w:rPr>
        <w:t xml:space="preserve">својата </w:t>
      </w:r>
      <w:r w:rsidR="00DC0E5F" w:rsidRPr="00CF4E2C">
        <w:rPr>
          <w:rFonts w:asciiTheme="minorHAnsi" w:hAnsiTheme="minorHAnsi" w:cstheme="minorHAnsi"/>
          <w:lang w:val="mk-MK"/>
        </w:rPr>
        <w:t xml:space="preserve">загриженост </w:t>
      </w:r>
      <w:r w:rsidR="0058247F" w:rsidRPr="00CF4E2C">
        <w:rPr>
          <w:rFonts w:asciiTheme="minorHAnsi" w:hAnsiTheme="minorHAnsi" w:cstheme="minorHAnsi"/>
          <w:lang w:val="mk-MK"/>
        </w:rPr>
        <w:t xml:space="preserve">или </w:t>
      </w:r>
      <w:r w:rsidR="00D01DF7" w:rsidRPr="00CF4E2C">
        <w:rPr>
          <w:rFonts w:asciiTheme="minorHAnsi" w:hAnsiTheme="minorHAnsi" w:cstheme="minorHAnsi"/>
          <w:lang w:val="mk-MK"/>
        </w:rPr>
        <w:t xml:space="preserve">кои не </w:t>
      </w:r>
      <w:r w:rsidR="001120AC" w:rsidRPr="00CF4E2C">
        <w:rPr>
          <w:rFonts w:asciiTheme="minorHAnsi" w:hAnsiTheme="minorHAnsi" w:cstheme="minorHAnsi"/>
          <w:lang w:val="mk-MK"/>
        </w:rPr>
        <w:t xml:space="preserve">се во можност </w:t>
      </w:r>
      <w:r w:rsidR="0058247F" w:rsidRPr="00CF4E2C">
        <w:rPr>
          <w:rFonts w:asciiTheme="minorHAnsi" w:hAnsiTheme="minorHAnsi" w:cstheme="minorHAnsi"/>
          <w:lang w:val="mk-MK"/>
        </w:rPr>
        <w:t xml:space="preserve">да ги разберат влијанијата на </w:t>
      </w:r>
      <w:r w:rsidR="00D01DF7" w:rsidRPr="00CF4E2C">
        <w:rPr>
          <w:rFonts w:asciiTheme="minorHAnsi" w:hAnsiTheme="minorHAnsi" w:cstheme="minorHAnsi"/>
          <w:lang w:val="mk-MK"/>
        </w:rPr>
        <w:t>п</w:t>
      </w:r>
      <w:r w:rsidR="0058247F" w:rsidRPr="00CF4E2C">
        <w:rPr>
          <w:rFonts w:asciiTheme="minorHAnsi" w:hAnsiTheme="minorHAnsi" w:cstheme="minorHAnsi"/>
          <w:lang w:val="mk-MK"/>
        </w:rPr>
        <w:t>роектот.</w:t>
      </w:r>
    </w:p>
    <w:p w14:paraId="5150617E" w14:textId="0E36CE9A" w:rsidR="00105907" w:rsidRPr="00CF4E2C" w:rsidRDefault="00B71CC8" w:rsidP="00105907">
      <w:pPr>
        <w:pStyle w:val="BodyText"/>
        <w:spacing w:before="0" w:after="160" w:line="259" w:lineRule="auto"/>
        <w:ind w:left="0"/>
        <w:jc w:val="both"/>
        <w:rPr>
          <w:lang w:val="mk-MK"/>
        </w:rPr>
      </w:pPr>
      <w:r w:rsidRPr="00CF4E2C">
        <w:rPr>
          <w:lang w:val="mk-MK"/>
        </w:rPr>
        <w:t xml:space="preserve">Во следнава </w:t>
      </w:r>
      <w:r w:rsidR="009B29C0" w:rsidRPr="00CF4E2C">
        <w:rPr>
          <w:lang w:val="mk-MK"/>
        </w:rPr>
        <w:t xml:space="preserve">табела </w:t>
      </w:r>
      <w:r w:rsidRPr="00CF4E2C">
        <w:rPr>
          <w:lang w:val="mk-MK"/>
        </w:rPr>
        <w:t xml:space="preserve">се наведени </w:t>
      </w:r>
      <w:r w:rsidR="009B29C0" w:rsidRPr="00CF4E2C">
        <w:rPr>
          <w:lang w:val="mk-MK"/>
        </w:rPr>
        <w:t>потребите на обесправените или ранливите групи.</w:t>
      </w:r>
    </w:p>
    <w:p w14:paraId="13B90235" w14:textId="7E1156CC" w:rsidR="00F36B2D" w:rsidRPr="00CF4E2C" w:rsidRDefault="00704E48" w:rsidP="00724938">
      <w:pPr>
        <w:pStyle w:val="BodyText"/>
        <w:spacing w:before="0" w:after="160" w:line="259" w:lineRule="auto"/>
        <w:ind w:left="0"/>
        <w:rPr>
          <w:rFonts w:asciiTheme="minorHAnsi" w:hAnsiTheme="minorHAnsi" w:cstheme="minorHAnsi"/>
          <w:lang w:val="mk-MK"/>
        </w:rPr>
      </w:pPr>
      <w:r w:rsidRPr="00CF4E2C">
        <w:rPr>
          <w:iCs/>
          <w:lang w:val="mk-MK"/>
        </w:rPr>
        <w:t>Табела</w:t>
      </w:r>
      <w:r w:rsidR="00A96271" w:rsidRPr="00CF4E2C">
        <w:rPr>
          <w:iCs/>
          <w:lang w:val="mk-MK"/>
        </w:rPr>
        <w:t xml:space="preserve"> </w:t>
      </w:r>
      <w:r w:rsidRPr="00CF4E2C">
        <w:rPr>
          <w:b/>
          <w:iCs/>
          <w:lang w:val="mk-MK"/>
        </w:rPr>
        <w:fldChar w:fldCharType="begin"/>
      </w:r>
      <w:r w:rsidRPr="00CF4E2C">
        <w:rPr>
          <w:iCs/>
          <w:lang w:val="mk-MK"/>
        </w:rPr>
        <w:instrText xml:space="preserve"> SEQ Table \* ARABIC </w:instrText>
      </w:r>
      <w:r w:rsidRPr="00CF4E2C">
        <w:rPr>
          <w:b/>
          <w:iCs/>
          <w:lang w:val="mk-MK"/>
        </w:rPr>
        <w:fldChar w:fldCharType="separate"/>
      </w:r>
      <w:r w:rsidR="00BE32EB" w:rsidRPr="00CF4E2C">
        <w:rPr>
          <w:iCs/>
          <w:lang w:val="mk-MK"/>
        </w:rPr>
        <w:t>4</w:t>
      </w:r>
      <w:r w:rsidRPr="00CF4E2C">
        <w:rPr>
          <w:b/>
          <w:iCs/>
          <w:lang w:val="mk-MK"/>
        </w:rPr>
        <w:fldChar w:fldCharType="end"/>
      </w:r>
      <w:bookmarkEnd w:id="10"/>
      <w:r w:rsidRPr="00CF4E2C">
        <w:rPr>
          <w:iCs/>
          <w:lang w:val="mk-MK"/>
        </w:rPr>
        <w:t xml:space="preserve">: Потреби </w:t>
      </w:r>
      <w:r w:rsidR="00A96271" w:rsidRPr="00CF4E2C">
        <w:rPr>
          <w:iCs/>
          <w:lang w:val="mk-MK"/>
        </w:rPr>
        <w:t xml:space="preserve">на </w:t>
      </w:r>
      <w:r w:rsidRPr="00CF4E2C">
        <w:rPr>
          <w:iCs/>
          <w:lang w:val="mk-MK"/>
        </w:rPr>
        <w:t>обесправените и ранливите групи</w:t>
      </w:r>
      <w:bookmarkEnd w:id="11"/>
    </w:p>
    <w:tbl>
      <w:tblPr>
        <w:tblStyle w:val="TableGrid"/>
        <w:tblW w:w="0" w:type="auto"/>
        <w:tblLook w:val="04A0" w:firstRow="1" w:lastRow="0" w:firstColumn="1" w:lastColumn="0" w:noHBand="0" w:noVBand="1"/>
      </w:tblPr>
      <w:tblGrid>
        <w:gridCol w:w="2026"/>
        <w:gridCol w:w="1676"/>
        <w:gridCol w:w="1793"/>
        <w:gridCol w:w="2236"/>
        <w:gridCol w:w="1673"/>
      </w:tblGrid>
      <w:tr w:rsidR="00F36B2D" w:rsidRPr="00CF4E2C" w14:paraId="32D3F359" w14:textId="77777777" w:rsidTr="00964752">
        <w:trPr>
          <w:tblHeader/>
        </w:trPr>
        <w:tc>
          <w:tcPr>
            <w:tcW w:w="183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B966027" w14:textId="77777777" w:rsidR="00F36B2D" w:rsidRPr="00CF4E2C" w:rsidRDefault="00F36B2D" w:rsidP="00724938">
            <w:pPr>
              <w:spacing w:after="160" w:line="259" w:lineRule="auto"/>
              <w:rPr>
                <w:rFonts w:eastAsiaTheme="minorHAnsi" w:cstheme="minorHAnsi"/>
                <w:bCs/>
                <w:color w:val="000000" w:themeColor="text1"/>
                <w:sz w:val="20"/>
                <w:szCs w:val="20"/>
                <w:lang w:val="mk-MK"/>
              </w:rPr>
            </w:pPr>
            <w:bookmarkStart w:id="12" w:name="_Hlk94790490"/>
            <w:r w:rsidRPr="00CF4E2C">
              <w:rPr>
                <w:rFonts w:cstheme="minorHAnsi"/>
                <w:bCs/>
                <w:color w:val="000000" w:themeColor="text1"/>
                <w:sz w:val="20"/>
                <w:szCs w:val="20"/>
                <w:lang w:val="mk-MK"/>
              </w:rPr>
              <w:t>Компонента на проектот</w:t>
            </w:r>
          </w:p>
        </w:tc>
        <w:tc>
          <w:tcPr>
            <w:tcW w:w="167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2F39B27" w14:textId="77777777" w:rsidR="00F36B2D" w:rsidRPr="00CF4E2C" w:rsidRDefault="00F36B2D" w:rsidP="00724938">
            <w:pPr>
              <w:spacing w:after="160" w:line="259" w:lineRule="auto"/>
              <w:rPr>
                <w:rFonts w:cstheme="minorHAnsi"/>
                <w:bCs/>
                <w:color w:val="000000" w:themeColor="text1"/>
                <w:sz w:val="20"/>
                <w:szCs w:val="20"/>
                <w:lang w:val="mk-MK"/>
              </w:rPr>
            </w:pPr>
            <w:r w:rsidRPr="00CF4E2C">
              <w:rPr>
                <w:rFonts w:cstheme="minorHAnsi"/>
                <w:bCs/>
                <w:color w:val="000000" w:themeColor="text1"/>
                <w:sz w:val="20"/>
                <w:szCs w:val="20"/>
                <w:lang w:val="mk-MK"/>
              </w:rPr>
              <w:t>Ранливи групи и поединци</w:t>
            </w:r>
          </w:p>
        </w:tc>
        <w:tc>
          <w:tcPr>
            <w:tcW w:w="179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693D89F" w14:textId="4B1871D4" w:rsidR="00F36B2D" w:rsidRPr="00CF4E2C" w:rsidRDefault="00F36B2D" w:rsidP="00724938">
            <w:pPr>
              <w:spacing w:after="160" w:line="259" w:lineRule="auto"/>
              <w:rPr>
                <w:rFonts w:cstheme="minorHAnsi"/>
                <w:bCs/>
                <w:color w:val="000000" w:themeColor="text1"/>
                <w:sz w:val="20"/>
                <w:szCs w:val="20"/>
                <w:lang w:val="mk-MK"/>
              </w:rPr>
            </w:pPr>
            <w:r w:rsidRPr="00CF4E2C">
              <w:rPr>
                <w:rFonts w:cstheme="minorHAnsi"/>
                <w:bCs/>
                <w:color w:val="000000" w:themeColor="text1"/>
                <w:sz w:val="20"/>
                <w:szCs w:val="20"/>
                <w:lang w:val="mk-MK"/>
              </w:rPr>
              <w:t>Карактеристики/</w:t>
            </w:r>
            <w:r w:rsidR="00EE34A2" w:rsidRPr="00CF4E2C">
              <w:rPr>
                <w:rFonts w:cstheme="minorHAnsi"/>
                <w:bCs/>
                <w:color w:val="000000" w:themeColor="text1"/>
                <w:sz w:val="20"/>
                <w:szCs w:val="20"/>
                <w:lang w:val="mk-MK"/>
              </w:rPr>
              <w:t xml:space="preserve"> п</w:t>
            </w:r>
            <w:r w:rsidRPr="00CF4E2C">
              <w:rPr>
                <w:rFonts w:cstheme="minorHAnsi"/>
                <w:bCs/>
                <w:color w:val="000000" w:themeColor="text1"/>
                <w:sz w:val="20"/>
                <w:szCs w:val="20"/>
                <w:lang w:val="mk-MK"/>
              </w:rPr>
              <w:t>отреби</w:t>
            </w:r>
          </w:p>
        </w:tc>
        <w:tc>
          <w:tcPr>
            <w:tcW w:w="223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0EA211C" w14:textId="03D3ACC2" w:rsidR="00F36B2D" w:rsidRPr="00CF4E2C" w:rsidRDefault="00F36B2D" w:rsidP="00724938">
            <w:pPr>
              <w:spacing w:after="160" w:line="259" w:lineRule="auto"/>
              <w:rPr>
                <w:rFonts w:cstheme="minorHAnsi"/>
                <w:bCs/>
                <w:color w:val="000000" w:themeColor="text1"/>
                <w:sz w:val="20"/>
                <w:szCs w:val="20"/>
                <w:lang w:val="mk-MK"/>
              </w:rPr>
            </w:pPr>
            <w:r w:rsidRPr="00CF4E2C">
              <w:rPr>
                <w:rFonts w:cstheme="minorHAnsi"/>
                <w:bCs/>
                <w:color w:val="000000" w:themeColor="text1"/>
                <w:sz w:val="20"/>
                <w:szCs w:val="20"/>
                <w:lang w:val="mk-MK"/>
              </w:rPr>
              <w:t>Претпочитани средства за известување/</w:t>
            </w:r>
            <w:r w:rsidR="00EE34A2" w:rsidRPr="00CF4E2C">
              <w:rPr>
                <w:rFonts w:cstheme="minorHAnsi"/>
                <w:bCs/>
                <w:color w:val="000000" w:themeColor="text1"/>
                <w:sz w:val="20"/>
                <w:szCs w:val="20"/>
                <w:lang w:val="mk-MK"/>
              </w:rPr>
              <w:t xml:space="preserve"> </w:t>
            </w:r>
            <w:r w:rsidRPr="00CF4E2C">
              <w:rPr>
                <w:rFonts w:cstheme="minorHAnsi"/>
                <w:bCs/>
                <w:color w:val="000000" w:themeColor="text1"/>
                <w:sz w:val="20"/>
                <w:szCs w:val="20"/>
                <w:lang w:val="mk-MK"/>
              </w:rPr>
              <w:t>консултација</w:t>
            </w:r>
          </w:p>
        </w:tc>
        <w:tc>
          <w:tcPr>
            <w:tcW w:w="167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104DE62" w14:textId="77777777" w:rsidR="00F36B2D" w:rsidRPr="00CF4E2C" w:rsidRDefault="00F36B2D" w:rsidP="00724938">
            <w:pPr>
              <w:spacing w:after="160" w:line="259" w:lineRule="auto"/>
              <w:rPr>
                <w:rFonts w:cstheme="minorHAnsi"/>
                <w:bCs/>
                <w:color w:val="000000" w:themeColor="text1"/>
                <w:sz w:val="20"/>
                <w:szCs w:val="20"/>
                <w:lang w:val="mk-MK"/>
              </w:rPr>
            </w:pPr>
            <w:r w:rsidRPr="00CF4E2C">
              <w:rPr>
                <w:rFonts w:cstheme="minorHAnsi"/>
                <w:bCs/>
                <w:color w:val="000000" w:themeColor="text1"/>
                <w:sz w:val="20"/>
                <w:szCs w:val="20"/>
                <w:lang w:val="mk-MK"/>
              </w:rPr>
              <w:t>Потребни се дополнителни ресурси</w:t>
            </w:r>
          </w:p>
        </w:tc>
      </w:tr>
      <w:tr w:rsidR="00147E2A" w:rsidRPr="0041499D" w14:paraId="072B88CA" w14:textId="77777777" w:rsidTr="00964752">
        <w:tc>
          <w:tcPr>
            <w:tcW w:w="9216" w:type="dxa"/>
            <w:gridSpan w:val="5"/>
            <w:tcBorders>
              <w:top w:val="single" w:sz="4" w:space="0" w:color="auto"/>
              <w:left w:val="single" w:sz="4" w:space="0" w:color="auto"/>
              <w:bottom w:val="single" w:sz="4" w:space="0" w:color="auto"/>
              <w:right w:val="single" w:sz="4" w:space="0" w:color="auto"/>
            </w:tcBorders>
          </w:tcPr>
          <w:p w14:paraId="082B7B72" w14:textId="77777777" w:rsidR="00147E2A" w:rsidRPr="00CF4E2C" w:rsidRDefault="00147E2A" w:rsidP="00724938">
            <w:pPr>
              <w:spacing w:after="160" w:line="259" w:lineRule="auto"/>
              <w:rPr>
                <w:rFonts w:cstheme="minorHAnsi"/>
                <w:b/>
                <w:color w:val="000000" w:themeColor="text1"/>
                <w:sz w:val="20"/>
                <w:szCs w:val="20"/>
                <w:lang w:val="mk-MK"/>
              </w:rPr>
            </w:pPr>
            <w:r w:rsidRPr="00CF4E2C">
              <w:rPr>
                <w:rFonts w:cstheme="minorHAnsi"/>
                <w:b/>
                <w:color w:val="000000" w:themeColor="text1"/>
                <w:sz w:val="20"/>
                <w:szCs w:val="20"/>
                <w:lang w:val="mk-MK"/>
              </w:rPr>
              <w:t>Компонента 3: Поддршка за управување со промени, координација на донатори и управување со проекти</w:t>
            </w:r>
          </w:p>
        </w:tc>
      </w:tr>
      <w:tr w:rsidR="00F36B2D" w:rsidRPr="0041499D" w14:paraId="5DA1F639" w14:textId="77777777" w:rsidTr="00964752">
        <w:tc>
          <w:tcPr>
            <w:tcW w:w="1838" w:type="dxa"/>
            <w:tcBorders>
              <w:top w:val="single" w:sz="4" w:space="0" w:color="auto"/>
              <w:left w:val="single" w:sz="4" w:space="0" w:color="auto"/>
              <w:bottom w:val="single" w:sz="4" w:space="0" w:color="auto"/>
              <w:right w:val="single" w:sz="4" w:space="0" w:color="auto"/>
            </w:tcBorders>
          </w:tcPr>
          <w:p w14:paraId="2C2B6A57" w14:textId="1DCA73EC" w:rsidR="00F36B2D" w:rsidRPr="00CF4E2C" w:rsidRDefault="00733909" w:rsidP="00724938">
            <w:pPr>
              <w:spacing w:after="160" w:line="259" w:lineRule="auto"/>
              <w:rPr>
                <w:rFonts w:cstheme="minorHAnsi"/>
                <w:bCs/>
                <w:i/>
                <w:iCs/>
                <w:color w:val="000000" w:themeColor="text1"/>
                <w:sz w:val="20"/>
                <w:szCs w:val="20"/>
                <w:lang w:val="mk-MK"/>
              </w:rPr>
            </w:pPr>
            <w:r w:rsidRPr="00CF4E2C">
              <w:rPr>
                <w:rFonts w:cstheme="minorHAnsi"/>
                <w:bCs/>
                <w:i/>
                <w:iCs/>
                <w:color w:val="000000" w:themeColor="text1"/>
                <w:sz w:val="20"/>
                <w:szCs w:val="20"/>
                <w:lang w:val="mk-MK"/>
              </w:rPr>
              <w:t>Поткомпонента</w:t>
            </w:r>
            <w:r w:rsidR="0065307C" w:rsidRPr="00CF4E2C">
              <w:rPr>
                <w:rFonts w:cstheme="minorHAnsi"/>
                <w:bCs/>
                <w:i/>
                <w:iCs/>
                <w:color w:val="000000" w:themeColor="text1"/>
                <w:sz w:val="20"/>
                <w:szCs w:val="20"/>
                <w:lang w:val="mk-MK"/>
              </w:rPr>
              <w:t xml:space="preserve"> 3.1 Операционализација на управувањето со промени, </w:t>
            </w:r>
            <w:r w:rsidR="00195455">
              <w:rPr>
                <w:rFonts w:cstheme="minorHAnsi"/>
                <w:bCs/>
                <w:i/>
                <w:iCs/>
                <w:color w:val="000000" w:themeColor="text1"/>
                <w:sz w:val="20"/>
                <w:szCs w:val="20"/>
                <w:lang w:val="mk-MK"/>
              </w:rPr>
              <w:t xml:space="preserve">за подобрено </w:t>
            </w:r>
            <w:r w:rsidR="0065307C" w:rsidRPr="00CF4E2C">
              <w:rPr>
                <w:rFonts w:cstheme="minorHAnsi"/>
                <w:bCs/>
                <w:i/>
                <w:iCs/>
                <w:color w:val="000000" w:themeColor="text1"/>
                <w:sz w:val="20"/>
                <w:szCs w:val="20"/>
                <w:lang w:val="mk-MK"/>
              </w:rPr>
              <w:t xml:space="preserve">ангажирање на </w:t>
            </w:r>
            <w:r w:rsidR="00083AC5" w:rsidRPr="00CF4E2C">
              <w:rPr>
                <w:rFonts w:cstheme="minorHAnsi"/>
                <w:bCs/>
                <w:i/>
                <w:iCs/>
                <w:color w:val="000000" w:themeColor="text1"/>
                <w:sz w:val="20"/>
                <w:szCs w:val="20"/>
                <w:lang w:val="mk-MK"/>
              </w:rPr>
              <w:t>чинителите</w:t>
            </w:r>
            <w:r w:rsidR="0065307C" w:rsidRPr="00CF4E2C">
              <w:rPr>
                <w:rFonts w:cstheme="minorHAnsi"/>
                <w:bCs/>
                <w:i/>
                <w:iCs/>
                <w:color w:val="000000" w:themeColor="text1"/>
                <w:sz w:val="20"/>
                <w:szCs w:val="20"/>
                <w:lang w:val="mk-MK"/>
              </w:rPr>
              <w:t xml:space="preserve"> и комуникација.</w:t>
            </w:r>
          </w:p>
        </w:tc>
        <w:tc>
          <w:tcPr>
            <w:tcW w:w="1676" w:type="dxa"/>
            <w:tcBorders>
              <w:top w:val="single" w:sz="4" w:space="0" w:color="auto"/>
              <w:left w:val="single" w:sz="4" w:space="0" w:color="auto"/>
              <w:bottom w:val="single" w:sz="4" w:space="0" w:color="auto"/>
              <w:right w:val="single" w:sz="4" w:space="0" w:color="auto"/>
            </w:tcBorders>
          </w:tcPr>
          <w:p w14:paraId="189B493D" w14:textId="1DDE55D9" w:rsidR="00F36B2D" w:rsidRPr="00CF4E2C" w:rsidRDefault="00964752" w:rsidP="00724938">
            <w:pPr>
              <w:spacing w:after="160" w:line="259" w:lineRule="auto"/>
              <w:rPr>
                <w:rFonts w:cstheme="minorHAnsi"/>
                <w:bCs/>
                <w:sz w:val="20"/>
                <w:szCs w:val="20"/>
                <w:lang w:val="mk-MK"/>
              </w:rPr>
            </w:pPr>
            <w:r w:rsidRPr="00CF4E2C">
              <w:rPr>
                <w:rFonts w:cstheme="minorHAnsi"/>
                <w:sz w:val="20"/>
                <w:szCs w:val="20"/>
                <w:lang w:val="mk-MK"/>
              </w:rPr>
              <w:t>Невработени млади</w:t>
            </w:r>
            <w:r w:rsidR="00EB3C1B" w:rsidRPr="00CF4E2C">
              <w:rPr>
                <w:rFonts w:cstheme="minorHAnsi"/>
                <w:sz w:val="20"/>
                <w:szCs w:val="20"/>
                <w:lang w:val="mk-MK"/>
              </w:rPr>
              <w:t xml:space="preserve"> луѓе</w:t>
            </w:r>
            <w:r w:rsidRPr="00CF4E2C">
              <w:rPr>
                <w:rFonts w:cstheme="minorHAnsi"/>
                <w:sz w:val="20"/>
                <w:szCs w:val="20"/>
                <w:lang w:val="mk-MK"/>
              </w:rPr>
              <w:t xml:space="preserve">, жени, </w:t>
            </w:r>
            <w:r w:rsidR="00EB3C1B" w:rsidRPr="00CF4E2C">
              <w:rPr>
                <w:rFonts w:cstheme="minorHAnsi"/>
                <w:sz w:val="20"/>
                <w:szCs w:val="20"/>
                <w:lang w:val="mk-MK"/>
              </w:rPr>
              <w:t xml:space="preserve">лица </w:t>
            </w:r>
            <w:r w:rsidRPr="00CF4E2C">
              <w:rPr>
                <w:rFonts w:cstheme="minorHAnsi"/>
                <w:sz w:val="20"/>
                <w:szCs w:val="20"/>
                <w:lang w:val="mk-MK"/>
              </w:rPr>
              <w:t>кои живеат под прагот на сиромаштија, (</w:t>
            </w:r>
            <w:r w:rsidR="00EB3C1B" w:rsidRPr="00CF4E2C">
              <w:rPr>
                <w:rFonts w:cstheme="minorHAnsi"/>
                <w:sz w:val="20"/>
                <w:szCs w:val="20"/>
                <w:lang w:val="mk-MK"/>
              </w:rPr>
              <w:t>информатички</w:t>
            </w:r>
            <w:r w:rsidRPr="00CF4E2C">
              <w:rPr>
                <w:rFonts w:cstheme="minorHAnsi"/>
                <w:sz w:val="20"/>
                <w:szCs w:val="20"/>
                <w:lang w:val="mk-MK"/>
              </w:rPr>
              <w:t>) неписмени жени, Роми итн.</w:t>
            </w:r>
          </w:p>
        </w:tc>
        <w:tc>
          <w:tcPr>
            <w:tcW w:w="1793" w:type="dxa"/>
            <w:tcBorders>
              <w:top w:val="single" w:sz="4" w:space="0" w:color="auto"/>
              <w:left w:val="single" w:sz="4" w:space="0" w:color="auto"/>
              <w:bottom w:val="single" w:sz="4" w:space="0" w:color="auto"/>
              <w:right w:val="single" w:sz="4" w:space="0" w:color="auto"/>
            </w:tcBorders>
          </w:tcPr>
          <w:p w14:paraId="185558C8" w14:textId="3F7AD8EE" w:rsidR="00B33F5A" w:rsidRPr="00CF4E2C" w:rsidRDefault="0026047A" w:rsidP="00B33F5A">
            <w:pPr>
              <w:spacing w:after="160" w:line="259" w:lineRule="auto"/>
              <w:rPr>
                <w:rFonts w:cstheme="minorHAnsi"/>
                <w:bCs/>
                <w:sz w:val="20"/>
                <w:szCs w:val="20"/>
                <w:lang w:val="mk-MK"/>
              </w:rPr>
            </w:pPr>
            <w:r w:rsidRPr="00CF4E2C">
              <w:rPr>
                <w:rFonts w:cstheme="minorHAnsi"/>
                <w:bCs/>
                <w:sz w:val="20"/>
                <w:szCs w:val="20"/>
                <w:lang w:val="mk-MK"/>
              </w:rPr>
              <w:t>Д</w:t>
            </w:r>
            <w:r w:rsidR="006F4EB8" w:rsidRPr="00CF4E2C">
              <w:rPr>
                <w:rFonts w:cstheme="minorHAnsi"/>
                <w:bCs/>
                <w:sz w:val="20"/>
                <w:szCs w:val="20"/>
                <w:lang w:val="mk-MK"/>
              </w:rPr>
              <w:t xml:space="preserve">а се слушне </w:t>
            </w:r>
            <w:r w:rsidRPr="00CF4E2C">
              <w:rPr>
                <w:rFonts w:cstheme="minorHAnsi"/>
                <w:bCs/>
                <w:sz w:val="20"/>
                <w:szCs w:val="20"/>
                <w:lang w:val="mk-MK"/>
              </w:rPr>
              <w:t xml:space="preserve">нивниот глас </w:t>
            </w:r>
            <w:r w:rsidR="006F4EB8" w:rsidRPr="00CF4E2C">
              <w:rPr>
                <w:rFonts w:cstheme="minorHAnsi"/>
                <w:bCs/>
                <w:sz w:val="20"/>
                <w:szCs w:val="20"/>
                <w:lang w:val="mk-MK"/>
              </w:rPr>
              <w:t>и да се земат предвид</w:t>
            </w:r>
            <w:r w:rsidRPr="00CF4E2C">
              <w:rPr>
                <w:rFonts w:cstheme="minorHAnsi"/>
                <w:bCs/>
                <w:sz w:val="20"/>
                <w:szCs w:val="20"/>
                <w:lang w:val="mk-MK"/>
              </w:rPr>
              <w:t xml:space="preserve"> нивните потреби</w:t>
            </w:r>
            <w:r w:rsidR="006F4EB8" w:rsidRPr="00CF4E2C">
              <w:rPr>
                <w:rFonts w:cstheme="minorHAnsi"/>
                <w:bCs/>
                <w:sz w:val="20"/>
                <w:szCs w:val="20"/>
                <w:lang w:val="mk-MK"/>
              </w:rPr>
              <w:t>.</w:t>
            </w:r>
          </w:p>
        </w:tc>
        <w:tc>
          <w:tcPr>
            <w:tcW w:w="2236" w:type="dxa"/>
            <w:tcBorders>
              <w:top w:val="single" w:sz="4" w:space="0" w:color="auto"/>
              <w:left w:val="single" w:sz="4" w:space="0" w:color="auto"/>
              <w:bottom w:val="single" w:sz="4" w:space="0" w:color="auto"/>
              <w:right w:val="single" w:sz="4" w:space="0" w:color="auto"/>
            </w:tcBorders>
          </w:tcPr>
          <w:p w14:paraId="1D3BA18D" w14:textId="3FDB11B2" w:rsidR="00D10714" w:rsidRPr="00CF4E2C" w:rsidRDefault="00D10714" w:rsidP="00724938">
            <w:pPr>
              <w:spacing w:after="160" w:line="259" w:lineRule="auto"/>
              <w:rPr>
                <w:rFonts w:cstheme="minorHAnsi"/>
                <w:bCs/>
                <w:sz w:val="20"/>
                <w:szCs w:val="20"/>
                <w:lang w:val="mk-MK"/>
              </w:rPr>
            </w:pPr>
            <w:r w:rsidRPr="00CF4E2C">
              <w:rPr>
                <w:rFonts w:cstheme="minorHAnsi"/>
                <w:bCs/>
                <w:sz w:val="20"/>
                <w:szCs w:val="20"/>
                <w:lang w:val="mk-MK"/>
              </w:rPr>
              <w:t>Масовни медиуми</w:t>
            </w:r>
          </w:p>
          <w:p w14:paraId="13B1527D" w14:textId="30E4742F" w:rsidR="00F36B2D" w:rsidRPr="00CF4E2C" w:rsidRDefault="009E5C03" w:rsidP="00724938">
            <w:pPr>
              <w:spacing w:after="160" w:line="259" w:lineRule="auto"/>
              <w:rPr>
                <w:rFonts w:cstheme="minorHAnsi"/>
                <w:bCs/>
                <w:sz w:val="20"/>
                <w:szCs w:val="20"/>
                <w:lang w:val="mk-MK"/>
              </w:rPr>
            </w:pPr>
            <w:r w:rsidRPr="00CF4E2C">
              <w:rPr>
                <w:rFonts w:cstheme="minorHAnsi"/>
                <w:bCs/>
                <w:sz w:val="20"/>
                <w:szCs w:val="20"/>
                <w:lang w:val="mk-MK"/>
              </w:rPr>
              <w:t xml:space="preserve">Социјални </w:t>
            </w:r>
            <w:r w:rsidR="00F57ACB" w:rsidRPr="00CF4E2C">
              <w:rPr>
                <w:rFonts w:cstheme="minorHAnsi"/>
                <w:bCs/>
                <w:sz w:val="20"/>
                <w:szCs w:val="20"/>
                <w:lang w:val="mk-MK"/>
              </w:rPr>
              <w:t>мрежи</w:t>
            </w:r>
          </w:p>
        </w:tc>
        <w:tc>
          <w:tcPr>
            <w:tcW w:w="1671" w:type="dxa"/>
            <w:tcBorders>
              <w:top w:val="single" w:sz="4" w:space="0" w:color="auto"/>
              <w:left w:val="single" w:sz="4" w:space="0" w:color="auto"/>
              <w:bottom w:val="single" w:sz="4" w:space="0" w:color="auto"/>
              <w:right w:val="single" w:sz="4" w:space="0" w:color="auto"/>
            </w:tcBorders>
          </w:tcPr>
          <w:p w14:paraId="14B64058" w14:textId="77777777" w:rsidR="00F938DB" w:rsidRPr="00CF4E2C" w:rsidRDefault="00D10714" w:rsidP="00724938">
            <w:pPr>
              <w:spacing w:after="160" w:line="259" w:lineRule="auto"/>
              <w:rPr>
                <w:rFonts w:cstheme="minorHAnsi"/>
                <w:bCs/>
                <w:sz w:val="20"/>
                <w:szCs w:val="20"/>
                <w:lang w:val="mk-MK"/>
              </w:rPr>
            </w:pPr>
            <w:r w:rsidRPr="00CF4E2C">
              <w:rPr>
                <w:rFonts w:cstheme="minorHAnsi"/>
                <w:bCs/>
                <w:sz w:val="20"/>
                <w:szCs w:val="20"/>
                <w:lang w:val="mk-MK"/>
              </w:rPr>
              <w:t>Преведени пораки на ромски јазик</w:t>
            </w:r>
          </w:p>
          <w:p w14:paraId="2ECF3145" w14:textId="697163C3" w:rsidR="00F36B2D" w:rsidRPr="00CF4E2C" w:rsidRDefault="00257F0B" w:rsidP="00724938">
            <w:pPr>
              <w:spacing w:after="160" w:line="259" w:lineRule="auto"/>
              <w:rPr>
                <w:rFonts w:cstheme="minorHAnsi"/>
                <w:bCs/>
                <w:sz w:val="20"/>
                <w:szCs w:val="20"/>
                <w:lang w:val="mk-MK"/>
              </w:rPr>
            </w:pPr>
            <w:r w:rsidRPr="00CF4E2C">
              <w:rPr>
                <w:rFonts w:cstheme="minorHAnsi"/>
                <w:bCs/>
                <w:sz w:val="20"/>
                <w:szCs w:val="20"/>
                <w:lang w:val="mk-MK"/>
              </w:rPr>
              <w:t xml:space="preserve">Склучување договор </w:t>
            </w:r>
            <w:r w:rsidR="00DC2CC2" w:rsidRPr="00CF4E2C">
              <w:rPr>
                <w:rFonts w:cstheme="minorHAnsi"/>
                <w:bCs/>
                <w:sz w:val="20"/>
                <w:szCs w:val="20"/>
                <w:lang w:val="mk-MK"/>
              </w:rPr>
              <w:t>за а</w:t>
            </w:r>
            <w:r w:rsidRPr="00CF4E2C">
              <w:rPr>
                <w:rFonts w:cstheme="minorHAnsi"/>
                <w:bCs/>
                <w:sz w:val="20"/>
                <w:szCs w:val="20"/>
                <w:lang w:val="mk-MK"/>
              </w:rPr>
              <w:t xml:space="preserve">нгажирање на </w:t>
            </w:r>
            <w:r w:rsidR="00083AC5" w:rsidRPr="00CF4E2C">
              <w:rPr>
                <w:rFonts w:cstheme="minorHAnsi"/>
                <w:bCs/>
                <w:sz w:val="20"/>
                <w:szCs w:val="20"/>
                <w:lang w:val="mk-MK"/>
              </w:rPr>
              <w:t>чинителите</w:t>
            </w:r>
            <w:r w:rsidRPr="00CF4E2C">
              <w:rPr>
                <w:rFonts w:cstheme="minorHAnsi"/>
                <w:bCs/>
                <w:sz w:val="20"/>
                <w:szCs w:val="20"/>
                <w:lang w:val="mk-MK"/>
              </w:rPr>
              <w:t xml:space="preserve"> (или социјални аспекти и услуги) </w:t>
            </w:r>
            <w:r w:rsidR="00DC2CC2" w:rsidRPr="00CF4E2C">
              <w:rPr>
                <w:rFonts w:cstheme="minorHAnsi"/>
                <w:bCs/>
                <w:sz w:val="20"/>
                <w:szCs w:val="20"/>
                <w:lang w:val="mk-MK"/>
              </w:rPr>
              <w:t xml:space="preserve">Професионални </w:t>
            </w:r>
            <w:r w:rsidR="00DC2CC2" w:rsidRPr="00CF4E2C">
              <w:rPr>
                <w:rFonts w:cstheme="minorHAnsi"/>
                <w:bCs/>
                <w:sz w:val="20"/>
                <w:szCs w:val="20"/>
                <w:lang w:val="mk-MK"/>
              </w:rPr>
              <w:lastRenderedPageBreak/>
              <w:t>лица</w:t>
            </w:r>
            <w:r w:rsidRPr="00CF4E2C">
              <w:rPr>
                <w:rFonts w:cstheme="minorHAnsi"/>
                <w:bCs/>
                <w:sz w:val="20"/>
                <w:szCs w:val="20"/>
                <w:lang w:val="mk-MK"/>
              </w:rPr>
              <w:t xml:space="preserve"> или компанија</w:t>
            </w:r>
          </w:p>
        </w:tc>
      </w:tr>
      <w:bookmarkEnd w:id="12"/>
    </w:tbl>
    <w:p w14:paraId="296FDC36" w14:textId="77777777" w:rsidR="00F36B2D" w:rsidRPr="00CF4E2C" w:rsidRDefault="00F36B2D" w:rsidP="00724938">
      <w:pPr>
        <w:pStyle w:val="BodyText"/>
        <w:spacing w:before="0" w:after="160" w:line="259" w:lineRule="auto"/>
        <w:ind w:left="0"/>
        <w:rPr>
          <w:rFonts w:asciiTheme="minorHAnsi" w:hAnsiTheme="minorHAnsi" w:cstheme="minorHAnsi"/>
          <w:lang w:val="mk-MK"/>
        </w:rPr>
      </w:pPr>
    </w:p>
    <w:p w14:paraId="435FCA33" w14:textId="77777777" w:rsidR="00F36B2D" w:rsidRPr="00CF4E2C" w:rsidRDefault="00F36B2D" w:rsidP="00724938">
      <w:pPr>
        <w:pStyle w:val="BodyText"/>
        <w:spacing w:before="0" w:after="160" w:line="259" w:lineRule="auto"/>
        <w:ind w:left="0"/>
        <w:rPr>
          <w:rFonts w:asciiTheme="minorHAnsi" w:hAnsiTheme="minorHAnsi" w:cstheme="minorHAnsi"/>
          <w:lang w:val="mk-MK"/>
        </w:rPr>
      </w:pPr>
    </w:p>
    <w:p w14:paraId="4CDCE469" w14:textId="4D6088A3" w:rsidR="00F36B2D" w:rsidRPr="00CF4E2C" w:rsidRDefault="00F36B2D" w:rsidP="00B71929">
      <w:pPr>
        <w:pStyle w:val="ListParagraph"/>
        <w:numPr>
          <w:ilvl w:val="1"/>
          <w:numId w:val="5"/>
        </w:numPr>
        <w:tabs>
          <w:tab w:val="left" w:pos="1193"/>
        </w:tabs>
        <w:spacing w:after="160" w:line="259" w:lineRule="auto"/>
        <w:ind w:left="1192"/>
        <w:contextualSpacing w:val="0"/>
        <w:jc w:val="both"/>
        <w:rPr>
          <w:rFonts w:asciiTheme="minorHAnsi" w:hAnsiTheme="minorHAnsi" w:cstheme="minorHAnsi"/>
          <w:b/>
          <w:bCs/>
          <w:lang w:val="mk-MK"/>
        </w:rPr>
      </w:pPr>
      <w:r w:rsidRPr="00CF4E2C">
        <w:rPr>
          <w:rFonts w:asciiTheme="minorHAnsi" w:hAnsiTheme="minorHAnsi" w:cstheme="minorHAnsi"/>
          <w:b/>
          <w:bCs/>
          <w:lang w:val="mk-MK"/>
        </w:rPr>
        <w:t>Резиме на потребите на страни</w:t>
      </w:r>
      <w:r w:rsidR="00115D4E" w:rsidRPr="00CF4E2C">
        <w:rPr>
          <w:rFonts w:asciiTheme="minorHAnsi" w:hAnsiTheme="minorHAnsi" w:cstheme="minorHAnsi"/>
          <w:b/>
          <w:bCs/>
          <w:lang w:val="mk-MK"/>
        </w:rPr>
        <w:t xml:space="preserve">те кои се засегнати од </w:t>
      </w:r>
      <w:r w:rsidRPr="00CF4E2C">
        <w:rPr>
          <w:rFonts w:asciiTheme="minorHAnsi" w:hAnsiTheme="minorHAnsi" w:cstheme="minorHAnsi"/>
          <w:b/>
          <w:bCs/>
          <w:lang w:val="mk-MK"/>
        </w:rPr>
        <w:t>проектот</w:t>
      </w:r>
    </w:p>
    <w:p w14:paraId="3FE272C6" w14:textId="4696EB4F" w:rsidR="00CF77A8" w:rsidRPr="00CF4E2C" w:rsidRDefault="00CF77A8" w:rsidP="00704E48">
      <w:pPr>
        <w:rPr>
          <w:color w:val="000000" w:themeColor="text1"/>
          <w:lang w:val="mk-MK"/>
        </w:rPr>
      </w:pPr>
      <w:r w:rsidRPr="00CF4E2C">
        <w:rPr>
          <w:lang w:val="mk-MK"/>
        </w:rPr>
        <w:t>Во следна</w:t>
      </w:r>
      <w:r w:rsidR="00115D4E" w:rsidRPr="00CF4E2C">
        <w:rPr>
          <w:lang w:val="mk-MK"/>
        </w:rPr>
        <w:t>в</w:t>
      </w:r>
      <w:r w:rsidRPr="00CF4E2C">
        <w:rPr>
          <w:lang w:val="mk-MK"/>
        </w:rPr>
        <w:t xml:space="preserve">а табела е </w:t>
      </w:r>
      <w:r w:rsidR="00115D4E" w:rsidRPr="00CF4E2C">
        <w:rPr>
          <w:lang w:val="mk-MK"/>
        </w:rPr>
        <w:t>прикажана м</w:t>
      </w:r>
      <w:r w:rsidRPr="00CF4E2C">
        <w:rPr>
          <w:lang w:val="mk-MK"/>
        </w:rPr>
        <w:t xml:space="preserve">атрица која ќе </w:t>
      </w:r>
      <w:r w:rsidR="00115D4E" w:rsidRPr="00CF4E2C">
        <w:rPr>
          <w:lang w:val="mk-MK"/>
        </w:rPr>
        <w:t xml:space="preserve">помогне во определувањето </w:t>
      </w:r>
      <w:r w:rsidR="002160D1" w:rsidRPr="00CF4E2C">
        <w:rPr>
          <w:color w:val="000000" w:themeColor="text1"/>
          <w:lang w:val="mk-MK"/>
        </w:rPr>
        <w:t xml:space="preserve">каде </w:t>
      </w:r>
      <w:r w:rsidR="00E068E6" w:rsidRPr="00CF4E2C">
        <w:rPr>
          <w:color w:val="000000" w:themeColor="text1"/>
          <w:lang w:val="mk-MK"/>
        </w:rPr>
        <w:t xml:space="preserve">е потребно </w:t>
      </w:r>
      <w:r w:rsidR="002160D1" w:rsidRPr="00CF4E2C">
        <w:rPr>
          <w:color w:val="000000" w:themeColor="text1"/>
          <w:lang w:val="mk-MK"/>
        </w:rPr>
        <w:t xml:space="preserve">да се </w:t>
      </w:r>
      <w:r w:rsidR="00E068E6" w:rsidRPr="00CF4E2C">
        <w:rPr>
          <w:color w:val="000000" w:themeColor="text1"/>
          <w:lang w:val="mk-MK"/>
        </w:rPr>
        <w:t xml:space="preserve">насочат </w:t>
      </w:r>
      <w:r w:rsidR="002160D1" w:rsidRPr="00CF4E2C">
        <w:rPr>
          <w:color w:val="000000" w:themeColor="text1"/>
          <w:lang w:val="mk-MK"/>
        </w:rPr>
        <w:t xml:space="preserve">напорите за ангажирање на </w:t>
      </w:r>
      <w:r w:rsidR="00083AC5" w:rsidRPr="00CF4E2C">
        <w:rPr>
          <w:color w:val="000000" w:themeColor="text1"/>
          <w:lang w:val="mk-MK"/>
        </w:rPr>
        <w:t>чинителите</w:t>
      </w:r>
      <w:r w:rsidR="002160D1" w:rsidRPr="00CF4E2C">
        <w:rPr>
          <w:color w:val="000000" w:themeColor="text1"/>
          <w:lang w:val="mk-MK"/>
        </w:rPr>
        <w:t xml:space="preserve"> за време на </w:t>
      </w:r>
      <w:r w:rsidR="00DE5FEC" w:rsidRPr="00CF4E2C">
        <w:rPr>
          <w:color w:val="000000" w:themeColor="text1"/>
          <w:lang w:val="mk-MK"/>
        </w:rPr>
        <w:t>спроведувањето</w:t>
      </w:r>
      <w:r w:rsidR="002160D1" w:rsidRPr="00CF4E2C">
        <w:rPr>
          <w:color w:val="000000" w:themeColor="text1"/>
          <w:lang w:val="mk-MK"/>
        </w:rPr>
        <w:t xml:space="preserve"> на проектот.</w:t>
      </w:r>
    </w:p>
    <w:p w14:paraId="6D59F862" w14:textId="77777777" w:rsidR="00AD3F8F" w:rsidRPr="00CF4E2C" w:rsidRDefault="00AD3F8F" w:rsidP="00704E48">
      <w:pPr>
        <w:rPr>
          <w:lang w:val="mk-MK"/>
        </w:rPr>
      </w:pPr>
    </w:p>
    <w:p w14:paraId="2F9ABB5E" w14:textId="77777777" w:rsidR="00CF77A8" w:rsidRPr="00CF4E2C" w:rsidRDefault="00CF77A8" w:rsidP="00704E48">
      <w:pPr>
        <w:rPr>
          <w:lang w:val="mk-MK"/>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2122"/>
        <w:gridCol w:w="2123"/>
        <w:gridCol w:w="2123"/>
        <w:gridCol w:w="2269"/>
      </w:tblGrid>
      <w:tr w:rsidR="00CF77A8" w:rsidRPr="00CF4E2C" w14:paraId="3935C239" w14:textId="77777777" w:rsidTr="00D92B86">
        <w:trPr>
          <w:trHeight w:val="559"/>
        </w:trPr>
        <w:tc>
          <w:tcPr>
            <w:tcW w:w="1278" w:type="dxa"/>
            <w:tcBorders>
              <w:top w:val="nil"/>
              <w:left w:val="nil"/>
              <w:bottom w:val="nil"/>
              <w:right w:val="nil"/>
            </w:tcBorders>
            <w:shd w:val="clear" w:color="auto" w:fill="FFFFFF"/>
            <w:noWrap/>
            <w:hideMark/>
          </w:tcPr>
          <w:p w14:paraId="5E12D10D" w14:textId="77777777" w:rsidR="00CF77A8" w:rsidRPr="00CF4E2C" w:rsidRDefault="00CF77A8">
            <w:pPr>
              <w:rPr>
                <w:rFonts w:eastAsia="Times New Roman"/>
                <w:b/>
                <w:bCs/>
                <w:color w:val="000000"/>
                <w:sz w:val="20"/>
                <w:szCs w:val="20"/>
                <w:lang w:val="mk-MK"/>
              </w:rPr>
            </w:pPr>
            <w:r w:rsidRPr="00CF4E2C">
              <w:rPr>
                <w:rFonts w:eastAsia="Times New Roman"/>
                <w:b/>
                <w:bCs/>
                <w:color w:val="000000"/>
                <w:sz w:val="20"/>
                <w:szCs w:val="20"/>
                <w:lang w:val="mk-MK"/>
              </w:rPr>
              <w:t>Ниво на влијание</w:t>
            </w:r>
          </w:p>
        </w:tc>
        <w:tc>
          <w:tcPr>
            <w:tcW w:w="2122" w:type="dxa"/>
            <w:tcBorders>
              <w:top w:val="nil"/>
              <w:left w:val="nil"/>
              <w:bottom w:val="single" w:sz="4" w:space="0" w:color="auto"/>
              <w:right w:val="nil"/>
            </w:tcBorders>
            <w:shd w:val="clear" w:color="auto" w:fill="FFFFFF"/>
            <w:noWrap/>
            <w:hideMark/>
          </w:tcPr>
          <w:p w14:paraId="12EAB9A4" w14:textId="77777777" w:rsidR="00CF77A8" w:rsidRPr="00CF4E2C" w:rsidRDefault="00CF77A8">
            <w:pPr>
              <w:rPr>
                <w:rFonts w:eastAsia="Times New Roman"/>
                <w:color w:val="000000"/>
                <w:sz w:val="20"/>
                <w:szCs w:val="20"/>
                <w:lang w:val="mk-MK"/>
              </w:rPr>
            </w:pPr>
          </w:p>
          <w:p w14:paraId="51E07ADB" w14:textId="77777777" w:rsidR="00CF77A8" w:rsidRPr="00CF4E2C" w:rsidRDefault="00CF77A8">
            <w:pPr>
              <w:rPr>
                <w:rFonts w:eastAsia="Times New Roman"/>
                <w:color w:val="000000"/>
                <w:sz w:val="20"/>
                <w:szCs w:val="20"/>
                <w:lang w:val="mk-MK"/>
              </w:rPr>
            </w:pPr>
          </w:p>
        </w:tc>
        <w:tc>
          <w:tcPr>
            <w:tcW w:w="2123" w:type="dxa"/>
            <w:tcBorders>
              <w:top w:val="nil"/>
              <w:left w:val="nil"/>
              <w:bottom w:val="single" w:sz="4" w:space="0" w:color="auto"/>
              <w:right w:val="nil"/>
            </w:tcBorders>
            <w:shd w:val="clear" w:color="auto" w:fill="FFFFFF"/>
            <w:noWrap/>
            <w:hideMark/>
          </w:tcPr>
          <w:p w14:paraId="2BD5F8D4" w14:textId="77777777" w:rsidR="00CF77A8" w:rsidRPr="00CF4E2C" w:rsidRDefault="00CF77A8">
            <w:pPr>
              <w:rPr>
                <w:rFonts w:eastAsia="Times New Roman"/>
                <w:color w:val="FFFFFF"/>
                <w:sz w:val="20"/>
                <w:szCs w:val="20"/>
                <w:lang w:val="mk-MK"/>
              </w:rPr>
            </w:pPr>
          </w:p>
        </w:tc>
        <w:tc>
          <w:tcPr>
            <w:tcW w:w="2123" w:type="dxa"/>
            <w:tcBorders>
              <w:top w:val="nil"/>
              <w:left w:val="nil"/>
              <w:bottom w:val="single" w:sz="4" w:space="0" w:color="auto"/>
              <w:right w:val="nil"/>
            </w:tcBorders>
            <w:shd w:val="clear" w:color="auto" w:fill="FFFFFF"/>
            <w:noWrap/>
            <w:hideMark/>
          </w:tcPr>
          <w:p w14:paraId="4AB7AB9D" w14:textId="77777777" w:rsidR="00CF77A8" w:rsidRPr="00CF4E2C" w:rsidRDefault="00CF77A8">
            <w:pPr>
              <w:rPr>
                <w:rFonts w:eastAsia="Times New Roman"/>
                <w:color w:val="FFFFFF"/>
                <w:sz w:val="20"/>
                <w:szCs w:val="20"/>
                <w:lang w:val="mk-MK"/>
              </w:rPr>
            </w:pPr>
          </w:p>
        </w:tc>
        <w:tc>
          <w:tcPr>
            <w:tcW w:w="2269" w:type="dxa"/>
            <w:tcBorders>
              <w:top w:val="nil"/>
              <w:left w:val="nil"/>
              <w:bottom w:val="nil"/>
              <w:right w:val="nil"/>
            </w:tcBorders>
            <w:shd w:val="clear" w:color="auto" w:fill="FFFFFF"/>
            <w:noWrap/>
            <w:hideMark/>
          </w:tcPr>
          <w:p w14:paraId="033F94A2" w14:textId="77777777" w:rsidR="00CF77A8" w:rsidRPr="00CF4E2C" w:rsidRDefault="00CF77A8">
            <w:pPr>
              <w:rPr>
                <w:rFonts w:eastAsia="Times New Roman"/>
                <w:color w:val="FFFFFF"/>
                <w:sz w:val="20"/>
                <w:szCs w:val="20"/>
                <w:lang w:val="mk-MK"/>
              </w:rPr>
            </w:pPr>
          </w:p>
        </w:tc>
      </w:tr>
      <w:tr w:rsidR="00CF77A8" w:rsidRPr="00CF4E2C" w14:paraId="1FBD7687" w14:textId="77777777" w:rsidTr="00D92B86">
        <w:trPr>
          <w:trHeight w:val="300"/>
        </w:trPr>
        <w:tc>
          <w:tcPr>
            <w:tcW w:w="1278" w:type="dxa"/>
            <w:tcBorders>
              <w:top w:val="nil"/>
              <w:left w:val="nil"/>
              <w:bottom w:val="nil"/>
              <w:right w:val="single" w:sz="4" w:space="0" w:color="auto"/>
            </w:tcBorders>
            <w:shd w:val="clear" w:color="auto" w:fill="FFFFFF"/>
            <w:noWrap/>
            <w:vAlign w:val="bottom"/>
            <w:hideMark/>
          </w:tcPr>
          <w:p w14:paraId="5E68E777" w14:textId="77777777" w:rsidR="00CF77A8" w:rsidRPr="00CF4E2C" w:rsidRDefault="00CF77A8">
            <w:pPr>
              <w:rPr>
                <w:rFonts w:eastAsia="Times New Roman"/>
                <w:b/>
                <w:bCs/>
                <w:color w:val="C00000"/>
                <w:sz w:val="20"/>
                <w:szCs w:val="20"/>
                <w:lang w:val="mk-MK"/>
              </w:rPr>
            </w:pPr>
            <w:r w:rsidRPr="00CF4E2C">
              <w:rPr>
                <w:rFonts w:eastAsia="Times New Roman"/>
                <w:b/>
                <w:bCs/>
                <w:color w:val="C00000"/>
                <w:sz w:val="20"/>
                <w:szCs w:val="20"/>
                <w:lang w:val="mk-MK"/>
              </w:rPr>
              <w:t>Високо</w:t>
            </w:r>
          </w:p>
        </w:tc>
        <w:tc>
          <w:tcPr>
            <w:tcW w:w="2122" w:type="dxa"/>
            <w:tcBorders>
              <w:top w:val="single" w:sz="4" w:space="0" w:color="auto"/>
              <w:left w:val="single" w:sz="4" w:space="0" w:color="auto"/>
              <w:bottom w:val="single" w:sz="4" w:space="0" w:color="auto"/>
              <w:right w:val="single" w:sz="4" w:space="0" w:color="auto"/>
            </w:tcBorders>
            <w:shd w:val="clear" w:color="auto" w:fill="FAE4D8"/>
            <w:noWrap/>
            <w:vAlign w:val="bottom"/>
            <w:hideMark/>
          </w:tcPr>
          <w:p w14:paraId="79849A24" w14:textId="033A35C3" w:rsidR="00CF77A8" w:rsidRPr="00CF4E2C" w:rsidRDefault="00CF77A8">
            <w:pPr>
              <w:rPr>
                <w:rFonts w:eastAsia="Times New Roman"/>
                <w:b/>
                <w:bCs/>
                <w:color w:val="000000"/>
                <w:sz w:val="20"/>
                <w:szCs w:val="20"/>
                <w:lang w:val="mk-MK"/>
              </w:rPr>
            </w:pPr>
            <w:r w:rsidRPr="00CF4E2C">
              <w:rPr>
                <w:rFonts w:eastAsia="Times New Roman"/>
                <w:b/>
                <w:bCs/>
                <w:color w:val="000000"/>
                <w:sz w:val="20"/>
                <w:szCs w:val="20"/>
                <w:lang w:val="mk-MK"/>
              </w:rPr>
              <w:t>Вклучи/</w:t>
            </w:r>
            <w:r w:rsidR="00D92B86" w:rsidRPr="00CF4E2C">
              <w:rPr>
                <w:rFonts w:eastAsia="Times New Roman"/>
                <w:b/>
                <w:bCs/>
                <w:color w:val="000000"/>
                <w:sz w:val="20"/>
                <w:szCs w:val="20"/>
                <w:lang w:val="mk-MK"/>
              </w:rPr>
              <w:t>ангажирај</w:t>
            </w:r>
          </w:p>
        </w:tc>
        <w:tc>
          <w:tcPr>
            <w:tcW w:w="2123" w:type="dxa"/>
            <w:tcBorders>
              <w:top w:val="single" w:sz="4" w:space="0" w:color="auto"/>
              <w:left w:val="single" w:sz="4" w:space="0" w:color="auto"/>
              <w:bottom w:val="single" w:sz="4" w:space="0" w:color="auto"/>
              <w:right w:val="single" w:sz="4" w:space="0" w:color="auto"/>
            </w:tcBorders>
            <w:shd w:val="clear" w:color="auto" w:fill="FAE4D8"/>
            <w:noWrap/>
            <w:vAlign w:val="bottom"/>
            <w:hideMark/>
          </w:tcPr>
          <w:p w14:paraId="6F1A5614" w14:textId="25C1D94A" w:rsidR="00CF77A8" w:rsidRPr="00CF4E2C" w:rsidRDefault="00D92B86">
            <w:pPr>
              <w:rPr>
                <w:rFonts w:eastAsia="Times New Roman"/>
                <w:b/>
                <w:bCs/>
                <w:color w:val="000000"/>
                <w:sz w:val="20"/>
                <w:szCs w:val="20"/>
                <w:lang w:val="mk-MK"/>
              </w:rPr>
            </w:pPr>
            <w:r w:rsidRPr="00CF4E2C">
              <w:rPr>
                <w:rFonts w:eastAsia="Times New Roman"/>
                <w:b/>
                <w:bCs/>
                <w:color w:val="000000"/>
                <w:sz w:val="20"/>
                <w:szCs w:val="20"/>
                <w:lang w:val="mk-MK"/>
              </w:rPr>
              <w:t>Вклучи/ангажирај</w:t>
            </w:r>
          </w:p>
        </w:tc>
        <w:tc>
          <w:tcPr>
            <w:tcW w:w="2123" w:type="dxa"/>
            <w:tcBorders>
              <w:top w:val="single" w:sz="4" w:space="0" w:color="auto"/>
              <w:left w:val="single" w:sz="4" w:space="0" w:color="auto"/>
              <w:bottom w:val="single" w:sz="4" w:space="0" w:color="auto"/>
              <w:right w:val="single" w:sz="4" w:space="0" w:color="auto"/>
            </w:tcBorders>
            <w:shd w:val="clear" w:color="auto" w:fill="F8C1BE"/>
            <w:noWrap/>
            <w:vAlign w:val="bottom"/>
            <w:hideMark/>
          </w:tcPr>
          <w:p w14:paraId="606538F8" w14:textId="77777777" w:rsidR="00CF77A8" w:rsidRPr="00CF4E2C" w:rsidRDefault="00CF77A8">
            <w:pPr>
              <w:rPr>
                <w:rFonts w:eastAsia="Times New Roman"/>
                <w:b/>
                <w:bCs/>
                <w:color w:val="000000"/>
                <w:sz w:val="20"/>
                <w:szCs w:val="20"/>
                <w:lang w:val="mk-MK"/>
              </w:rPr>
            </w:pPr>
            <w:r w:rsidRPr="00CF4E2C">
              <w:rPr>
                <w:rFonts w:eastAsia="Times New Roman"/>
                <w:b/>
                <w:bCs/>
                <w:color w:val="000000"/>
                <w:sz w:val="20"/>
                <w:szCs w:val="20"/>
                <w:lang w:val="mk-MK"/>
              </w:rPr>
              <w:t>Партнер</w:t>
            </w:r>
          </w:p>
        </w:tc>
        <w:tc>
          <w:tcPr>
            <w:tcW w:w="2269" w:type="dxa"/>
            <w:tcBorders>
              <w:top w:val="nil"/>
              <w:left w:val="single" w:sz="4" w:space="0" w:color="auto"/>
              <w:bottom w:val="nil"/>
              <w:right w:val="nil"/>
            </w:tcBorders>
            <w:shd w:val="clear" w:color="auto" w:fill="FFFFFF"/>
            <w:noWrap/>
            <w:vAlign w:val="bottom"/>
            <w:hideMark/>
          </w:tcPr>
          <w:p w14:paraId="26477E1A" w14:textId="77777777" w:rsidR="00CF77A8" w:rsidRPr="00CF4E2C" w:rsidRDefault="00CF77A8">
            <w:pPr>
              <w:rPr>
                <w:rFonts w:eastAsia="Times New Roman"/>
                <w:color w:val="FFFFFF"/>
                <w:sz w:val="20"/>
                <w:szCs w:val="20"/>
                <w:lang w:val="mk-MK"/>
              </w:rPr>
            </w:pPr>
          </w:p>
        </w:tc>
      </w:tr>
      <w:tr w:rsidR="00D92B86" w:rsidRPr="00CF4E2C" w14:paraId="75957DF2" w14:textId="77777777" w:rsidTr="00D92B86">
        <w:trPr>
          <w:trHeight w:val="300"/>
        </w:trPr>
        <w:tc>
          <w:tcPr>
            <w:tcW w:w="1278" w:type="dxa"/>
            <w:tcBorders>
              <w:top w:val="nil"/>
              <w:left w:val="nil"/>
              <w:bottom w:val="nil"/>
              <w:right w:val="single" w:sz="4" w:space="0" w:color="auto"/>
            </w:tcBorders>
            <w:shd w:val="clear" w:color="auto" w:fill="FFFFFF"/>
            <w:noWrap/>
            <w:vAlign w:val="bottom"/>
            <w:hideMark/>
          </w:tcPr>
          <w:p w14:paraId="4278CCAB" w14:textId="77777777" w:rsidR="00D92B86" w:rsidRPr="00CF4E2C" w:rsidRDefault="00D92B86" w:rsidP="00D92B86">
            <w:pPr>
              <w:rPr>
                <w:rFonts w:eastAsia="Times New Roman"/>
                <w:b/>
                <w:bCs/>
                <w:color w:val="BE591D"/>
                <w:sz w:val="20"/>
                <w:szCs w:val="20"/>
                <w:lang w:val="mk-MK"/>
              </w:rPr>
            </w:pPr>
            <w:r w:rsidRPr="00CF4E2C">
              <w:rPr>
                <w:rFonts w:eastAsia="Times New Roman"/>
                <w:b/>
                <w:bCs/>
                <w:color w:val="BE591D"/>
                <w:sz w:val="20"/>
                <w:szCs w:val="20"/>
                <w:lang w:val="mk-MK"/>
              </w:rPr>
              <w:t>Средно</w:t>
            </w:r>
          </w:p>
        </w:tc>
        <w:tc>
          <w:tcPr>
            <w:tcW w:w="2122" w:type="dxa"/>
            <w:tcBorders>
              <w:top w:val="single" w:sz="4" w:space="0" w:color="auto"/>
              <w:left w:val="single" w:sz="4" w:space="0" w:color="auto"/>
              <w:bottom w:val="single" w:sz="4" w:space="0" w:color="auto"/>
              <w:right w:val="single" w:sz="4" w:space="0" w:color="auto"/>
            </w:tcBorders>
            <w:shd w:val="clear" w:color="auto" w:fill="E7F4DD"/>
            <w:noWrap/>
            <w:vAlign w:val="bottom"/>
            <w:hideMark/>
          </w:tcPr>
          <w:p w14:paraId="2F509BBB" w14:textId="39008018" w:rsidR="00D92B86" w:rsidRPr="00CF4E2C" w:rsidRDefault="00D92B86" w:rsidP="00D92B86">
            <w:pPr>
              <w:rPr>
                <w:rFonts w:eastAsia="Times New Roman"/>
                <w:b/>
                <w:bCs/>
                <w:color w:val="000000"/>
                <w:sz w:val="20"/>
                <w:szCs w:val="20"/>
                <w:lang w:val="mk-MK"/>
              </w:rPr>
            </w:pPr>
            <w:r w:rsidRPr="00CF4E2C">
              <w:rPr>
                <w:rFonts w:eastAsia="Times New Roman"/>
                <w:b/>
                <w:bCs/>
                <w:color w:val="000000"/>
                <w:sz w:val="20"/>
                <w:szCs w:val="20"/>
                <w:lang w:val="mk-MK"/>
              </w:rPr>
              <w:t>Информирај</w:t>
            </w:r>
          </w:p>
        </w:tc>
        <w:tc>
          <w:tcPr>
            <w:tcW w:w="2123" w:type="dxa"/>
            <w:tcBorders>
              <w:top w:val="single" w:sz="4" w:space="0" w:color="auto"/>
              <w:left w:val="single" w:sz="4" w:space="0" w:color="auto"/>
              <w:bottom w:val="single" w:sz="4" w:space="0" w:color="auto"/>
              <w:right w:val="single" w:sz="4" w:space="0" w:color="auto"/>
            </w:tcBorders>
            <w:shd w:val="clear" w:color="auto" w:fill="FDF3D5"/>
            <w:noWrap/>
            <w:vAlign w:val="bottom"/>
            <w:hideMark/>
          </w:tcPr>
          <w:p w14:paraId="42732615" w14:textId="20833177" w:rsidR="00D92B86" w:rsidRPr="00CF4E2C" w:rsidRDefault="00D92B86" w:rsidP="00D92B86">
            <w:pPr>
              <w:rPr>
                <w:rFonts w:eastAsia="Times New Roman"/>
                <w:b/>
                <w:bCs/>
                <w:color w:val="000000"/>
                <w:sz w:val="20"/>
                <w:szCs w:val="20"/>
                <w:lang w:val="mk-MK"/>
              </w:rPr>
            </w:pPr>
            <w:r w:rsidRPr="00CF4E2C">
              <w:rPr>
                <w:rFonts w:eastAsia="Times New Roman"/>
                <w:b/>
                <w:bCs/>
                <w:color w:val="000000"/>
                <w:sz w:val="20"/>
                <w:szCs w:val="20"/>
                <w:lang w:val="mk-MK"/>
              </w:rPr>
              <w:t>Консултирај</w:t>
            </w:r>
          </w:p>
        </w:tc>
        <w:tc>
          <w:tcPr>
            <w:tcW w:w="2123" w:type="dxa"/>
            <w:tcBorders>
              <w:top w:val="single" w:sz="4" w:space="0" w:color="auto"/>
              <w:left w:val="single" w:sz="4" w:space="0" w:color="auto"/>
              <w:bottom w:val="single" w:sz="4" w:space="0" w:color="auto"/>
              <w:right w:val="single" w:sz="4" w:space="0" w:color="auto"/>
            </w:tcBorders>
            <w:shd w:val="clear" w:color="auto" w:fill="FDF3D5"/>
            <w:noWrap/>
            <w:hideMark/>
          </w:tcPr>
          <w:p w14:paraId="5688C29A" w14:textId="7455B61A" w:rsidR="00D92B86" w:rsidRPr="00CF4E2C" w:rsidRDefault="00D92B86" w:rsidP="00D92B86">
            <w:pPr>
              <w:rPr>
                <w:rFonts w:eastAsia="Times New Roman"/>
                <w:b/>
                <w:bCs/>
                <w:color w:val="000000"/>
                <w:sz w:val="20"/>
                <w:szCs w:val="20"/>
                <w:lang w:val="mk-MK"/>
              </w:rPr>
            </w:pPr>
            <w:r w:rsidRPr="00CF4E2C">
              <w:rPr>
                <w:rFonts w:eastAsia="Times New Roman"/>
                <w:b/>
                <w:bCs/>
                <w:color w:val="000000"/>
                <w:sz w:val="20"/>
                <w:szCs w:val="20"/>
                <w:lang w:val="mk-MK"/>
              </w:rPr>
              <w:t>Консултирај</w:t>
            </w:r>
          </w:p>
        </w:tc>
        <w:tc>
          <w:tcPr>
            <w:tcW w:w="2269" w:type="dxa"/>
            <w:tcBorders>
              <w:top w:val="nil"/>
              <w:left w:val="single" w:sz="4" w:space="0" w:color="auto"/>
              <w:bottom w:val="nil"/>
              <w:right w:val="nil"/>
            </w:tcBorders>
            <w:shd w:val="clear" w:color="auto" w:fill="FFFFFF"/>
            <w:noWrap/>
            <w:vAlign w:val="bottom"/>
            <w:hideMark/>
          </w:tcPr>
          <w:p w14:paraId="579E7904" w14:textId="77777777" w:rsidR="00D92B86" w:rsidRPr="00CF4E2C" w:rsidRDefault="00D92B86" w:rsidP="00D92B86">
            <w:pPr>
              <w:rPr>
                <w:rFonts w:eastAsia="Times New Roman"/>
                <w:color w:val="FFFFFF"/>
                <w:sz w:val="20"/>
                <w:szCs w:val="20"/>
                <w:lang w:val="mk-MK"/>
              </w:rPr>
            </w:pPr>
          </w:p>
        </w:tc>
      </w:tr>
      <w:tr w:rsidR="00D92B86" w:rsidRPr="00CF4E2C" w14:paraId="369CE803" w14:textId="77777777" w:rsidTr="00D92B86">
        <w:trPr>
          <w:trHeight w:val="300"/>
        </w:trPr>
        <w:tc>
          <w:tcPr>
            <w:tcW w:w="1278" w:type="dxa"/>
            <w:tcBorders>
              <w:top w:val="nil"/>
              <w:left w:val="nil"/>
              <w:bottom w:val="nil"/>
              <w:right w:val="single" w:sz="4" w:space="0" w:color="auto"/>
            </w:tcBorders>
            <w:shd w:val="clear" w:color="auto" w:fill="FFFFFF"/>
            <w:noWrap/>
            <w:vAlign w:val="bottom"/>
            <w:hideMark/>
          </w:tcPr>
          <w:p w14:paraId="030D918C" w14:textId="77777777" w:rsidR="00D92B86" w:rsidRPr="00CF4E2C" w:rsidRDefault="00D92B86" w:rsidP="00D92B86">
            <w:pPr>
              <w:rPr>
                <w:rFonts w:eastAsia="Times New Roman"/>
                <w:b/>
                <w:bCs/>
                <w:color w:val="426F24"/>
                <w:sz w:val="20"/>
                <w:szCs w:val="20"/>
                <w:lang w:val="mk-MK"/>
              </w:rPr>
            </w:pPr>
            <w:r w:rsidRPr="00CF4E2C">
              <w:rPr>
                <w:rFonts w:eastAsia="Times New Roman"/>
                <w:b/>
                <w:bCs/>
                <w:color w:val="426F24"/>
                <w:sz w:val="20"/>
                <w:szCs w:val="20"/>
                <w:lang w:val="mk-MK"/>
              </w:rPr>
              <w:t>Ниско</w:t>
            </w:r>
          </w:p>
        </w:tc>
        <w:tc>
          <w:tcPr>
            <w:tcW w:w="2122" w:type="dxa"/>
            <w:tcBorders>
              <w:top w:val="single" w:sz="4" w:space="0" w:color="auto"/>
              <w:left w:val="single" w:sz="4" w:space="0" w:color="auto"/>
              <w:bottom w:val="single" w:sz="4" w:space="0" w:color="auto"/>
              <w:right w:val="single" w:sz="4" w:space="0" w:color="auto"/>
            </w:tcBorders>
            <w:shd w:val="clear" w:color="auto" w:fill="E7F4DD"/>
            <w:noWrap/>
            <w:vAlign w:val="bottom"/>
            <w:hideMark/>
          </w:tcPr>
          <w:p w14:paraId="3A95593D" w14:textId="01DABEE4" w:rsidR="00D92B86" w:rsidRPr="00CF4E2C" w:rsidRDefault="00D92B86" w:rsidP="00D92B86">
            <w:pPr>
              <w:rPr>
                <w:rFonts w:eastAsia="Times New Roman"/>
                <w:b/>
                <w:bCs/>
                <w:color w:val="000000"/>
                <w:sz w:val="20"/>
                <w:szCs w:val="20"/>
                <w:lang w:val="mk-MK"/>
              </w:rPr>
            </w:pPr>
            <w:r w:rsidRPr="00CF4E2C">
              <w:rPr>
                <w:rFonts w:eastAsia="Times New Roman"/>
                <w:b/>
                <w:bCs/>
                <w:color w:val="000000"/>
                <w:sz w:val="20"/>
                <w:szCs w:val="20"/>
                <w:lang w:val="mk-MK"/>
              </w:rPr>
              <w:t>Информирај</w:t>
            </w:r>
          </w:p>
        </w:tc>
        <w:tc>
          <w:tcPr>
            <w:tcW w:w="2123" w:type="dxa"/>
            <w:tcBorders>
              <w:top w:val="single" w:sz="4" w:space="0" w:color="auto"/>
              <w:left w:val="single" w:sz="4" w:space="0" w:color="auto"/>
              <w:bottom w:val="single" w:sz="4" w:space="0" w:color="auto"/>
              <w:right w:val="single" w:sz="4" w:space="0" w:color="auto"/>
            </w:tcBorders>
            <w:shd w:val="clear" w:color="auto" w:fill="E7F4DD"/>
            <w:noWrap/>
            <w:vAlign w:val="bottom"/>
            <w:hideMark/>
          </w:tcPr>
          <w:p w14:paraId="0E8D478A" w14:textId="257CB586" w:rsidR="00D92B86" w:rsidRPr="00CF4E2C" w:rsidRDefault="00D92B86" w:rsidP="00D92B86">
            <w:pPr>
              <w:rPr>
                <w:rFonts w:eastAsia="Times New Roman"/>
                <w:b/>
                <w:bCs/>
                <w:color w:val="000000"/>
                <w:sz w:val="20"/>
                <w:szCs w:val="20"/>
                <w:lang w:val="mk-MK"/>
              </w:rPr>
            </w:pPr>
            <w:r w:rsidRPr="00CF4E2C">
              <w:rPr>
                <w:rFonts w:eastAsia="Times New Roman"/>
                <w:b/>
                <w:bCs/>
                <w:color w:val="000000"/>
                <w:sz w:val="20"/>
                <w:szCs w:val="20"/>
                <w:lang w:val="mk-MK"/>
              </w:rPr>
              <w:t>Информирај</w:t>
            </w:r>
          </w:p>
        </w:tc>
        <w:tc>
          <w:tcPr>
            <w:tcW w:w="2123" w:type="dxa"/>
            <w:tcBorders>
              <w:top w:val="single" w:sz="4" w:space="0" w:color="auto"/>
              <w:left w:val="single" w:sz="4" w:space="0" w:color="auto"/>
              <w:bottom w:val="single" w:sz="4" w:space="0" w:color="auto"/>
              <w:right w:val="single" w:sz="4" w:space="0" w:color="auto"/>
            </w:tcBorders>
            <w:shd w:val="clear" w:color="auto" w:fill="FDF3D5"/>
            <w:noWrap/>
            <w:hideMark/>
          </w:tcPr>
          <w:p w14:paraId="5CFE4376" w14:textId="5BB44042" w:rsidR="00D92B86" w:rsidRPr="00CF4E2C" w:rsidRDefault="00D92B86" w:rsidP="00D92B86">
            <w:pPr>
              <w:rPr>
                <w:rFonts w:eastAsia="Times New Roman"/>
                <w:b/>
                <w:bCs/>
                <w:color w:val="000000"/>
                <w:sz w:val="20"/>
                <w:szCs w:val="20"/>
                <w:lang w:val="mk-MK"/>
              </w:rPr>
            </w:pPr>
            <w:r w:rsidRPr="00CF4E2C">
              <w:rPr>
                <w:rFonts w:eastAsia="Times New Roman"/>
                <w:b/>
                <w:bCs/>
                <w:color w:val="000000"/>
                <w:sz w:val="20"/>
                <w:szCs w:val="20"/>
                <w:lang w:val="mk-MK"/>
              </w:rPr>
              <w:t>Консултирај</w:t>
            </w:r>
          </w:p>
        </w:tc>
        <w:tc>
          <w:tcPr>
            <w:tcW w:w="2269" w:type="dxa"/>
            <w:tcBorders>
              <w:top w:val="nil"/>
              <w:left w:val="single" w:sz="4" w:space="0" w:color="auto"/>
              <w:bottom w:val="nil"/>
              <w:right w:val="nil"/>
            </w:tcBorders>
            <w:shd w:val="clear" w:color="auto" w:fill="FFFFFF"/>
            <w:noWrap/>
            <w:vAlign w:val="bottom"/>
            <w:hideMark/>
          </w:tcPr>
          <w:p w14:paraId="216EE6E7" w14:textId="77777777" w:rsidR="00D92B86" w:rsidRPr="00CF4E2C" w:rsidRDefault="00D92B86" w:rsidP="00D92B86">
            <w:pPr>
              <w:rPr>
                <w:rFonts w:eastAsia="Times New Roman"/>
                <w:color w:val="FFFFFF"/>
                <w:sz w:val="20"/>
                <w:szCs w:val="20"/>
                <w:lang w:val="mk-MK"/>
              </w:rPr>
            </w:pPr>
          </w:p>
        </w:tc>
      </w:tr>
      <w:tr w:rsidR="00CF77A8" w:rsidRPr="00CF4E2C" w14:paraId="4C723ADF" w14:textId="77777777" w:rsidTr="00D92B86">
        <w:trPr>
          <w:trHeight w:val="269"/>
        </w:trPr>
        <w:tc>
          <w:tcPr>
            <w:tcW w:w="1278" w:type="dxa"/>
            <w:tcBorders>
              <w:top w:val="nil"/>
              <w:left w:val="nil"/>
              <w:bottom w:val="nil"/>
              <w:right w:val="nil"/>
            </w:tcBorders>
            <w:shd w:val="clear" w:color="auto" w:fill="FFFFFF"/>
            <w:noWrap/>
            <w:hideMark/>
          </w:tcPr>
          <w:p w14:paraId="3C7D887E" w14:textId="77777777" w:rsidR="00CF77A8" w:rsidRPr="00CF4E2C" w:rsidRDefault="00CF77A8">
            <w:pPr>
              <w:rPr>
                <w:rFonts w:eastAsia="Times New Roman"/>
                <w:color w:val="000000"/>
                <w:sz w:val="20"/>
                <w:szCs w:val="20"/>
                <w:lang w:val="mk-MK"/>
              </w:rPr>
            </w:pPr>
          </w:p>
        </w:tc>
        <w:tc>
          <w:tcPr>
            <w:tcW w:w="2122" w:type="dxa"/>
            <w:tcBorders>
              <w:top w:val="single" w:sz="4" w:space="0" w:color="auto"/>
              <w:left w:val="nil"/>
              <w:bottom w:val="nil"/>
              <w:right w:val="nil"/>
            </w:tcBorders>
            <w:shd w:val="clear" w:color="auto" w:fill="FFFFFF"/>
            <w:noWrap/>
            <w:hideMark/>
          </w:tcPr>
          <w:p w14:paraId="36EA159A" w14:textId="77777777" w:rsidR="00CF77A8" w:rsidRPr="00CF4E2C" w:rsidRDefault="00CF77A8">
            <w:pPr>
              <w:rPr>
                <w:rFonts w:eastAsia="Times New Roman"/>
                <w:b/>
                <w:bCs/>
                <w:color w:val="426F24"/>
                <w:sz w:val="20"/>
                <w:szCs w:val="20"/>
                <w:lang w:val="mk-MK"/>
              </w:rPr>
            </w:pPr>
            <w:r w:rsidRPr="00CF4E2C">
              <w:rPr>
                <w:rFonts w:eastAsia="Times New Roman"/>
                <w:b/>
                <w:bCs/>
                <w:color w:val="426F24"/>
                <w:sz w:val="20"/>
                <w:szCs w:val="20"/>
                <w:lang w:val="mk-MK"/>
              </w:rPr>
              <w:t>Ниско</w:t>
            </w:r>
          </w:p>
        </w:tc>
        <w:tc>
          <w:tcPr>
            <w:tcW w:w="2123" w:type="dxa"/>
            <w:tcBorders>
              <w:top w:val="single" w:sz="4" w:space="0" w:color="auto"/>
              <w:left w:val="nil"/>
              <w:bottom w:val="nil"/>
              <w:right w:val="nil"/>
            </w:tcBorders>
            <w:shd w:val="clear" w:color="auto" w:fill="FFFFFF"/>
            <w:noWrap/>
            <w:hideMark/>
          </w:tcPr>
          <w:p w14:paraId="4D4B87E4" w14:textId="77777777" w:rsidR="00CF77A8" w:rsidRPr="00CF4E2C" w:rsidRDefault="00CF77A8">
            <w:pPr>
              <w:rPr>
                <w:rFonts w:eastAsia="Times New Roman"/>
                <w:b/>
                <w:bCs/>
                <w:color w:val="BE591D"/>
                <w:sz w:val="20"/>
                <w:szCs w:val="20"/>
                <w:lang w:val="mk-MK"/>
              </w:rPr>
            </w:pPr>
            <w:r w:rsidRPr="00CF4E2C">
              <w:rPr>
                <w:rFonts w:eastAsia="Times New Roman"/>
                <w:b/>
                <w:bCs/>
                <w:color w:val="BE591D"/>
                <w:sz w:val="20"/>
                <w:szCs w:val="20"/>
                <w:lang w:val="mk-MK"/>
              </w:rPr>
              <w:t>Средно</w:t>
            </w:r>
          </w:p>
        </w:tc>
        <w:tc>
          <w:tcPr>
            <w:tcW w:w="2123" w:type="dxa"/>
            <w:tcBorders>
              <w:top w:val="single" w:sz="4" w:space="0" w:color="auto"/>
              <w:left w:val="nil"/>
              <w:bottom w:val="nil"/>
              <w:right w:val="nil"/>
            </w:tcBorders>
            <w:shd w:val="clear" w:color="auto" w:fill="FFFFFF"/>
            <w:noWrap/>
            <w:hideMark/>
          </w:tcPr>
          <w:p w14:paraId="65A91296" w14:textId="77777777" w:rsidR="00CF77A8" w:rsidRPr="00CF4E2C" w:rsidRDefault="00CF77A8">
            <w:pPr>
              <w:rPr>
                <w:rFonts w:eastAsia="Times New Roman"/>
                <w:b/>
                <w:bCs/>
                <w:color w:val="C00000"/>
                <w:sz w:val="20"/>
                <w:szCs w:val="20"/>
                <w:lang w:val="mk-MK"/>
              </w:rPr>
            </w:pPr>
            <w:r w:rsidRPr="00CF4E2C">
              <w:rPr>
                <w:rFonts w:eastAsia="Times New Roman"/>
                <w:b/>
                <w:bCs/>
                <w:color w:val="C00000"/>
                <w:sz w:val="20"/>
                <w:szCs w:val="20"/>
                <w:lang w:val="mk-MK"/>
              </w:rPr>
              <w:t>Високо</w:t>
            </w:r>
          </w:p>
        </w:tc>
        <w:tc>
          <w:tcPr>
            <w:tcW w:w="2269" w:type="dxa"/>
            <w:tcBorders>
              <w:top w:val="nil"/>
              <w:left w:val="nil"/>
              <w:bottom w:val="nil"/>
              <w:right w:val="nil"/>
            </w:tcBorders>
            <w:shd w:val="clear" w:color="auto" w:fill="FFFFFF"/>
            <w:noWrap/>
            <w:hideMark/>
          </w:tcPr>
          <w:p w14:paraId="223AFFC0" w14:textId="77777777" w:rsidR="00CF77A8" w:rsidRPr="00CF4E2C" w:rsidRDefault="00CF77A8">
            <w:pPr>
              <w:rPr>
                <w:rFonts w:eastAsia="Times New Roman"/>
                <w:b/>
                <w:bCs/>
                <w:color w:val="000000"/>
                <w:sz w:val="20"/>
                <w:szCs w:val="20"/>
                <w:lang w:val="mk-MK"/>
              </w:rPr>
            </w:pPr>
            <w:r w:rsidRPr="00CF4E2C">
              <w:rPr>
                <w:rFonts w:eastAsia="Times New Roman"/>
                <w:b/>
                <w:bCs/>
                <w:color w:val="000000"/>
                <w:sz w:val="20"/>
                <w:szCs w:val="20"/>
                <w:lang w:val="mk-MK"/>
              </w:rPr>
              <w:t>Ниво на интерес</w:t>
            </w:r>
          </w:p>
        </w:tc>
      </w:tr>
    </w:tbl>
    <w:p w14:paraId="554959D9" w14:textId="77777777" w:rsidR="00CF77A8" w:rsidRPr="00CF4E2C" w:rsidRDefault="00CF77A8" w:rsidP="00CF77A8">
      <w:pPr>
        <w:pStyle w:val="NoSpacing"/>
        <w:rPr>
          <w:rFonts w:eastAsiaTheme="minorHAnsi"/>
          <w:sz w:val="24"/>
          <w:szCs w:val="24"/>
          <w:lang w:val="mk-MK"/>
        </w:rPr>
      </w:pPr>
    </w:p>
    <w:p w14:paraId="7A08B5B1" w14:textId="77777777" w:rsidR="00CF77A8" w:rsidRPr="00CF4E2C" w:rsidRDefault="00CF77A8" w:rsidP="00CF77A8">
      <w:pPr>
        <w:pStyle w:val="ListParagraph"/>
        <w:jc w:val="both"/>
        <w:rPr>
          <w:rFonts w:eastAsiaTheme="minorHAnsi"/>
          <w:color w:val="000000" w:themeColor="text1"/>
          <w:lang w:val="mk-MK"/>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933"/>
      </w:tblGrid>
      <w:tr w:rsidR="00272712" w:rsidRPr="0041499D" w14:paraId="048A734F" w14:textId="77777777" w:rsidTr="002F7631">
        <w:trPr>
          <w:trHeight w:val="804"/>
        </w:trPr>
        <w:tc>
          <w:tcPr>
            <w:tcW w:w="1276" w:type="dxa"/>
            <w:tcBorders>
              <w:top w:val="single" w:sz="4" w:space="0" w:color="auto"/>
              <w:left w:val="single" w:sz="4" w:space="0" w:color="auto"/>
              <w:bottom w:val="single" w:sz="4" w:space="0" w:color="auto"/>
              <w:right w:val="single" w:sz="4" w:space="0" w:color="auto"/>
            </w:tcBorders>
            <w:shd w:val="clear" w:color="auto" w:fill="FFFFFF"/>
            <w:noWrap/>
            <w:hideMark/>
          </w:tcPr>
          <w:p w14:paraId="3B2F3BAA" w14:textId="1581134E" w:rsidR="00272712" w:rsidRPr="00CF4E2C" w:rsidRDefault="00D92B86" w:rsidP="002F7631">
            <w:pPr>
              <w:rPr>
                <w:rFonts w:eastAsia="Times New Roman"/>
                <w:b/>
                <w:bCs/>
                <w:color w:val="262626"/>
                <w:sz w:val="20"/>
                <w:szCs w:val="20"/>
                <w:lang w:val="mk-MK"/>
              </w:rPr>
            </w:pPr>
            <w:r w:rsidRPr="00CF4E2C">
              <w:rPr>
                <w:rFonts w:eastAsia="Times New Roman"/>
                <w:b/>
                <w:bCs/>
                <w:color w:val="262626"/>
                <w:sz w:val="20"/>
                <w:szCs w:val="20"/>
                <w:lang w:val="mk-MK"/>
              </w:rPr>
              <w:t>Легенда на боите</w:t>
            </w:r>
          </w:p>
        </w:tc>
        <w:tc>
          <w:tcPr>
            <w:tcW w:w="7933" w:type="dxa"/>
            <w:tcBorders>
              <w:top w:val="single" w:sz="4" w:space="0" w:color="auto"/>
              <w:left w:val="single" w:sz="4" w:space="0" w:color="auto"/>
              <w:bottom w:val="single" w:sz="4" w:space="0" w:color="auto"/>
              <w:right w:val="single" w:sz="4" w:space="0" w:color="auto"/>
            </w:tcBorders>
            <w:shd w:val="clear" w:color="auto" w:fill="FAE4D8"/>
            <w:vAlign w:val="bottom"/>
            <w:hideMark/>
          </w:tcPr>
          <w:p w14:paraId="1E10C60C" w14:textId="304022B0" w:rsidR="00272712" w:rsidRPr="00CF4E2C" w:rsidRDefault="009A7134" w:rsidP="002F7631">
            <w:pPr>
              <w:rPr>
                <w:rFonts w:eastAsia="Times New Roman"/>
                <w:b/>
                <w:bCs/>
                <w:color w:val="000000"/>
                <w:sz w:val="20"/>
                <w:szCs w:val="20"/>
                <w:lang w:val="mk-MK"/>
              </w:rPr>
            </w:pPr>
            <w:r w:rsidRPr="00CF4E2C">
              <w:rPr>
                <w:rFonts w:eastAsia="Times New Roman"/>
                <w:b/>
                <w:bCs/>
                <w:color w:val="000000"/>
                <w:sz w:val="20"/>
                <w:szCs w:val="20"/>
                <w:lang w:val="mk-MK"/>
              </w:rPr>
              <w:t xml:space="preserve">Ангажирајте се одблиску и </w:t>
            </w:r>
            <w:r w:rsidR="00272712" w:rsidRPr="00CF4E2C">
              <w:rPr>
                <w:rFonts w:eastAsia="Times New Roman"/>
                <w:b/>
                <w:bCs/>
                <w:color w:val="000000"/>
                <w:sz w:val="20"/>
                <w:szCs w:val="20"/>
                <w:lang w:val="mk-MK"/>
              </w:rPr>
              <w:t>влијаете активно:</w:t>
            </w:r>
            <w:r w:rsidR="00272712" w:rsidRPr="00CF4E2C">
              <w:rPr>
                <w:rFonts w:eastAsia="Times New Roman"/>
                <w:b/>
                <w:bCs/>
                <w:color w:val="000000"/>
                <w:sz w:val="20"/>
                <w:szCs w:val="20"/>
                <w:lang w:val="mk-MK"/>
              </w:rPr>
              <w:br/>
            </w:r>
            <w:r w:rsidRPr="00CF4E2C">
              <w:rPr>
                <w:rFonts w:eastAsia="Times New Roman"/>
                <w:color w:val="000000"/>
                <w:sz w:val="20"/>
                <w:szCs w:val="20"/>
                <w:lang w:val="mk-MK"/>
              </w:rPr>
              <w:t xml:space="preserve">бара </w:t>
            </w:r>
            <w:r w:rsidR="00272712" w:rsidRPr="00CF4E2C">
              <w:rPr>
                <w:rFonts w:eastAsia="Times New Roman"/>
                <w:color w:val="000000"/>
                <w:sz w:val="20"/>
                <w:szCs w:val="20"/>
                <w:lang w:val="mk-MK"/>
              </w:rPr>
              <w:t xml:space="preserve">редовен и чест ангажман, обично лице в лице и неколку пати годишно, </w:t>
            </w:r>
            <w:r w:rsidRPr="00CF4E2C">
              <w:rPr>
                <w:rFonts w:eastAsia="Times New Roman"/>
                <w:color w:val="000000"/>
                <w:sz w:val="20"/>
                <w:szCs w:val="20"/>
                <w:lang w:val="mk-MK"/>
              </w:rPr>
              <w:t xml:space="preserve">преку </w:t>
            </w:r>
            <w:r w:rsidR="00272712" w:rsidRPr="00CF4E2C">
              <w:rPr>
                <w:rFonts w:eastAsia="Times New Roman"/>
                <w:color w:val="000000"/>
                <w:sz w:val="20"/>
                <w:szCs w:val="20"/>
                <w:lang w:val="mk-MK"/>
              </w:rPr>
              <w:t xml:space="preserve">писмени и </w:t>
            </w:r>
            <w:r w:rsidRPr="00CF4E2C">
              <w:rPr>
                <w:rFonts w:eastAsia="Times New Roman"/>
                <w:color w:val="000000"/>
                <w:sz w:val="20"/>
                <w:szCs w:val="20"/>
                <w:lang w:val="mk-MK"/>
              </w:rPr>
              <w:t xml:space="preserve">усни </w:t>
            </w:r>
            <w:r w:rsidR="00272712" w:rsidRPr="00CF4E2C">
              <w:rPr>
                <w:rFonts w:eastAsia="Times New Roman"/>
                <w:color w:val="000000"/>
                <w:sz w:val="20"/>
                <w:szCs w:val="20"/>
                <w:lang w:val="mk-MK"/>
              </w:rPr>
              <w:t>информации</w:t>
            </w:r>
          </w:p>
        </w:tc>
      </w:tr>
      <w:tr w:rsidR="00272712" w:rsidRPr="0041499D" w14:paraId="12D56F96" w14:textId="77777777" w:rsidTr="002F7631">
        <w:trPr>
          <w:trHeight w:val="580"/>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7652F9" w14:textId="77777777" w:rsidR="00272712" w:rsidRPr="00CF4E2C" w:rsidRDefault="00272712" w:rsidP="002F7631">
            <w:pPr>
              <w:rPr>
                <w:rFonts w:eastAsia="Times New Roman"/>
                <w:color w:val="262626"/>
                <w:sz w:val="20"/>
                <w:szCs w:val="20"/>
                <w:lang w:val="mk-MK"/>
              </w:rPr>
            </w:pPr>
          </w:p>
        </w:tc>
        <w:tc>
          <w:tcPr>
            <w:tcW w:w="7933" w:type="dxa"/>
            <w:tcBorders>
              <w:top w:val="single" w:sz="4" w:space="0" w:color="auto"/>
              <w:left w:val="single" w:sz="4" w:space="0" w:color="auto"/>
              <w:bottom w:val="single" w:sz="4" w:space="0" w:color="auto"/>
              <w:right w:val="single" w:sz="4" w:space="0" w:color="auto"/>
            </w:tcBorders>
            <w:shd w:val="clear" w:color="auto" w:fill="FDF3D5"/>
            <w:hideMark/>
          </w:tcPr>
          <w:p w14:paraId="2C59F9EB" w14:textId="74B48AA8" w:rsidR="00272712" w:rsidRPr="00CF4E2C" w:rsidRDefault="009A7134" w:rsidP="002F7631">
            <w:pPr>
              <w:rPr>
                <w:rFonts w:eastAsia="Times New Roman"/>
                <w:b/>
                <w:bCs/>
                <w:color w:val="000000"/>
                <w:sz w:val="20"/>
                <w:szCs w:val="20"/>
                <w:lang w:val="mk-MK"/>
              </w:rPr>
            </w:pPr>
            <w:r w:rsidRPr="00CF4E2C">
              <w:rPr>
                <w:rFonts w:eastAsia="Times New Roman"/>
                <w:b/>
                <w:bCs/>
                <w:color w:val="000000"/>
                <w:sz w:val="20"/>
                <w:szCs w:val="20"/>
                <w:lang w:val="mk-MK"/>
              </w:rPr>
              <w:t xml:space="preserve">Постојано </w:t>
            </w:r>
            <w:r w:rsidR="00272712" w:rsidRPr="00CF4E2C">
              <w:rPr>
                <w:rFonts w:eastAsia="Times New Roman"/>
                <w:b/>
                <w:bCs/>
                <w:color w:val="000000"/>
                <w:sz w:val="20"/>
                <w:szCs w:val="20"/>
                <w:lang w:val="mk-MK"/>
              </w:rPr>
              <w:t>информира</w:t>
            </w:r>
            <w:r w:rsidR="002F5157" w:rsidRPr="00CF4E2C">
              <w:rPr>
                <w:rFonts w:eastAsia="Times New Roman"/>
                <w:b/>
                <w:bCs/>
                <w:color w:val="000000"/>
                <w:sz w:val="20"/>
                <w:szCs w:val="20"/>
                <w:lang w:val="mk-MK"/>
              </w:rPr>
              <w:t>ње</w:t>
            </w:r>
            <w:r w:rsidR="00272712" w:rsidRPr="00CF4E2C">
              <w:rPr>
                <w:rFonts w:eastAsia="Times New Roman"/>
                <w:b/>
                <w:bCs/>
                <w:color w:val="000000"/>
                <w:sz w:val="20"/>
                <w:szCs w:val="20"/>
                <w:lang w:val="mk-MK"/>
              </w:rPr>
              <w:t xml:space="preserve"> и </w:t>
            </w:r>
            <w:r w:rsidR="002F5157" w:rsidRPr="00CF4E2C">
              <w:rPr>
                <w:rFonts w:eastAsia="Times New Roman"/>
                <w:b/>
                <w:bCs/>
                <w:color w:val="000000"/>
                <w:sz w:val="20"/>
                <w:szCs w:val="20"/>
                <w:lang w:val="mk-MK"/>
              </w:rPr>
              <w:t>задоволство</w:t>
            </w:r>
            <w:r w:rsidR="00272712" w:rsidRPr="00CF4E2C">
              <w:rPr>
                <w:rFonts w:eastAsia="Times New Roman"/>
                <w:b/>
                <w:bCs/>
                <w:color w:val="000000"/>
                <w:sz w:val="20"/>
                <w:szCs w:val="20"/>
                <w:lang w:val="mk-MK"/>
              </w:rPr>
              <w:t>:</w:t>
            </w:r>
            <w:r w:rsidR="00272712" w:rsidRPr="00CF4E2C">
              <w:rPr>
                <w:rFonts w:eastAsia="Times New Roman"/>
                <w:b/>
                <w:bCs/>
                <w:color w:val="000000"/>
                <w:sz w:val="20"/>
                <w:szCs w:val="20"/>
                <w:lang w:val="mk-MK"/>
              </w:rPr>
              <w:br/>
            </w:r>
            <w:r w:rsidR="00272712" w:rsidRPr="00CF4E2C">
              <w:rPr>
                <w:rFonts w:eastAsia="Times New Roman"/>
                <w:color w:val="000000"/>
                <w:sz w:val="20"/>
                <w:szCs w:val="20"/>
                <w:lang w:val="mk-MK"/>
              </w:rPr>
              <w:t>бара редовно ангажирање (на пр. на секои половина година), обично преку писмени информации</w:t>
            </w:r>
          </w:p>
        </w:tc>
      </w:tr>
      <w:tr w:rsidR="00272712" w:rsidRPr="0041499D" w14:paraId="47AE6D6B" w14:textId="77777777" w:rsidTr="002F7631">
        <w:trPr>
          <w:trHeight w:val="560"/>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267E59" w14:textId="77777777" w:rsidR="00272712" w:rsidRPr="00CF4E2C" w:rsidRDefault="00272712" w:rsidP="002F7631">
            <w:pPr>
              <w:rPr>
                <w:rFonts w:eastAsia="Times New Roman"/>
                <w:color w:val="262626"/>
                <w:sz w:val="20"/>
                <w:szCs w:val="20"/>
                <w:lang w:val="mk-MK"/>
              </w:rPr>
            </w:pPr>
          </w:p>
        </w:tc>
        <w:tc>
          <w:tcPr>
            <w:tcW w:w="7933" w:type="dxa"/>
            <w:tcBorders>
              <w:top w:val="single" w:sz="4" w:space="0" w:color="auto"/>
              <w:left w:val="single" w:sz="4" w:space="0" w:color="auto"/>
              <w:bottom w:val="single" w:sz="4" w:space="0" w:color="auto"/>
              <w:right w:val="single" w:sz="4" w:space="0" w:color="auto"/>
            </w:tcBorders>
            <w:shd w:val="clear" w:color="auto" w:fill="E7F4DD"/>
            <w:vAlign w:val="bottom"/>
            <w:hideMark/>
          </w:tcPr>
          <w:p w14:paraId="5CC9E04A" w14:textId="1A067D20" w:rsidR="00272712" w:rsidRPr="00CF4E2C" w:rsidRDefault="00A96B20" w:rsidP="002F7631">
            <w:pPr>
              <w:rPr>
                <w:rFonts w:eastAsia="Times New Roman"/>
                <w:b/>
                <w:bCs/>
                <w:color w:val="000000"/>
                <w:sz w:val="20"/>
                <w:szCs w:val="20"/>
                <w:lang w:val="mk-MK"/>
              </w:rPr>
            </w:pPr>
            <w:r w:rsidRPr="00CF4E2C">
              <w:rPr>
                <w:rFonts w:eastAsia="Times New Roman"/>
                <w:b/>
                <w:bCs/>
                <w:color w:val="000000"/>
                <w:sz w:val="20"/>
                <w:szCs w:val="20"/>
                <w:lang w:val="mk-MK"/>
              </w:rPr>
              <w:t>Следење</w:t>
            </w:r>
            <w:r w:rsidR="00272712" w:rsidRPr="00CF4E2C">
              <w:rPr>
                <w:rFonts w:eastAsia="Times New Roman"/>
                <w:b/>
                <w:bCs/>
                <w:color w:val="000000"/>
                <w:sz w:val="20"/>
                <w:szCs w:val="20"/>
                <w:lang w:val="mk-MK"/>
              </w:rPr>
              <w:t>:</w:t>
            </w:r>
            <w:r w:rsidR="00272712" w:rsidRPr="00CF4E2C">
              <w:rPr>
                <w:rFonts w:eastAsia="Times New Roman"/>
                <w:b/>
                <w:bCs/>
                <w:color w:val="000000"/>
                <w:sz w:val="20"/>
                <w:szCs w:val="20"/>
                <w:lang w:val="mk-MK"/>
              </w:rPr>
              <w:br/>
            </w:r>
            <w:r w:rsidR="008C2EC4" w:rsidRPr="00CF4E2C">
              <w:rPr>
                <w:rFonts w:eastAsia="Times New Roman"/>
                <w:color w:val="000000"/>
                <w:sz w:val="20"/>
                <w:szCs w:val="20"/>
                <w:lang w:val="mk-MK"/>
              </w:rPr>
              <w:t xml:space="preserve">ретко бара ангажирање </w:t>
            </w:r>
            <w:r w:rsidR="00272712" w:rsidRPr="00CF4E2C">
              <w:rPr>
                <w:rFonts w:eastAsia="Times New Roman"/>
                <w:color w:val="000000"/>
                <w:sz w:val="20"/>
                <w:szCs w:val="20"/>
                <w:lang w:val="mk-MK"/>
              </w:rPr>
              <w:t>(на пр. еднаш годишно), обично преку индиректни пишани информации (на пр. масовни медиуми).</w:t>
            </w:r>
          </w:p>
        </w:tc>
      </w:tr>
    </w:tbl>
    <w:p w14:paraId="09A8895A" w14:textId="77777777" w:rsidR="00CF77A8" w:rsidRPr="00CF4E2C" w:rsidRDefault="00CF77A8" w:rsidP="00704E48">
      <w:pPr>
        <w:rPr>
          <w:lang w:val="mk-MK"/>
        </w:rPr>
      </w:pPr>
    </w:p>
    <w:p w14:paraId="21A9EF41" w14:textId="77777777" w:rsidR="00CF77A8" w:rsidRPr="00CF4E2C" w:rsidRDefault="00CF77A8" w:rsidP="00704E48">
      <w:pPr>
        <w:rPr>
          <w:lang w:val="mk-MK"/>
        </w:rPr>
      </w:pPr>
    </w:p>
    <w:p w14:paraId="0F4C54E0" w14:textId="5FCDD231" w:rsidR="00CF77A8" w:rsidRPr="00CF4E2C" w:rsidRDefault="00FD16A0" w:rsidP="00704E48">
      <w:pPr>
        <w:rPr>
          <w:lang w:val="mk-MK"/>
        </w:rPr>
      </w:pPr>
      <w:r w:rsidRPr="00CF4E2C">
        <w:rPr>
          <w:lang w:val="mk-MK"/>
        </w:rPr>
        <w:t>Во с</w:t>
      </w:r>
      <w:r w:rsidR="00AD3F8F" w:rsidRPr="00CF4E2C">
        <w:rPr>
          <w:lang w:val="mk-MK"/>
        </w:rPr>
        <w:t>ледна</w:t>
      </w:r>
      <w:r w:rsidRPr="00CF4E2C">
        <w:rPr>
          <w:lang w:val="mk-MK"/>
        </w:rPr>
        <w:t>в</w:t>
      </w:r>
      <w:r w:rsidR="00AD3F8F" w:rsidRPr="00CF4E2C">
        <w:rPr>
          <w:lang w:val="mk-MK"/>
        </w:rPr>
        <w:t xml:space="preserve">а табела </w:t>
      </w:r>
      <w:r w:rsidRPr="00CF4E2C">
        <w:rPr>
          <w:lang w:val="mk-MK"/>
        </w:rPr>
        <w:t xml:space="preserve">се резимирани </w:t>
      </w:r>
      <w:r w:rsidR="00AD3F8F" w:rsidRPr="00CF4E2C">
        <w:rPr>
          <w:lang w:val="mk-MK"/>
        </w:rPr>
        <w:t xml:space="preserve">потребите на </w:t>
      </w:r>
      <w:r w:rsidR="00083AC5" w:rsidRPr="00CF4E2C">
        <w:rPr>
          <w:lang w:val="mk-MK"/>
        </w:rPr>
        <w:t>чинителите</w:t>
      </w:r>
      <w:r w:rsidRPr="00CF4E2C">
        <w:rPr>
          <w:lang w:val="mk-MK"/>
        </w:rPr>
        <w:t xml:space="preserve">, при што е даден </w:t>
      </w:r>
      <w:r w:rsidR="00AD3F8F" w:rsidRPr="00CF4E2C">
        <w:rPr>
          <w:lang w:val="mk-MK"/>
        </w:rPr>
        <w:t xml:space="preserve">преглед на потребите на </w:t>
      </w:r>
      <w:r w:rsidR="00F24C51" w:rsidRPr="00CF4E2C">
        <w:rPr>
          <w:lang w:val="mk-MK"/>
        </w:rPr>
        <w:t xml:space="preserve">страните засегнати од проектот </w:t>
      </w:r>
      <w:r w:rsidR="00AD3F8F" w:rsidRPr="00CF4E2C">
        <w:rPr>
          <w:lang w:val="mk-MK"/>
        </w:rPr>
        <w:t xml:space="preserve">и </w:t>
      </w:r>
      <w:r w:rsidR="008A4DC4" w:rsidRPr="00CF4E2C">
        <w:rPr>
          <w:lang w:val="mk-MK"/>
        </w:rPr>
        <w:t>на другите заинтересирани страни</w:t>
      </w:r>
      <w:r w:rsidR="00AD3F8F" w:rsidRPr="00CF4E2C">
        <w:rPr>
          <w:lang w:val="mk-MK"/>
        </w:rPr>
        <w:t>.</w:t>
      </w:r>
    </w:p>
    <w:p w14:paraId="7E60DB0E" w14:textId="77777777" w:rsidR="00CF77A8" w:rsidRPr="00CF4E2C" w:rsidRDefault="00CF77A8" w:rsidP="00704E48">
      <w:pPr>
        <w:rPr>
          <w:lang w:val="mk-MK"/>
        </w:rPr>
      </w:pPr>
    </w:p>
    <w:p w14:paraId="64C0A570" w14:textId="4C92E6AC" w:rsidR="00704E48" w:rsidRPr="00CF4E2C" w:rsidRDefault="00704E48" w:rsidP="00704E48">
      <w:pPr>
        <w:rPr>
          <w:rFonts w:asciiTheme="minorHAnsi" w:hAnsiTheme="minorHAnsi" w:cstheme="minorHAnsi"/>
          <w:lang w:val="mk-MK"/>
        </w:rPr>
      </w:pPr>
      <w:r w:rsidRPr="00CF4E2C">
        <w:rPr>
          <w:lang w:val="mk-MK"/>
        </w:rPr>
        <w:t>Табела</w:t>
      </w:r>
      <w:r w:rsidR="00493697" w:rsidRPr="00CF4E2C">
        <w:rPr>
          <w:lang w:val="mk-MK"/>
        </w:rPr>
        <w:t xml:space="preserve"> </w:t>
      </w:r>
      <w:r w:rsidRPr="00CF4E2C">
        <w:rPr>
          <w:b/>
          <w:lang w:val="mk-MK"/>
        </w:rPr>
        <w:fldChar w:fldCharType="begin"/>
      </w:r>
      <w:r w:rsidRPr="00CF4E2C">
        <w:rPr>
          <w:lang w:val="mk-MK"/>
        </w:rPr>
        <w:instrText xml:space="preserve"> SEQ Table \* ARABIC </w:instrText>
      </w:r>
      <w:r w:rsidRPr="00CF4E2C">
        <w:rPr>
          <w:b/>
          <w:lang w:val="mk-MK"/>
        </w:rPr>
        <w:fldChar w:fldCharType="separate"/>
      </w:r>
      <w:r w:rsidRPr="00CF4E2C">
        <w:rPr>
          <w:lang w:val="mk-MK"/>
        </w:rPr>
        <w:t>2</w:t>
      </w:r>
      <w:r w:rsidRPr="00CF4E2C">
        <w:rPr>
          <w:b/>
          <w:lang w:val="mk-MK"/>
        </w:rPr>
        <w:fldChar w:fldCharType="end"/>
      </w:r>
      <w:r w:rsidRPr="00CF4E2C">
        <w:rPr>
          <w:lang w:val="mk-MK"/>
        </w:rPr>
        <w:t xml:space="preserve">: Потреби на </w:t>
      </w:r>
      <w:r w:rsidR="00083AC5" w:rsidRPr="00CF4E2C">
        <w:rPr>
          <w:lang w:val="mk-MK"/>
        </w:rPr>
        <w:t>чинителите</w:t>
      </w:r>
    </w:p>
    <w:tbl>
      <w:tblPr>
        <w:tblStyle w:val="TableGrid"/>
        <w:tblW w:w="9715" w:type="dxa"/>
        <w:tblLook w:val="04A0" w:firstRow="1" w:lastRow="0" w:firstColumn="1" w:lastColumn="0" w:noHBand="0" w:noVBand="1"/>
      </w:tblPr>
      <w:tblGrid>
        <w:gridCol w:w="2445"/>
        <w:gridCol w:w="2795"/>
        <w:gridCol w:w="2533"/>
        <w:gridCol w:w="926"/>
        <w:gridCol w:w="1016"/>
      </w:tblGrid>
      <w:tr w:rsidR="009E3597" w:rsidRPr="00CF4E2C" w14:paraId="7529143F" w14:textId="77777777" w:rsidTr="001E6E1B">
        <w:trPr>
          <w:tblHeader/>
        </w:trPr>
        <w:tc>
          <w:tcPr>
            <w:tcW w:w="244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D97B58B" w14:textId="5DE9DCB7" w:rsidR="0044015A" w:rsidRPr="00CF4E2C" w:rsidRDefault="0044015A" w:rsidP="00724938">
            <w:pPr>
              <w:spacing w:after="160" w:line="259" w:lineRule="auto"/>
              <w:rPr>
                <w:rFonts w:eastAsiaTheme="minorHAnsi" w:cstheme="minorHAnsi"/>
                <w:b/>
                <w:color w:val="000000" w:themeColor="text1"/>
                <w:sz w:val="20"/>
                <w:szCs w:val="20"/>
                <w:lang w:val="mk-MK"/>
              </w:rPr>
            </w:pPr>
            <w:bookmarkStart w:id="13" w:name="_Hlk94790505"/>
            <w:r w:rsidRPr="00CF4E2C">
              <w:rPr>
                <w:rFonts w:cstheme="minorHAnsi"/>
                <w:b/>
                <w:color w:val="000000" w:themeColor="text1"/>
                <w:sz w:val="20"/>
                <w:szCs w:val="20"/>
                <w:lang w:val="mk-MK"/>
              </w:rPr>
              <w:t xml:space="preserve">Група на </w:t>
            </w:r>
            <w:r w:rsidR="00083AC5" w:rsidRPr="00CF4E2C">
              <w:rPr>
                <w:rFonts w:cstheme="minorHAnsi"/>
                <w:b/>
                <w:color w:val="000000" w:themeColor="text1"/>
                <w:sz w:val="20"/>
                <w:szCs w:val="20"/>
                <w:lang w:val="mk-MK"/>
              </w:rPr>
              <w:t>чинители</w:t>
            </w:r>
          </w:p>
        </w:tc>
        <w:tc>
          <w:tcPr>
            <w:tcW w:w="279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01C7900" w14:textId="7E2D82AB" w:rsidR="0044015A" w:rsidRPr="00CF4E2C" w:rsidRDefault="0044015A" w:rsidP="00724938">
            <w:pPr>
              <w:spacing w:after="160" w:line="259" w:lineRule="auto"/>
              <w:rPr>
                <w:rFonts w:cstheme="minorHAnsi"/>
                <w:b/>
                <w:color w:val="000000" w:themeColor="text1"/>
                <w:sz w:val="20"/>
                <w:szCs w:val="20"/>
                <w:lang w:val="mk-MK"/>
              </w:rPr>
            </w:pPr>
            <w:r w:rsidRPr="00CF4E2C">
              <w:rPr>
                <w:rFonts w:cstheme="minorHAnsi"/>
                <w:b/>
                <w:color w:val="000000" w:themeColor="text1"/>
                <w:sz w:val="20"/>
                <w:szCs w:val="20"/>
                <w:lang w:val="mk-MK"/>
              </w:rPr>
              <w:t xml:space="preserve">Подгрупи на </w:t>
            </w:r>
            <w:r w:rsidR="00083AC5" w:rsidRPr="00CF4E2C">
              <w:rPr>
                <w:rFonts w:cstheme="minorHAnsi"/>
                <w:b/>
                <w:color w:val="000000" w:themeColor="text1"/>
                <w:sz w:val="20"/>
                <w:szCs w:val="20"/>
                <w:lang w:val="mk-MK"/>
              </w:rPr>
              <w:t>чинители</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F5AD73A" w14:textId="475088D9" w:rsidR="0044015A" w:rsidRPr="00CF4E2C" w:rsidRDefault="00493697" w:rsidP="00724938">
            <w:pPr>
              <w:spacing w:after="160" w:line="259" w:lineRule="auto"/>
              <w:rPr>
                <w:rFonts w:cstheme="minorHAnsi"/>
                <w:b/>
                <w:color w:val="000000" w:themeColor="text1"/>
                <w:sz w:val="20"/>
                <w:szCs w:val="20"/>
                <w:lang w:val="mk-MK"/>
              </w:rPr>
            </w:pPr>
            <w:r w:rsidRPr="00CF4E2C">
              <w:rPr>
                <w:rFonts w:cstheme="minorHAnsi"/>
                <w:b/>
                <w:color w:val="000000" w:themeColor="text1"/>
                <w:sz w:val="20"/>
                <w:szCs w:val="20"/>
                <w:lang w:val="mk-MK"/>
              </w:rPr>
              <w:t xml:space="preserve">Каков интерес имаат </w:t>
            </w:r>
            <w:r w:rsidR="0044015A" w:rsidRPr="00CF4E2C">
              <w:rPr>
                <w:rFonts w:cstheme="minorHAnsi"/>
                <w:b/>
                <w:color w:val="000000" w:themeColor="text1"/>
                <w:sz w:val="20"/>
                <w:szCs w:val="20"/>
                <w:lang w:val="mk-MK"/>
              </w:rPr>
              <w:t>за проектот</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AFFD14C" w14:textId="040B6C02" w:rsidR="0044015A" w:rsidRPr="00CF4E2C" w:rsidRDefault="00493697" w:rsidP="00724938">
            <w:pPr>
              <w:spacing w:after="160" w:line="259" w:lineRule="auto"/>
              <w:rPr>
                <w:rFonts w:cstheme="minorHAnsi"/>
                <w:b/>
                <w:color w:val="000000" w:themeColor="text1"/>
                <w:sz w:val="20"/>
                <w:szCs w:val="20"/>
                <w:lang w:val="mk-MK"/>
              </w:rPr>
            </w:pPr>
            <w:r w:rsidRPr="00CF4E2C">
              <w:rPr>
                <w:rFonts w:cstheme="minorHAnsi"/>
                <w:b/>
                <w:color w:val="000000" w:themeColor="text1"/>
                <w:sz w:val="20"/>
                <w:szCs w:val="20"/>
                <w:lang w:val="mk-MK"/>
              </w:rPr>
              <w:t>Интерес</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30D0297" w14:textId="77777777" w:rsidR="0044015A" w:rsidRPr="00CF4E2C" w:rsidRDefault="0044015A" w:rsidP="00724938">
            <w:pPr>
              <w:spacing w:after="160" w:line="259" w:lineRule="auto"/>
              <w:rPr>
                <w:rFonts w:cstheme="minorHAnsi"/>
                <w:b/>
                <w:color w:val="000000" w:themeColor="text1"/>
                <w:sz w:val="20"/>
                <w:szCs w:val="20"/>
                <w:lang w:val="mk-MK"/>
              </w:rPr>
            </w:pPr>
            <w:r w:rsidRPr="00CF4E2C">
              <w:rPr>
                <w:rFonts w:cstheme="minorHAnsi"/>
                <w:b/>
                <w:color w:val="000000" w:themeColor="text1"/>
                <w:sz w:val="20"/>
                <w:szCs w:val="20"/>
                <w:lang w:val="mk-MK"/>
              </w:rPr>
              <w:t>Влијание</w:t>
            </w:r>
          </w:p>
        </w:tc>
      </w:tr>
      <w:tr w:rsidR="00A5409F" w:rsidRPr="00CF4E2C" w14:paraId="04CB3C0E" w14:textId="77777777" w:rsidTr="001E6E1B">
        <w:trPr>
          <w:cantSplit/>
        </w:trPr>
        <w:tc>
          <w:tcPr>
            <w:tcW w:w="9715" w:type="dxa"/>
            <w:gridSpan w:val="5"/>
            <w:tcBorders>
              <w:top w:val="single" w:sz="4" w:space="0" w:color="auto"/>
              <w:left w:val="single" w:sz="4" w:space="0" w:color="auto"/>
              <w:bottom w:val="single" w:sz="4" w:space="0" w:color="auto"/>
              <w:right w:val="single" w:sz="4" w:space="0" w:color="auto"/>
            </w:tcBorders>
          </w:tcPr>
          <w:p w14:paraId="43FABA56" w14:textId="77777777" w:rsidR="0044015A" w:rsidRPr="00CF4E2C" w:rsidRDefault="0044015A" w:rsidP="00724938">
            <w:pPr>
              <w:spacing w:after="160" w:line="259" w:lineRule="auto"/>
              <w:jc w:val="center"/>
              <w:rPr>
                <w:rFonts w:cstheme="minorHAnsi"/>
                <w:sz w:val="20"/>
                <w:szCs w:val="20"/>
                <w:lang w:val="mk-MK"/>
              </w:rPr>
            </w:pPr>
            <w:r w:rsidRPr="00CF4E2C">
              <w:rPr>
                <w:rFonts w:cstheme="minorHAnsi"/>
                <w:sz w:val="20"/>
                <w:szCs w:val="20"/>
                <w:lang w:val="mk-MK"/>
              </w:rPr>
              <w:t>Страните засегнати од проектот</w:t>
            </w:r>
          </w:p>
        </w:tc>
      </w:tr>
      <w:tr w:rsidR="00A5409F" w:rsidRPr="00CF4E2C" w14:paraId="07412A11" w14:textId="77777777" w:rsidTr="001E6E1B">
        <w:trPr>
          <w:cantSplit/>
        </w:trPr>
        <w:tc>
          <w:tcPr>
            <w:tcW w:w="2445" w:type="dxa"/>
            <w:vMerge w:val="restart"/>
            <w:tcBorders>
              <w:top w:val="single" w:sz="4" w:space="0" w:color="auto"/>
              <w:left w:val="single" w:sz="4" w:space="0" w:color="auto"/>
              <w:right w:val="single" w:sz="4" w:space="0" w:color="auto"/>
            </w:tcBorders>
            <w:hideMark/>
          </w:tcPr>
          <w:p w14:paraId="03CB8B27" w14:textId="0B45A3A4" w:rsidR="00A5409F" w:rsidRPr="00CF4E2C" w:rsidRDefault="00A5409F" w:rsidP="00493697">
            <w:pPr>
              <w:spacing w:after="160" w:line="259" w:lineRule="auto"/>
              <w:rPr>
                <w:rFonts w:cstheme="minorHAnsi"/>
                <w:color w:val="7030A0"/>
                <w:sz w:val="20"/>
                <w:szCs w:val="20"/>
                <w:lang w:val="mk-MK"/>
              </w:rPr>
            </w:pPr>
            <w:r w:rsidRPr="00CF4E2C">
              <w:rPr>
                <w:b/>
                <w:bCs/>
                <w:sz w:val="20"/>
                <w:szCs w:val="20"/>
                <w:lang w:val="mk-MK"/>
              </w:rPr>
              <w:t xml:space="preserve">Агенции </w:t>
            </w:r>
            <w:r w:rsidR="00493697" w:rsidRPr="00CF4E2C">
              <w:rPr>
                <w:b/>
                <w:bCs/>
                <w:sz w:val="20"/>
                <w:szCs w:val="20"/>
                <w:lang w:val="mk-MK"/>
              </w:rPr>
              <w:t xml:space="preserve">кои го </w:t>
            </w:r>
            <w:r w:rsidR="00FC707F" w:rsidRPr="00CF4E2C">
              <w:rPr>
                <w:b/>
                <w:bCs/>
                <w:sz w:val="20"/>
                <w:szCs w:val="20"/>
                <w:lang w:val="mk-MK"/>
              </w:rPr>
              <w:t>вршат</w:t>
            </w:r>
            <w:r w:rsidRPr="00CF4E2C">
              <w:rPr>
                <w:b/>
                <w:bCs/>
                <w:sz w:val="20"/>
                <w:szCs w:val="20"/>
                <w:lang w:val="mk-MK"/>
              </w:rPr>
              <w:t xml:space="preserve"> спроведување</w:t>
            </w:r>
            <w:r w:rsidR="000A03EF" w:rsidRPr="00CF4E2C">
              <w:rPr>
                <w:b/>
                <w:bCs/>
                <w:sz w:val="20"/>
                <w:szCs w:val="20"/>
                <w:lang w:val="mk-MK"/>
              </w:rPr>
              <w:t>то</w:t>
            </w:r>
          </w:p>
        </w:tc>
        <w:tc>
          <w:tcPr>
            <w:tcW w:w="2795" w:type="dxa"/>
            <w:tcBorders>
              <w:top w:val="single" w:sz="4" w:space="0" w:color="auto"/>
              <w:left w:val="single" w:sz="4" w:space="0" w:color="auto"/>
              <w:bottom w:val="single" w:sz="4" w:space="0" w:color="auto"/>
              <w:right w:val="single" w:sz="4" w:space="0" w:color="auto"/>
            </w:tcBorders>
            <w:shd w:val="clear" w:color="auto" w:fill="F8C1BE"/>
          </w:tcPr>
          <w:p w14:paraId="32A61523" w14:textId="77777777" w:rsidR="00A5409F" w:rsidRPr="00CF4E2C" w:rsidRDefault="00A5409F" w:rsidP="00A5409F">
            <w:pPr>
              <w:spacing w:after="160" w:line="259" w:lineRule="auto"/>
              <w:jc w:val="both"/>
              <w:rPr>
                <w:rFonts w:cstheme="minorHAnsi"/>
                <w:color w:val="7030A0"/>
                <w:sz w:val="20"/>
                <w:szCs w:val="20"/>
                <w:lang w:val="mk-MK"/>
              </w:rPr>
            </w:pPr>
            <w:r w:rsidRPr="00CF4E2C">
              <w:rPr>
                <w:sz w:val="20"/>
                <w:szCs w:val="20"/>
                <w:lang w:val="mk-MK"/>
              </w:rPr>
              <w:t>Министерство за финансии</w:t>
            </w:r>
          </w:p>
        </w:tc>
        <w:tc>
          <w:tcPr>
            <w:tcW w:w="0" w:type="auto"/>
            <w:tcBorders>
              <w:top w:val="single" w:sz="4" w:space="0" w:color="auto"/>
              <w:left w:val="single" w:sz="4" w:space="0" w:color="auto"/>
              <w:bottom w:val="single" w:sz="4" w:space="0" w:color="auto"/>
              <w:right w:val="single" w:sz="4" w:space="0" w:color="auto"/>
            </w:tcBorders>
            <w:hideMark/>
          </w:tcPr>
          <w:p w14:paraId="28859B82" w14:textId="4593998A" w:rsidR="00A5409F" w:rsidRPr="00CF4E2C" w:rsidRDefault="00A5409F" w:rsidP="002D380C">
            <w:pPr>
              <w:spacing w:after="160" w:line="259" w:lineRule="auto"/>
              <w:rPr>
                <w:rFonts w:cstheme="minorHAnsi"/>
                <w:sz w:val="20"/>
                <w:szCs w:val="20"/>
                <w:lang w:val="mk-MK"/>
              </w:rPr>
            </w:pPr>
            <w:r w:rsidRPr="00CF4E2C">
              <w:rPr>
                <w:rFonts w:cstheme="minorHAnsi"/>
                <w:sz w:val="20"/>
                <w:szCs w:val="20"/>
                <w:lang w:val="mk-MK"/>
              </w:rPr>
              <w:t xml:space="preserve">Интерес за влијанието на проектот врз нивните средства и разбирање на постапката за </w:t>
            </w:r>
            <w:r w:rsidR="007E287F" w:rsidRPr="00CF4E2C">
              <w:rPr>
                <w:rFonts w:cstheme="minorHAnsi"/>
                <w:sz w:val="20"/>
                <w:szCs w:val="20"/>
                <w:lang w:val="mk-MK"/>
              </w:rPr>
              <w:t>надоместување</w:t>
            </w:r>
          </w:p>
        </w:tc>
        <w:tc>
          <w:tcPr>
            <w:tcW w:w="0" w:type="auto"/>
            <w:tcBorders>
              <w:top w:val="single" w:sz="4" w:space="0" w:color="auto"/>
              <w:left w:val="single" w:sz="4" w:space="0" w:color="auto"/>
              <w:bottom w:val="single" w:sz="4" w:space="0" w:color="auto"/>
              <w:right w:val="single" w:sz="4" w:space="0" w:color="auto"/>
            </w:tcBorders>
            <w:shd w:val="clear" w:color="auto" w:fill="FAE4D8"/>
            <w:hideMark/>
          </w:tcPr>
          <w:p w14:paraId="28ABA21F" w14:textId="4B9A8EB2" w:rsidR="00A5409F" w:rsidRPr="00CF4E2C" w:rsidRDefault="00444546" w:rsidP="00A5409F">
            <w:pPr>
              <w:spacing w:after="160" w:line="259" w:lineRule="auto"/>
              <w:rPr>
                <w:rFonts w:cstheme="minorHAnsi"/>
                <w:b/>
                <w:bCs/>
                <w:sz w:val="20"/>
                <w:szCs w:val="20"/>
                <w:lang w:val="mk-MK"/>
              </w:rPr>
            </w:pPr>
            <w:r w:rsidRPr="00CF4E2C">
              <w:rPr>
                <w:rFonts w:cstheme="minorHAnsi"/>
                <w:b/>
                <w:bCs/>
                <w:sz w:val="20"/>
                <w:szCs w:val="20"/>
                <w:lang w:val="mk-MK"/>
              </w:rPr>
              <w:t>Голем</w:t>
            </w:r>
          </w:p>
        </w:tc>
        <w:tc>
          <w:tcPr>
            <w:tcW w:w="0" w:type="auto"/>
            <w:tcBorders>
              <w:top w:val="single" w:sz="4" w:space="0" w:color="auto"/>
              <w:left w:val="single" w:sz="4" w:space="0" w:color="auto"/>
              <w:bottom w:val="single" w:sz="4" w:space="0" w:color="auto"/>
              <w:right w:val="single" w:sz="4" w:space="0" w:color="auto"/>
            </w:tcBorders>
            <w:shd w:val="clear" w:color="auto" w:fill="FAE4D8"/>
            <w:hideMark/>
          </w:tcPr>
          <w:p w14:paraId="5B773535" w14:textId="51B573F5" w:rsidR="00A5409F" w:rsidRPr="00CF4E2C" w:rsidRDefault="00D11C2B" w:rsidP="00A5409F">
            <w:pPr>
              <w:spacing w:after="160" w:line="259" w:lineRule="auto"/>
              <w:rPr>
                <w:rFonts w:cstheme="minorHAnsi"/>
                <w:b/>
                <w:bCs/>
                <w:sz w:val="20"/>
                <w:szCs w:val="20"/>
                <w:lang w:val="mk-MK"/>
              </w:rPr>
            </w:pPr>
            <w:r w:rsidRPr="00CF4E2C">
              <w:rPr>
                <w:rFonts w:cstheme="minorHAnsi"/>
                <w:b/>
                <w:bCs/>
                <w:sz w:val="20"/>
                <w:szCs w:val="20"/>
                <w:lang w:val="mk-MK"/>
              </w:rPr>
              <w:t>Големо</w:t>
            </w:r>
          </w:p>
        </w:tc>
      </w:tr>
      <w:tr w:rsidR="00444546" w:rsidRPr="00CF4E2C" w14:paraId="73E4F45F" w14:textId="77777777" w:rsidTr="001E6E1B">
        <w:trPr>
          <w:cantSplit/>
        </w:trPr>
        <w:tc>
          <w:tcPr>
            <w:tcW w:w="2445" w:type="dxa"/>
            <w:vMerge/>
            <w:tcBorders>
              <w:left w:val="single" w:sz="4" w:space="0" w:color="auto"/>
              <w:right w:val="single" w:sz="4" w:space="0" w:color="auto"/>
            </w:tcBorders>
          </w:tcPr>
          <w:p w14:paraId="69F792A8" w14:textId="77777777" w:rsidR="00444546" w:rsidRPr="00CF4E2C" w:rsidRDefault="00444546" w:rsidP="00444546">
            <w:pPr>
              <w:spacing w:after="160" w:line="259" w:lineRule="auto"/>
              <w:jc w:val="both"/>
              <w:rPr>
                <w:b/>
                <w:bCs/>
                <w:sz w:val="20"/>
                <w:szCs w:val="20"/>
                <w:lang w:val="mk-MK"/>
              </w:rPr>
            </w:pPr>
          </w:p>
        </w:tc>
        <w:tc>
          <w:tcPr>
            <w:tcW w:w="2795" w:type="dxa"/>
            <w:tcBorders>
              <w:top w:val="single" w:sz="4" w:space="0" w:color="auto"/>
              <w:left w:val="single" w:sz="4" w:space="0" w:color="auto"/>
              <w:bottom w:val="single" w:sz="4" w:space="0" w:color="auto"/>
              <w:right w:val="single" w:sz="4" w:space="0" w:color="auto"/>
            </w:tcBorders>
            <w:shd w:val="clear" w:color="auto" w:fill="F8C1BE"/>
          </w:tcPr>
          <w:p w14:paraId="59C237FB" w14:textId="2E70A315" w:rsidR="00444546" w:rsidRPr="00CF4E2C" w:rsidRDefault="00444546" w:rsidP="00444546">
            <w:pPr>
              <w:spacing w:after="160" w:line="259" w:lineRule="auto"/>
              <w:jc w:val="both"/>
              <w:rPr>
                <w:sz w:val="20"/>
                <w:szCs w:val="20"/>
                <w:lang w:val="mk-MK"/>
              </w:rPr>
            </w:pPr>
            <w:r w:rsidRPr="00CF4E2C">
              <w:rPr>
                <w:sz w:val="20"/>
                <w:szCs w:val="20"/>
                <w:lang w:val="mk-MK"/>
              </w:rPr>
              <w:t>Управа за јавни приходи</w:t>
            </w:r>
          </w:p>
        </w:tc>
        <w:tc>
          <w:tcPr>
            <w:tcW w:w="0" w:type="auto"/>
            <w:tcBorders>
              <w:top w:val="single" w:sz="4" w:space="0" w:color="auto"/>
              <w:left w:val="single" w:sz="4" w:space="0" w:color="auto"/>
              <w:bottom w:val="single" w:sz="4" w:space="0" w:color="auto"/>
              <w:right w:val="single" w:sz="4" w:space="0" w:color="auto"/>
            </w:tcBorders>
          </w:tcPr>
          <w:p w14:paraId="0AEA892E" w14:textId="77777777" w:rsidR="00444546" w:rsidRPr="00CF4E2C" w:rsidRDefault="00444546" w:rsidP="00444546">
            <w:pPr>
              <w:spacing w:after="160" w:line="259" w:lineRule="auto"/>
              <w:jc w:val="both"/>
              <w:rPr>
                <w:rFonts w:cstheme="minorHAnsi"/>
                <w:color w:val="7030A0"/>
                <w:sz w:val="20"/>
                <w:szCs w:val="20"/>
                <w:lang w:val="mk-MK"/>
              </w:rPr>
            </w:pPr>
            <w:r w:rsidRPr="00CF4E2C">
              <w:rPr>
                <w:sz w:val="20"/>
                <w:szCs w:val="20"/>
                <w:lang w:val="mk-MK"/>
              </w:rPr>
              <w:t>Успешна реализација на проектот</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629D59E3" w14:textId="520970AE" w:rsidR="00444546" w:rsidRPr="00CF4E2C" w:rsidRDefault="00444546" w:rsidP="00444546">
            <w:pPr>
              <w:spacing w:after="160" w:line="259" w:lineRule="auto"/>
              <w:rPr>
                <w:rFonts w:cstheme="minorHAnsi"/>
                <w:b/>
                <w:bCs/>
                <w:sz w:val="20"/>
                <w:szCs w:val="20"/>
                <w:lang w:val="mk-MK"/>
              </w:rPr>
            </w:pPr>
            <w:r w:rsidRPr="00CF4E2C">
              <w:rPr>
                <w:rFonts w:cstheme="minorHAnsi"/>
                <w:b/>
                <w:bCs/>
                <w:sz w:val="20"/>
                <w:szCs w:val="20"/>
                <w:lang w:val="mk-MK"/>
              </w:rPr>
              <w:t>Голем</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498E51CD" w14:textId="40DB7BBE" w:rsidR="00444546" w:rsidRPr="00CF4E2C" w:rsidRDefault="00D11C2B" w:rsidP="00444546">
            <w:pPr>
              <w:spacing w:after="160" w:line="259" w:lineRule="auto"/>
              <w:rPr>
                <w:rFonts w:cstheme="minorHAnsi"/>
                <w:b/>
                <w:bCs/>
                <w:sz w:val="20"/>
                <w:szCs w:val="20"/>
                <w:lang w:val="mk-MK"/>
              </w:rPr>
            </w:pPr>
            <w:r w:rsidRPr="00CF4E2C">
              <w:rPr>
                <w:rFonts w:cstheme="minorHAnsi"/>
                <w:b/>
                <w:bCs/>
                <w:sz w:val="20"/>
                <w:szCs w:val="20"/>
                <w:lang w:val="mk-MK"/>
              </w:rPr>
              <w:t>Големо</w:t>
            </w:r>
          </w:p>
        </w:tc>
      </w:tr>
      <w:tr w:rsidR="00195455" w:rsidRPr="00CF4E2C" w14:paraId="72F12651" w14:textId="77777777" w:rsidTr="001E6E1B">
        <w:trPr>
          <w:cantSplit/>
        </w:trPr>
        <w:tc>
          <w:tcPr>
            <w:tcW w:w="2445" w:type="dxa"/>
            <w:vMerge/>
            <w:tcBorders>
              <w:left w:val="single" w:sz="4" w:space="0" w:color="auto"/>
              <w:bottom w:val="single" w:sz="4" w:space="0" w:color="auto"/>
              <w:right w:val="single" w:sz="4" w:space="0" w:color="auto"/>
            </w:tcBorders>
          </w:tcPr>
          <w:p w14:paraId="74D098E9" w14:textId="77777777" w:rsidR="00195455" w:rsidRPr="00CF4E2C" w:rsidRDefault="00195455" w:rsidP="00195455">
            <w:pPr>
              <w:spacing w:after="160" w:line="259" w:lineRule="auto"/>
              <w:jc w:val="both"/>
              <w:rPr>
                <w:b/>
                <w:bCs/>
                <w:sz w:val="20"/>
                <w:szCs w:val="20"/>
                <w:lang w:val="mk-MK"/>
              </w:rPr>
            </w:pPr>
          </w:p>
        </w:tc>
        <w:tc>
          <w:tcPr>
            <w:tcW w:w="2795" w:type="dxa"/>
            <w:tcBorders>
              <w:top w:val="single" w:sz="4" w:space="0" w:color="auto"/>
              <w:left w:val="single" w:sz="4" w:space="0" w:color="auto"/>
              <w:bottom w:val="single" w:sz="4" w:space="0" w:color="auto"/>
              <w:right w:val="single" w:sz="4" w:space="0" w:color="auto"/>
            </w:tcBorders>
            <w:shd w:val="clear" w:color="auto" w:fill="E7F4DD"/>
          </w:tcPr>
          <w:p w14:paraId="01870EC5" w14:textId="73B64616" w:rsidR="00195455" w:rsidRPr="00CF4E2C" w:rsidRDefault="00195455" w:rsidP="00195455">
            <w:pPr>
              <w:spacing w:after="160" w:line="259" w:lineRule="auto"/>
              <w:rPr>
                <w:sz w:val="20"/>
                <w:szCs w:val="20"/>
                <w:lang w:val="mk-MK"/>
              </w:rPr>
            </w:pPr>
            <w:r>
              <w:rPr>
                <w:sz w:val="20"/>
                <w:szCs w:val="20"/>
                <w:lang w:val="mk-MK"/>
              </w:rPr>
              <w:t>Кабинет на Заменик Претседател на Владата</w:t>
            </w:r>
          </w:p>
        </w:tc>
        <w:tc>
          <w:tcPr>
            <w:tcW w:w="0" w:type="auto"/>
            <w:tcBorders>
              <w:top w:val="single" w:sz="4" w:space="0" w:color="auto"/>
              <w:left w:val="single" w:sz="4" w:space="0" w:color="auto"/>
              <w:bottom w:val="single" w:sz="4" w:space="0" w:color="auto"/>
              <w:right w:val="single" w:sz="4" w:space="0" w:color="auto"/>
            </w:tcBorders>
          </w:tcPr>
          <w:p w14:paraId="354E533D" w14:textId="1DD33D9E" w:rsidR="00195455" w:rsidRPr="00CF4E2C" w:rsidRDefault="00195455" w:rsidP="00195455">
            <w:pPr>
              <w:spacing w:after="160" w:line="259" w:lineRule="auto"/>
              <w:jc w:val="both"/>
              <w:rPr>
                <w:sz w:val="20"/>
                <w:szCs w:val="20"/>
                <w:lang w:val="mk-MK"/>
              </w:rPr>
            </w:pPr>
            <w:r w:rsidRPr="00CF4E2C">
              <w:rPr>
                <w:sz w:val="20"/>
                <w:szCs w:val="20"/>
                <w:lang w:val="mk-MK"/>
              </w:rPr>
              <w:t>Успешна реализација на проектот</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18DC236E" w14:textId="7F99802C"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Голем</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5047F0E3" w14:textId="3ED71052"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Големо</w:t>
            </w:r>
          </w:p>
        </w:tc>
      </w:tr>
      <w:tr w:rsidR="00195455" w:rsidRPr="00CF4E2C" w14:paraId="3F5B6082" w14:textId="77777777" w:rsidTr="001E6E1B">
        <w:trPr>
          <w:cantSplit/>
        </w:trPr>
        <w:tc>
          <w:tcPr>
            <w:tcW w:w="2445" w:type="dxa"/>
            <w:vMerge/>
            <w:tcBorders>
              <w:left w:val="single" w:sz="4" w:space="0" w:color="auto"/>
              <w:bottom w:val="single" w:sz="4" w:space="0" w:color="auto"/>
              <w:right w:val="single" w:sz="4" w:space="0" w:color="auto"/>
            </w:tcBorders>
          </w:tcPr>
          <w:p w14:paraId="317FC49E" w14:textId="77777777" w:rsidR="00195455" w:rsidRPr="00CF4E2C" w:rsidRDefault="00195455" w:rsidP="00195455">
            <w:pPr>
              <w:spacing w:after="160" w:line="259" w:lineRule="auto"/>
              <w:jc w:val="both"/>
              <w:rPr>
                <w:b/>
                <w:bCs/>
                <w:sz w:val="20"/>
                <w:szCs w:val="20"/>
                <w:lang w:val="mk-MK"/>
              </w:rPr>
            </w:pPr>
          </w:p>
        </w:tc>
        <w:tc>
          <w:tcPr>
            <w:tcW w:w="2795" w:type="dxa"/>
            <w:tcBorders>
              <w:top w:val="single" w:sz="4" w:space="0" w:color="auto"/>
              <w:left w:val="single" w:sz="4" w:space="0" w:color="auto"/>
              <w:bottom w:val="single" w:sz="4" w:space="0" w:color="auto"/>
              <w:right w:val="single" w:sz="4" w:space="0" w:color="auto"/>
            </w:tcBorders>
            <w:shd w:val="clear" w:color="auto" w:fill="E7F4DD"/>
          </w:tcPr>
          <w:p w14:paraId="0DA6AEA7" w14:textId="1C2AFFF0" w:rsidR="00195455" w:rsidRPr="00CF4E2C" w:rsidRDefault="00195455" w:rsidP="00195455">
            <w:pPr>
              <w:spacing w:after="160" w:line="259" w:lineRule="auto"/>
              <w:rPr>
                <w:rFonts w:cstheme="minorHAnsi"/>
                <w:color w:val="7030A0"/>
                <w:sz w:val="20"/>
                <w:szCs w:val="20"/>
                <w:lang w:val="mk-MK"/>
              </w:rPr>
            </w:pPr>
            <w:r w:rsidRPr="00CF4E2C">
              <w:rPr>
                <w:sz w:val="20"/>
                <w:szCs w:val="20"/>
                <w:lang w:val="mk-MK"/>
              </w:rPr>
              <w:t xml:space="preserve">Министерство за внатрешни работи (Центар за </w:t>
            </w:r>
            <w:r>
              <w:rPr>
                <w:sz w:val="20"/>
                <w:szCs w:val="20"/>
                <w:lang w:val="mk-MK"/>
              </w:rPr>
              <w:t>закрепнување</w:t>
            </w:r>
            <w:r w:rsidRPr="00CF4E2C">
              <w:rPr>
                <w:sz w:val="20"/>
                <w:szCs w:val="20"/>
                <w:lang w:val="mk-MK"/>
              </w:rPr>
              <w:t xml:space="preserve"> од катастрофи)</w:t>
            </w:r>
          </w:p>
        </w:tc>
        <w:tc>
          <w:tcPr>
            <w:tcW w:w="0" w:type="auto"/>
            <w:tcBorders>
              <w:top w:val="single" w:sz="4" w:space="0" w:color="auto"/>
              <w:left w:val="single" w:sz="4" w:space="0" w:color="auto"/>
              <w:bottom w:val="single" w:sz="4" w:space="0" w:color="auto"/>
              <w:right w:val="single" w:sz="4" w:space="0" w:color="auto"/>
            </w:tcBorders>
          </w:tcPr>
          <w:p w14:paraId="4E86FA8F" w14:textId="77777777" w:rsidR="00195455" w:rsidRPr="00CF4E2C" w:rsidRDefault="00195455" w:rsidP="00195455">
            <w:pPr>
              <w:spacing w:after="160" w:line="259" w:lineRule="auto"/>
              <w:jc w:val="both"/>
              <w:rPr>
                <w:rFonts w:cstheme="minorHAnsi"/>
                <w:color w:val="7030A0"/>
                <w:sz w:val="20"/>
                <w:szCs w:val="20"/>
                <w:lang w:val="mk-MK"/>
              </w:rPr>
            </w:pPr>
            <w:r w:rsidRPr="00CF4E2C">
              <w:rPr>
                <w:sz w:val="20"/>
                <w:szCs w:val="20"/>
                <w:lang w:val="mk-MK"/>
              </w:rPr>
              <w:t>Успешно поврзување на планираната хардверска и информациска инфраструктура</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2B471B23" w14:textId="41409698"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Мал</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61E8E9BA" w14:textId="412E996F"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Мало</w:t>
            </w:r>
          </w:p>
        </w:tc>
      </w:tr>
      <w:tr w:rsidR="00195455" w:rsidRPr="00CF4E2C" w14:paraId="474694D3" w14:textId="77777777" w:rsidTr="001E6E1B">
        <w:trPr>
          <w:cantSplit/>
        </w:trPr>
        <w:tc>
          <w:tcPr>
            <w:tcW w:w="2445" w:type="dxa"/>
            <w:vMerge w:val="restart"/>
            <w:tcBorders>
              <w:top w:val="single" w:sz="4" w:space="0" w:color="auto"/>
              <w:left w:val="single" w:sz="4" w:space="0" w:color="auto"/>
              <w:right w:val="single" w:sz="4" w:space="0" w:color="auto"/>
            </w:tcBorders>
          </w:tcPr>
          <w:p w14:paraId="2F923032" w14:textId="4625F74A" w:rsidR="00195455" w:rsidRPr="00CF4E2C" w:rsidRDefault="00195455" w:rsidP="00195455">
            <w:pPr>
              <w:spacing w:after="160" w:line="259" w:lineRule="auto"/>
              <w:jc w:val="both"/>
              <w:rPr>
                <w:rFonts w:cstheme="minorHAnsi"/>
                <w:color w:val="FF0000"/>
                <w:sz w:val="20"/>
                <w:szCs w:val="20"/>
                <w:lang w:val="mk-MK"/>
              </w:rPr>
            </w:pPr>
            <w:bookmarkStart w:id="14" w:name="_Hlk94785909"/>
            <w:r w:rsidRPr="00CF4E2C">
              <w:rPr>
                <w:b/>
                <w:bCs/>
                <w:sz w:val="20"/>
                <w:szCs w:val="20"/>
                <w:lang w:val="mk-MK"/>
              </w:rPr>
              <w:t>Даночни обврзници</w:t>
            </w: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164FC742" w14:textId="77777777" w:rsidR="00195455" w:rsidRPr="00CF4E2C" w:rsidRDefault="00195455" w:rsidP="00195455">
            <w:pPr>
              <w:spacing w:after="160" w:line="259" w:lineRule="auto"/>
              <w:jc w:val="both"/>
              <w:rPr>
                <w:rFonts w:cstheme="minorHAnsi"/>
                <w:color w:val="FF0000"/>
                <w:sz w:val="20"/>
                <w:szCs w:val="20"/>
                <w:lang w:val="mk-MK"/>
              </w:rPr>
            </w:pPr>
            <w:r w:rsidRPr="00CF4E2C">
              <w:rPr>
                <w:sz w:val="20"/>
                <w:szCs w:val="20"/>
                <w:lang w:val="mk-MK"/>
              </w:rPr>
              <w:t>Граѓани</w:t>
            </w:r>
          </w:p>
        </w:tc>
        <w:tc>
          <w:tcPr>
            <w:tcW w:w="0" w:type="auto"/>
            <w:tcBorders>
              <w:top w:val="single" w:sz="4" w:space="0" w:color="auto"/>
              <w:left w:val="single" w:sz="4" w:space="0" w:color="auto"/>
              <w:bottom w:val="single" w:sz="4" w:space="0" w:color="auto"/>
              <w:right w:val="single" w:sz="4" w:space="0" w:color="auto"/>
            </w:tcBorders>
          </w:tcPr>
          <w:p w14:paraId="0D9BE155" w14:textId="77777777" w:rsidR="00195455" w:rsidRPr="00CF4E2C" w:rsidRDefault="00195455" w:rsidP="00195455">
            <w:pPr>
              <w:spacing w:after="160" w:line="259" w:lineRule="auto"/>
              <w:rPr>
                <w:rFonts w:cstheme="minorHAnsi"/>
                <w:color w:val="FF0000"/>
                <w:sz w:val="20"/>
                <w:szCs w:val="20"/>
                <w:lang w:val="mk-MK"/>
              </w:rPr>
            </w:pPr>
            <w:r w:rsidRPr="00CF4E2C">
              <w:rPr>
                <w:sz w:val="20"/>
                <w:szCs w:val="20"/>
                <w:lang w:val="mk-MK"/>
              </w:rPr>
              <w:t>Успешна реализација на проектот со видливи и мерливи резултати</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30202FC1" w14:textId="3DBE0282" w:rsidR="00195455" w:rsidRPr="00CF4E2C" w:rsidRDefault="00195455" w:rsidP="00195455">
            <w:pPr>
              <w:spacing w:after="160" w:line="259" w:lineRule="auto"/>
              <w:jc w:val="both"/>
              <w:rPr>
                <w:rFonts w:cstheme="minorHAnsi"/>
                <w:b/>
                <w:bCs/>
                <w:sz w:val="20"/>
                <w:szCs w:val="20"/>
                <w:lang w:val="mk-MK"/>
              </w:rPr>
            </w:pPr>
            <w:r w:rsidRPr="00CF4E2C">
              <w:rPr>
                <w:rFonts w:cstheme="minorHAnsi"/>
                <w:b/>
                <w:bCs/>
                <w:sz w:val="20"/>
                <w:szCs w:val="20"/>
                <w:lang w:val="mk-MK"/>
              </w:rPr>
              <w:t>Среден</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5DD4C997" w14:textId="58E8BD84" w:rsidR="00195455" w:rsidRPr="00CF4E2C" w:rsidRDefault="00195455" w:rsidP="00195455">
            <w:pPr>
              <w:spacing w:after="160" w:line="259" w:lineRule="auto"/>
              <w:jc w:val="both"/>
              <w:rPr>
                <w:rFonts w:cstheme="minorHAnsi"/>
                <w:b/>
                <w:bCs/>
                <w:sz w:val="20"/>
                <w:szCs w:val="20"/>
                <w:lang w:val="mk-MK"/>
              </w:rPr>
            </w:pPr>
            <w:r w:rsidRPr="00CF4E2C">
              <w:rPr>
                <w:rFonts w:cstheme="minorHAnsi"/>
                <w:b/>
                <w:bCs/>
                <w:sz w:val="20"/>
                <w:szCs w:val="20"/>
                <w:lang w:val="mk-MK"/>
              </w:rPr>
              <w:t>Средно</w:t>
            </w:r>
          </w:p>
        </w:tc>
      </w:tr>
      <w:bookmarkEnd w:id="14"/>
      <w:tr w:rsidR="00195455" w:rsidRPr="00CF4E2C" w14:paraId="31181C77" w14:textId="77777777" w:rsidTr="001E6E1B">
        <w:trPr>
          <w:cantSplit/>
        </w:trPr>
        <w:tc>
          <w:tcPr>
            <w:tcW w:w="2445" w:type="dxa"/>
            <w:vMerge/>
            <w:tcBorders>
              <w:left w:val="single" w:sz="4" w:space="0" w:color="auto"/>
              <w:bottom w:val="single" w:sz="4" w:space="0" w:color="auto"/>
              <w:right w:val="single" w:sz="4" w:space="0" w:color="auto"/>
            </w:tcBorders>
          </w:tcPr>
          <w:p w14:paraId="79C83CDD" w14:textId="77777777" w:rsidR="00195455" w:rsidRPr="00CF4E2C" w:rsidRDefault="00195455" w:rsidP="00195455">
            <w:pPr>
              <w:spacing w:after="160" w:line="259" w:lineRule="auto"/>
              <w:jc w:val="both"/>
              <w:rPr>
                <w:rFonts w:cstheme="minorHAnsi"/>
                <w:color w:val="FF0000"/>
                <w:sz w:val="20"/>
                <w:szCs w:val="20"/>
                <w:lang w:val="mk-MK"/>
              </w:rPr>
            </w:pP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11D3DECD" w14:textId="77777777" w:rsidR="00195455" w:rsidRPr="00CF4E2C" w:rsidRDefault="00195455" w:rsidP="00195455">
            <w:pPr>
              <w:spacing w:after="160" w:line="259" w:lineRule="auto"/>
              <w:jc w:val="both"/>
              <w:rPr>
                <w:rFonts w:cstheme="minorHAnsi"/>
                <w:color w:val="FF0000"/>
                <w:sz w:val="20"/>
                <w:szCs w:val="20"/>
                <w:lang w:val="mk-MK"/>
              </w:rPr>
            </w:pPr>
            <w:r w:rsidRPr="00CF4E2C">
              <w:rPr>
                <w:sz w:val="20"/>
                <w:szCs w:val="20"/>
                <w:lang w:val="mk-MK"/>
              </w:rPr>
              <w:t>Компании</w:t>
            </w:r>
          </w:p>
        </w:tc>
        <w:tc>
          <w:tcPr>
            <w:tcW w:w="0" w:type="auto"/>
            <w:tcBorders>
              <w:top w:val="single" w:sz="4" w:space="0" w:color="auto"/>
              <w:left w:val="single" w:sz="4" w:space="0" w:color="auto"/>
              <w:bottom w:val="single" w:sz="4" w:space="0" w:color="auto"/>
              <w:right w:val="single" w:sz="4" w:space="0" w:color="auto"/>
            </w:tcBorders>
          </w:tcPr>
          <w:p w14:paraId="08172356" w14:textId="39CB98CA" w:rsidR="00195455" w:rsidRPr="00CF4E2C" w:rsidRDefault="00195455" w:rsidP="00195455">
            <w:pPr>
              <w:spacing w:after="160" w:line="259" w:lineRule="auto"/>
              <w:rPr>
                <w:rFonts w:cstheme="minorHAnsi"/>
                <w:color w:val="FF0000"/>
                <w:sz w:val="20"/>
                <w:szCs w:val="20"/>
                <w:lang w:val="mk-MK"/>
              </w:rPr>
            </w:pPr>
            <w:r w:rsidRPr="00CF4E2C">
              <w:rPr>
                <w:sz w:val="20"/>
                <w:szCs w:val="20"/>
                <w:lang w:val="mk-MK"/>
              </w:rPr>
              <w:t>Подобрен систем за наплата на даноци и стандардизирано следење и контрола од страна на УЈП, без пристрасност при редовните контроли</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7AB34AF1" w14:textId="5D86492B" w:rsidR="00195455" w:rsidRPr="00CF4E2C" w:rsidRDefault="00195455" w:rsidP="00195455">
            <w:pPr>
              <w:spacing w:after="160" w:line="259" w:lineRule="auto"/>
              <w:jc w:val="both"/>
              <w:rPr>
                <w:rFonts w:cstheme="minorHAnsi"/>
                <w:b/>
                <w:bCs/>
                <w:sz w:val="20"/>
                <w:szCs w:val="20"/>
                <w:lang w:val="mk-MK"/>
              </w:rPr>
            </w:pPr>
            <w:r w:rsidRPr="00CF4E2C">
              <w:rPr>
                <w:rFonts w:cstheme="minorHAnsi"/>
                <w:b/>
                <w:bCs/>
                <w:sz w:val="20"/>
                <w:szCs w:val="20"/>
                <w:lang w:val="mk-MK"/>
              </w:rPr>
              <w:t>Голем</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4B4F024D" w14:textId="6877A70F" w:rsidR="00195455" w:rsidRPr="00CF4E2C" w:rsidRDefault="00195455" w:rsidP="00195455">
            <w:pPr>
              <w:spacing w:after="160" w:line="259" w:lineRule="auto"/>
              <w:jc w:val="both"/>
              <w:rPr>
                <w:rFonts w:cstheme="minorHAnsi"/>
                <w:b/>
                <w:bCs/>
                <w:sz w:val="20"/>
                <w:szCs w:val="20"/>
                <w:lang w:val="mk-MK"/>
              </w:rPr>
            </w:pPr>
            <w:r w:rsidRPr="00CF4E2C">
              <w:rPr>
                <w:rFonts w:cstheme="minorHAnsi"/>
                <w:b/>
                <w:bCs/>
                <w:sz w:val="20"/>
                <w:szCs w:val="20"/>
                <w:lang w:val="mk-MK"/>
              </w:rPr>
              <w:t>Средно</w:t>
            </w:r>
          </w:p>
        </w:tc>
      </w:tr>
      <w:tr w:rsidR="00195455" w:rsidRPr="00CF4E2C" w14:paraId="25016EC8" w14:textId="77777777" w:rsidTr="001E6E1B">
        <w:trPr>
          <w:cantSplit/>
        </w:trPr>
        <w:tc>
          <w:tcPr>
            <w:tcW w:w="2445" w:type="dxa"/>
            <w:tcBorders>
              <w:top w:val="single" w:sz="4" w:space="0" w:color="auto"/>
              <w:left w:val="single" w:sz="4" w:space="0" w:color="auto"/>
              <w:bottom w:val="single" w:sz="4" w:space="0" w:color="auto"/>
              <w:right w:val="single" w:sz="4" w:space="0" w:color="auto"/>
            </w:tcBorders>
          </w:tcPr>
          <w:p w14:paraId="0508C891" w14:textId="77777777" w:rsidR="00195455" w:rsidRPr="00CF4E2C" w:rsidRDefault="00195455" w:rsidP="00195455">
            <w:pPr>
              <w:spacing w:after="160" w:line="259" w:lineRule="auto"/>
              <w:jc w:val="both"/>
              <w:rPr>
                <w:rFonts w:cstheme="minorHAnsi"/>
                <w:color w:val="FF0000"/>
                <w:sz w:val="20"/>
                <w:szCs w:val="20"/>
                <w:lang w:val="mk-MK"/>
              </w:rPr>
            </w:pPr>
            <w:r w:rsidRPr="00CF4E2C">
              <w:rPr>
                <w:b/>
                <w:bCs/>
                <w:sz w:val="20"/>
                <w:szCs w:val="20"/>
                <w:lang w:val="mk-MK"/>
              </w:rPr>
              <w:t>Светска банка</w:t>
            </w:r>
          </w:p>
        </w:tc>
        <w:tc>
          <w:tcPr>
            <w:tcW w:w="2795" w:type="dxa"/>
            <w:tcBorders>
              <w:top w:val="single" w:sz="4" w:space="0" w:color="auto"/>
              <w:left w:val="single" w:sz="4" w:space="0" w:color="auto"/>
              <w:bottom w:val="single" w:sz="4" w:space="0" w:color="auto"/>
              <w:right w:val="single" w:sz="4" w:space="0" w:color="auto"/>
            </w:tcBorders>
            <w:shd w:val="clear" w:color="auto" w:fill="F8C1BE"/>
          </w:tcPr>
          <w:p w14:paraId="3D031328" w14:textId="77777777" w:rsidR="00195455" w:rsidRPr="00CF4E2C" w:rsidRDefault="00195455" w:rsidP="00195455">
            <w:pPr>
              <w:spacing w:after="160" w:line="259" w:lineRule="auto"/>
              <w:jc w:val="both"/>
              <w:rPr>
                <w:rFonts w:cstheme="minorHAnsi"/>
                <w:color w:val="FF0000"/>
                <w:sz w:val="20"/>
                <w:szCs w:val="20"/>
                <w:lang w:val="mk-MK"/>
              </w:rPr>
            </w:pPr>
            <w:r w:rsidRPr="00CF4E2C">
              <w:rPr>
                <w:sz w:val="20"/>
                <w:szCs w:val="20"/>
                <w:lang w:val="mk-MK"/>
              </w:rPr>
              <w:t>Светска банка</w:t>
            </w:r>
          </w:p>
        </w:tc>
        <w:tc>
          <w:tcPr>
            <w:tcW w:w="0" w:type="auto"/>
            <w:tcBorders>
              <w:top w:val="single" w:sz="4" w:space="0" w:color="auto"/>
              <w:left w:val="single" w:sz="4" w:space="0" w:color="auto"/>
              <w:bottom w:val="single" w:sz="4" w:space="0" w:color="auto"/>
              <w:right w:val="single" w:sz="4" w:space="0" w:color="auto"/>
            </w:tcBorders>
          </w:tcPr>
          <w:p w14:paraId="3A02AD03" w14:textId="282DAF2E" w:rsidR="00195455" w:rsidRPr="00CF4E2C" w:rsidRDefault="00195455" w:rsidP="00195455">
            <w:pPr>
              <w:spacing w:after="160" w:line="259" w:lineRule="auto"/>
              <w:rPr>
                <w:rFonts w:cstheme="minorHAnsi"/>
                <w:color w:val="FF0000"/>
                <w:sz w:val="20"/>
                <w:szCs w:val="20"/>
                <w:lang w:val="mk-MK"/>
              </w:rPr>
            </w:pPr>
            <w:r w:rsidRPr="00CF4E2C">
              <w:rPr>
                <w:sz w:val="20"/>
                <w:szCs w:val="20"/>
                <w:lang w:val="mk-MK"/>
              </w:rPr>
              <w:t>Успешно спроведување и функционалност на проектот со видливи и мерливи резултати и аутпути</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13B430DF" w14:textId="0C18F6E3" w:rsidR="00195455" w:rsidRPr="00CF4E2C" w:rsidRDefault="00195455" w:rsidP="00195455">
            <w:pPr>
              <w:spacing w:after="160" w:line="259" w:lineRule="auto"/>
              <w:jc w:val="both"/>
              <w:rPr>
                <w:rFonts w:cstheme="minorHAnsi"/>
                <w:b/>
                <w:bCs/>
                <w:sz w:val="20"/>
                <w:szCs w:val="20"/>
                <w:lang w:val="mk-MK"/>
              </w:rPr>
            </w:pPr>
            <w:r w:rsidRPr="00CF4E2C">
              <w:rPr>
                <w:rFonts w:cstheme="minorHAnsi"/>
                <w:b/>
                <w:bCs/>
                <w:sz w:val="20"/>
                <w:szCs w:val="20"/>
                <w:lang w:val="mk-MK"/>
              </w:rPr>
              <w:t>Голем</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02C39A41" w14:textId="1929223B" w:rsidR="00195455" w:rsidRPr="00CF4E2C" w:rsidRDefault="00195455" w:rsidP="00195455">
            <w:pPr>
              <w:spacing w:after="160" w:line="259" w:lineRule="auto"/>
              <w:jc w:val="both"/>
              <w:rPr>
                <w:rFonts w:cstheme="minorHAnsi"/>
                <w:b/>
                <w:bCs/>
                <w:sz w:val="20"/>
                <w:szCs w:val="20"/>
                <w:lang w:val="mk-MK"/>
              </w:rPr>
            </w:pPr>
            <w:r w:rsidRPr="00CF4E2C">
              <w:rPr>
                <w:rFonts w:cstheme="minorHAnsi"/>
                <w:b/>
                <w:bCs/>
                <w:sz w:val="20"/>
                <w:szCs w:val="20"/>
                <w:lang w:val="mk-MK"/>
              </w:rPr>
              <w:t>Големо</w:t>
            </w:r>
          </w:p>
        </w:tc>
      </w:tr>
      <w:tr w:rsidR="00195455" w:rsidRPr="00CF4E2C" w14:paraId="7E24F2E0" w14:textId="77777777" w:rsidTr="001E6E1B">
        <w:trPr>
          <w:cantSplit/>
        </w:trPr>
        <w:tc>
          <w:tcPr>
            <w:tcW w:w="9715" w:type="dxa"/>
            <w:gridSpan w:val="5"/>
            <w:tcBorders>
              <w:top w:val="single" w:sz="4" w:space="0" w:color="auto"/>
              <w:left w:val="single" w:sz="4" w:space="0" w:color="auto"/>
              <w:bottom w:val="single" w:sz="4" w:space="0" w:color="auto"/>
              <w:right w:val="single" w:sz="4" w:space="0" w:color="auto"/>
            </w:tcBorders>
          </w:tcPr>
          <w:p w14:paraId="4303A6DB" w14:textId="77777777" w:rsidR="00195455" w:rsidRPr="00CF4E2C" w:rsidRDefault="00195455" w:rsidP="00195455">
            <w:pPr>
              <w:spacing w:after="160" w:line="259" w:lineRule="auto"/>
              <w:jc w:val="center"/>
              <w:rPr>
                <w:rFonts w:cstheme="minorHAnsi"/>
                <w:b/>
                <w:bCs/>
                <w:sz w:val="20"/>
                <w:szCs w:val="20"/>
                <w:lang w:val="mk-MK"/>
              </w:rPr>
            </w:pPr>
            <w:r w:rsidRPr="00CF4E2C">
              <w:rPr>
                <w:rFonts w:cstheme="minorHAnsi"/>
                <w:b/>
                <w:bCs/>
                <w:sz w:val="20"/>
                <w:szCs w:val="20"/>
                <w:lang w:val="mk-MK"/>
              </w:rPr>
              <w:t>Други заинтересирани страни</w:t>
            </w:r>
          </w:p>
        </w:tc>
      </w:tr>
      <w:tr w:rsidR="00195455" w:rsidRPr="00CF4E2C" w14:paraId="14A3CD24" w14:textId="77777777" w:rsidTr="001E6E1B">
        <w:trPr>
          <w:cantSplit/>
        </w:trPr>
        <w:tc>
          <w:tcPr>
            <w:tcW w:w="2445" w:type="dxa"/>
            <w:vMerge w:val="restart"/>
            <w:tcBorders>
              <w:top w:val="single" w:sz="4" w:space="0" w:color="auto"/>
              <w:left w:val="single" w:sz="4" w:space="0" w:color="auto"/>
              <w:right w:val="single" w:sz="4" w:space="0" w:color="auto"/>
            </w:tcBorders>
          </w:tcPr>
          <w:p w14:paraId="6A867AFA" w14:textId="6FAD1A43" w:rsidR="00195455" w:rsidRPr="00CF4E2C" w:rsidRDefault="00195455" w:rsidP="00195455">
            <w:pPr>
              <w:spacing w:after="160" w:line="259" w:lineRule="auto"/>
              <w:jc w:val="both"/>
              <w:rPr>
                <w:rFonts w:cstheme="minorHAnsi"/>
                <w:color w:val="7030A0"/>
                <w:sz w:val="20"/>
                <w:szCs w:val="20"/>
                <w:lang w:val="mk-MK"/>
              </w:rPr>
            </w:pPr>
            <w:r w:rsidRPr="00CF4E2C">
              <w:rPr>
                <w:b/>
                <w:bCs/>
                <w:sz w:val="20"/>
                <w:szCs w:val="20"/>
                <w:lang w:val="mk-MK"/>
              </w:rPr>
              <w:t>Деловни асоцијации</w:t>
            </w: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4428AF8C" w14:textId="77777777" w:rsidR="00195455" w:rsidRPr="00CF4E2C" w:rsidRDefault="00195455" w:rsidP="00195455">
            <w:pPr>
              <w:spacing w:after="160" w:line="259" w:lineRule="auto"/>
              <w:rPr>
                <w:rFonts w:cstheme="minorHAnsi"/>
                <w:color w:val="7030A0"/>
                <w:sz w:val="20"/>
                <w:szCs w:val="20"/>
                <w:lang w:val="mk-MK"/>
              </w:rPr>
            </w:pPr>
            <w:r w:rsidRPr="00CF4E2C">
              <w:rPr>
                <w:sz w:val="20"/>
                <w:szCs w:val="20"/>
                <w:lang w:val="mk-MK"/>
              </w:rPr>
              <w:t>Здруженија на даночни обврзници</w:t>
            </w:r>
          </w:p>
        </w:tc>
        <w:tc>
          <w:tcPr>
            <w:tcW w:w="0" w:type="auto"/>
            <w:tcBorders>
              <w:top w:val="single" w:sz="4" w:space="0" w:color="auto"/>
              <w:left w:val="single" w:sz="4" w:space="0" w:color="auto"/>
              <w:bottom w:val="single" w:sz="4" w:space="0" w:color="auto"/>
              <w:right w:val="single" w:sz="4" w:space="0" w:color="auto"/>
            </w:tcBorders>
          </w:tcPr>
          <w:p w14:paraId="67E368D2" w14:textId="77777777" w:rsidR="00195455" w:rsidRPr="00CF4E2C" w:rsidRDefault="00195455" w:rsidP="00195455">
            <w:pPr>
              <w:spacing w:after="160" w:line="259" w:lineRule="auto"/>
              <w:jc w:val="both"/>
              <w:rPr>
                <w:rFonts w:cstheme="minorHAnsi"/>
                <w:color w:val="7030A0"/>
                <w:sz w:val="20"/>
                <w:szCs w:val="20"/>
                <w:lang w:val="mk-MK"/>
              </w:rPr>
            </w:pPr>
            <w:r w:rsidRPr="00CF4E2C">
              <w:rPr>
                <w:sz w:val="20"/>
                <w:szCs w:val="20"/>
                <w:lang w:val="mk-MK"/>
              </w:rPr>
              <w:t>Успешна реализација на проектот</w:t>
            </w:r>
          </w:p>
        </w:tc>
        <w:tc>
          <w:tcPr>
            <w:tcW w:w="0" w:type="auto"/>
            <w:tcBorders>
              <w:top w:val="single" w:sz="4" w:space="0" w:color="auto"/>
              <w:left w:val="single" w:sz="4" w:space="0" w:color="auto"/>
              <w:bottom w:val="single" w:sz="4" w:space="0" w:color="auto"/>
              <w:right w:val="single" w:sz="4" w:space="0" w:color="auto"/>
            </w:tcBorders>
            <w:shd w:val="clear" w:color="auto" w:fill="FDF3D5"/>
            <w:hideMark/>
          </w:tcPr>
          <w:p w14:paraId="1A392DC3" w14:textId="133D5B55"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Среден</w:t>
            </w:r>
          </w:p>
        </w:tc>
        <w:tc>
          <w:tcPr>
            <w:tcW w:w="0" w:type="auto"/>
            <w:tcBorders>
              <w:top w:val="single" w:sz="4" w:space="0" w:color="auto"/>
              <w:left w:val="single" w:sz="4" w:space="0" w:color="auto"/>
              <w:bottom w:val="single" w:sz="4" w:space="0" w:color="auto"/>
              <w:right w:val="single" w:sz="4" w:space="0" w:color="auto"/>
            </w:tcBorders>
            <w:shd w:val="clear" w:color="auto" w:fill="FDF3D5"/>
            <w:hideMark/>
          </w:tcPr>
          <w:p w14:paraId="1E9D53C7" w14:textId="54F279CD"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Средно</w:t>
            </w:r>
          </w:p>
        </w:tc>
      </w:tr>
      <w:tr w:rsidR="00195455" w:rsidRPr="00CF4E2C" w14:paraId="20D88A7D" w14:textId="77777777" w:rsidTr="001E6E1B">
        <w:trPr>
          <w:cantSplit/>
        </w:trPr>
        <w:tc>
          <w:tcPr>
            <w:tcW w:w="2445" w:type="dxa"/>
            <w:vMerge/>
            <w:tcBorders>
              <w:left w:val="single" w:sz="4" w:space="0" w:color="auto"/>
              <w:right w:val="single" w:sz="4" w:space="0" w:color="auto"/>
            </w:tcBorders>
          </w:tcPr>
          <w:p w14:paraId="6B019B5E" w14:textId="77777777" w:rsidR="00195455" w:rsidRPr="00CF4E2C" w:rsidRDefault="00195455" w:rsidP="00195455">
            <w:pPr>
              <w:spacing w:after="160" w:line="259" w:lineRule="auto"/>
              <w:jc w:val="both"/>
              <w:rPr>
                <w:rFonts w:cstheme="minorHAnsi"/>
                <w:color w:val="7030A0"/>
                <w:sz w:val="20"/>
                <w:szCs w:val="20"/>
                <w:lang w:val="mk-MK"/>
              </w:rPr>
            </w:pP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37B25551" w14:textId="77777777" w:rsidR="00195455" w:rsidRPr="00CF4E2C" w:rsidRDefault="00195455" w:rsidP="00195455">
            <w:pPr>
              <w:spacing w:after="160" w:line="259" w:lineRule="auto"/>
              <w:rPr>
                <w:rFonts w:cstheme="minorHAnsi"/>
                <w:color w:val="7030A0"/>
                <w:sz w:val="20"/>
                <w:szCs w:val="20"/>
                <w:lang w:val="mk-MK"/>
              </w:rPr>
            </w:pPr>
            <w:r w:rsidRPr="00CF4E2C">
              <w:rPr>
                <w:sz w:val="20"/>
                <w:szCs w:val="20"/>
                <w:lang w:val="mk-MK"/>
              </w:rPr>
              <w:t>Здруженија на сметководители</w:t>
            </w:r>
          </w:p>
        </w:tc>
        <w:tc>
          <w:tcPr>
            <w:tcW w:w="0" w:type="auto"/>
            <w:tcBorders>
              <w:top w:val="single" w:sz="4" w:space="0" w:color="auto"/>
              <w:left w:val="single" w:sz="4" w:space="0" w:color="auto"/>
              <w:bottom w:val="single" w:sz="4" w:space="0" w:color="auto"/>
              <w:right w:val="single" w:sz="4" w:space="0" w:color="auto"/>
            </w:tcBorders>
          </w:tcPr>
          <w:p w14:paraId="4F7FDB1E" w14:textId="784DFF80" w:rsidR="00195455" w:rsidRPr="00CF4E2C" w:rsidRDefault="00195455" w:rsidP="00195455">
            <w:pPr>
              <w:spacing w:after="160" w:line="259" w:lineRule="auto"/>
              <w:rPr>
                <w:rFonts w:cstheme="minorHAnsi"/>
                <w:color w:val="7030A0"/>
                <w:sz w:val="20"/>
                <w:szCs w:val="20"/>
                <w:lang w:val="mk-MK"/>
              </w:rPr>
            </w:pPr>
            <w:r w:rsidRPr="00CF4E2C">
              <w:rPr>
                <w:sz w:val="20"/>
                <w:szCs w:val="20"/>
                <w:lang w:val="mk-MK"/>
              </w:rPr>
              <w:t>Подобрен и стандардизиран систем на наплата и контрола на даноците</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7705EDCE" w14:textId="31F3C4CB"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Голем</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3980E4DB" w14:textId="33C1198E"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Мало</w:t>
            </w:r>
          </w:p>
        </w:tc>
      </w:tr>
      <w:tr w:rsidR="00195455" w:rsidRPr="00CF4E2C" w14:paraId="68777010" w14:textId="77777777" w:rsidTr="001E6E1B">
        <w:trPr>
          <w:cantSplit/>
        </w:trPr>
        <w:tc>
          <w:tcPr>
            <w:tcW w:w="2445" w:type="dxa"/>
            <w:vMerge/>
            <w:tcBorders>
              <w:left w:val="single" w:sz="4" w:space="0" w:color="auto"/>
              <w:bottom w:val="single" w:sz="4" w:space="0" w:color="auto"/>
              <w:right w:val="single" w:sz="4" w:space="0" w:color="auto"/>
            </w:tcBorders>
          </w:tcPr>
          <w:p w14:paraId="2E45AA96" w14:textId="77777777" w:rsidR="00195455" w:rsidRPr="00CF4E2C" w:rsidRDefault="00195455" w:rsidP="00195455">
            <w:pPr>
              <w:spacing w:after="160" w:line="259" w:lineRule="auto"/>
              <w:jc w:val="both"/>
              <w:rPr>
                <w:rFonts w:cstheme="minorHAnsi"/>
                <w:color w:val="7030A0"/>
                <w:sz w:val="20"/>
                <w:szCs w:val="20"/>
                <w:lang w:val="mk-MK"/>
              </w:rPr>
            </w:pPr>
          </w:p>
        </w:tc>
        <w:tc>
          <w:tcPr>
            <w:tcW w:w="2795" w:type="dxa"/>
            <w:tcBorders>
              <w:top w:val="single" w:sz="4" w:space="0" w:color="auto"/>
              <w:left w:val="single" w:sz="4" w:space="0" w:color="auto"/>
              <w:bottom w:val="single" w:sz="4" w:space="0" w:color="auto"/>
              <w:right w:val="single" w:sz="4" w:space="0" w:color="auto"/>
            </w:tcBorders>
            <w:shd w:val="clear" w:color="auto" w:fill="E7F4DD"/>
          </w:tcPr>
          <w:p w14:paraId="41AE19C7" w14:textId="0532FA7D" w:rsidR="00195455" w:rsidRPr="00CF4E2C" w:rsidRDefault="00195455" w:rsidP="00195455">
            <w:pPr>
              <w:spacing w:after="160" w:line="259" w:lineRule="auto"/>
              <w:jc w:val="both"/>
              <w:rPr>
                <w:rFonts w:cstheme="minorHAnsi"/>
                <w:color w:val="7030A0"/>
                <w:sz w:val="20"/>
                <w:szCs w:val="20"/>
                <w:lang w:val="mk-MK"/>
              </w:rPr>
            </w:pPr>
            <w:r w:rsidRPr="00CF4E2C">
              <w:rPr>
                <w:sz w:val="20"/>
                <w:szCs w:val="20"/>
                <w:lang w:val="mk-MK"/>
              </w:rPr>
              <w:t>Стопански комори</w:t>
            </w:r>
          </w:p>
        </w:tc>
        <w:tc>
          <w:tcPr>
            <w:tcW w:w="0" w:type="auto"/>
            <w:tcBorders>
              <w:top w:val="single" w:sz="4" w:space="0" w:color="auto"/>
              <w:left w:val="single" w:sz="4" w:space="0" w:color="auto"/>
              <w:bottom w:val="single" w:sz="4" w:space="0" w:color="auto"/>
              <w:right w:val="single" w:sz="4" w:space="0" w:color="auto"/>
            </w:tcBorders>
          </w:tcPr>
          <w:p w14:paraId="4F1FC69A" w14:textId="77777777" w:rsidR="00195455" w:rsidRPr="00CF4E2C" w:rsidRDefault="00195455" w:rsidP="00195455">
            <w:pPr>
              <w:spacing w:after="160" w:line="259" w:lineRule="auto"/>
              <w:jc w:val="both"/>
              <w:rPr>
                <w:rFonts w:cstheme="minorHAnsi"/>
                <w:color w:val="7030A0"/>
                <w:sz w:val="20"/>
                <w:szCs w:val="20"/>
                <w:lang w:val="mk-MK"/>
              </w:rPr>
            </w:pPr>
            <w:r w:rsidRPr="00CF4E2C">
              <w:rPr>
                <w:sz w:val="20"/>
                <w:szCs w:val="20"/>
                <w:lang w:val="mk-MK"/>
              </w:rPr>
              <w:t>Успешна реализација на проектот</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1112DD96" w14:textId="36AA17D5"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Среден</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1BCB7C97" w14:textId="11FE3B73"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Мало</w:t>
            </w:r>
          </w:p>
        </w:tc>
      </w:tr>
      <w:tr w:rsidR="00195455" w:rsidRPr="00CF4E2C" w14:paraId="797BF4C3" w14:textId="77777777" w:rsidTr="001E6E1B">
        <w:trPr>
          <w:cantSplit/>
        </w:trPr>
        <w:tc>
          <w:tcPr>
            <w:tcW w:w="2445" w:type="dxa"/>
            <w:vMerge w:val="restart"/>
            <w:tcBorders>
              <w:top w:val="single" w:sz="4" w:space="0" w:color="auto"/>
              <w:left w:val="single" w:sz="4" w:space="0" w:color="auto"/>
              <w:right w:val="single" w:sz="4" w:space="0" w:color="auto"/>
            </w:tcBorders>
          </w:tcPr>
          <w:p w14:paraId="49131364" w14:textId="1748E5B0" w:rsidR="00195455" w:rsidRPr="00CF4E2C" w:rsidRDefault="00195455" w:rsidP="00195455">
            <w:pPr>
              <w:spacing w:after="160" w:line="259" w:lineRule="auto"/>
              <w:jc w:val="both"/>
              <w:rPr>
                <w:rFonts w:cstheme="minorHAnsi"/>
                <w:b/>
                <w:bCs/>
                <w:color w:val="7030A0"/>
                <w:sz w:val="20"/>
                <w:szCs w:val="20"/>
                <w:lang w:val="mk-MK"/>
              </w:rPr>
            </w:pPr>
            <w:r w:rsidRPr="00CF4E2C">
              <w:rPr>
                <w:b/>
                <w:bCs/>
                <w:sz w:val="20"/>
                <w:szCs w:val="20"/>
                <w:lang w:val="mk-MK"/>
              </w:rPr>
              <w:t>Граѓански организации со главна дејност во:</w:t>
            </w: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7BDBCDA6" w14:textId="5AA46E9C" w:rsidR="00195455" w:rsidRPr="00CF4E2C" w:rsidRDefault="00195455" w:rsidP="00195455">
            <w:pPr>
              <w:spacing w:after="160" w:line="259" w:lineRule="auto"/>
              <w:jc w:val="both"/>
              <w:rPr>
                <w:rFonts w:cstheme="minorHAnsi"/>
                <w:color w:val="7030A0"/>
                <w:sz w:val="20"/>
                <w:szCs w:val="20"/>
                <w:lang w:val="mk-MK"/>
              </w:rPr>
            </w:pPr>
            <w:r w:rsidRPr="00CF4E2C">
              <w:rPr>
                <w:sz w:val="20"/>
                <w:szCs w:val="20"/>
                <w:lang w:val="mk-MK"/>
              </w:rPr>
              <w:t>Родова инклузија</w:t>
            </w:r>
          </w:p>
        </w:tc>
        <w:tc>
          <w:tcPr>
            <w:tcW w:w="0" w:type="auto"/>
            <w:tcBorders>
              <w:top w:val="single" w:sz="4" w:space="0" w:color="auto"/>
              <w:left w:val="single" w:sz="4" w:space="0" w:color="auto"/>
              <w:bottom w:val="single" w:sz="4" w:space="0" w:color="auto"/>
              <w:right w:val="single" w:sz="4" w:space="0" w:color="auto"/>
            </w:tcBorders>
          </w:tcPr>
          <w:p w14:paraId="3A6D4FD8" w14:textId="77777777" w:rsidR="00195455" w:rsidRPr="00CF4E2C" w:rsidRDefault="00195455" w:rsidP="00195455">
            <w:pPr>
              <w:spacing w:after="160" w:line="259" w:lineRule="auto"/>
              <w:jc w:val="both"/>
              <w:rPr>
                <w:rFonts w:cstheme="minorHAnsi"/>
                <w:color w:val="7030A0"/>
                <w:sz w:val="20"/>
                <w:szCs w:val="20"/>
                <w:lang w:val="mk-MK"/>
              </w:rPr>
            </w:pPr>
            <w:r w:rsidRPr="00CF4E2C">
              <w:rPr>
                <w:sz w:val="20"/>
                <w:szCs w:val="20"/>
                <w:lang w:val="mk-MK"/>
              </w:rPr>
              <w:t>Зголемени ефекти од родовата вклученост во општеството</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0E9CD2BC" w14:textId="431024B4"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Среден</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314D31CB" w14:textId="35A3C59E"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Средно</w:t>
            </w:r>
          </w:p>
        </w:tc>
      </w:tr>
      <w:tr w:rsidR="00195455" w:rsidRPr="00CF4E2C" w14:paraId="2DB5FB6C" w14:textId="77777777" w:rsidTr="001E6E1B">
        <w:trPr>
          <w:cantSplit/>
        </w:trPr>
        <w:tc>
          <w:tcPr>
            <w:tcW w:w="2445" w:type="dxa"/>
            <w:vMerge/>
            <w:tcBorders>
              <w:left w:val="single" w:sz="4" w:space="0" w:color="auto"/>
              <w:right w:val="single" w:sz="4" w:space="0" w:color="auto"/>
            </w:tcBorders>
          </w:tcPr>
          <w:p w14:paraId="2369C9A3" w14:textId="77777777" w:rsidR="00195455" w:rsidRPr="00CF4E2C" w:rsidRDefault="00195455" w:rsidP="00195455">
            <w:pPr>
              <w:spacing w:after="160" w:line="259" w:lineRule="auto"/>
              <w:jc w:val="both"/>
              <w:rPr>
                <w:rFonts w:cstheme="minorHAnsi"/>
                <w:color w:val="7030A0"/>
                <w:sz w:val="20"/>
                <w:szCs w:val="20"/>
                <w:lang w:val="mk-MK"/>
              </w:rPr>
            </w:pP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2C69422A" w14:textId="420ADEE5" w:rsidR="00195455" w:rsidRPr="00CF4E2C" w:rsidRDefault="00195455" w:rsidP="00195455">
            <w:pPr>
              <w:spacing w:after="160" w:line="259" w:lineRule="auto"/>
              <w:jc w:val="both"/>
              <w:rPr>
                <w:rFonts w:cstheme="minorHAnsi"/>
                <w:color w:val="7030A0"/>
                <w:sz w:val="20"/>
                <w:szCs w:val="20"/>
                <w:lang w:val="mk-MK"/>
              </w:rPr>
            </w:pPr>
            <w:r w:rsidRPr="00CF4E2C">
              <w:rPr>
                <w:sz w:val="20"/>
                <w:szCs w:val="20"/>
                <w:lang w:val="mk-MK"/>
              </w:rPr>
              <w:t>Транспарентност и фискална политика - владини реформи</w:t>
            </w:r>
          </w:p>
        </w:tc>
        <w:tc>
          <w:tcPr>
            <w:tcW w:w="0" w:type="auto"/>
            <w:tcBorders>
              <w:top w:val="single" w:sz="4" w:space="0" w:color="auto"/>
              <w:left w:val="single" w:sz="4" w:space="0" w:color="auto"/>
              <w:bottom w:val="single" w:sz="4" w:space="0" w:color="auto"/>
              <w:right w:val="single" w:sz="4" w:space="0" w:color="auto"/>
            </w:tcBorders>
          </w:tcPr>
          <w:p w14:paraId="5D1C17D4" w14:textId="77777777" w:rsidR="00195455" w:rsidRPr="00CF4E2C" w:rsidRDefault="00195455" w:rsidP="00195455">
            <w:pPr>
              <w:spacing w:after="160" w:line="259" w:lineRule="auto"/>
              <w:jc w:val="both"/>
              <w:rPr>
                <w:rFonts w:cstheme="minorHAnsi"/>
                <w:color w:val="7030A0"/>
                <w:sz w:val="20"/>
                <w:szCs w:val="20"/>
                <w:lang w:val="mk-MK"/>
              </w:rPr>
            </w:pPr>
            <w:r w:rsidRPr="00CF4E2C">
              <w:rPr>
                <w:sz w:val="20"/>
                <w:szCs w:val="20"/>
                <w:lang w:val="mk-MK"/>
              </w:rPr>
              <w:t>Успешна реализација на проектот од сите аспекти</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19CB004D" w14:textId="5B74AAA2"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Голем</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1BD74D1C" w14:textId="6266451C"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Средно</w:t>
            </w:r>
          </w:p>
        </w:tc>
      </w:tr>
      <w:tr w:rsidR="00195455" w:rsidRPr="00CF4E2C" w14:paraId="7ADAE1C4" w14:textId="77777777" w:rsidTr="001E6E1B">
        <w:trPr>
          <w:cantSplit/>
        </w:trPr>
        <w:tc>
          <w:tcPr>
            <w:tcW w:w="2445" w:type="dxa"/>
            <w:vMerge/>
            <w:tcBorders>
              <w:left w:val="single" w:sz="4" w:space="0" w:color="auto"/>
              <w:bottom w:val="single" w:sz="4" w:space="0" w:color="auto"/>
              <w:right w:val="single" w:sz="4" w:space="0" w:color="auto"/>
            </w:tcBorders>
          </w:tcPr>
          <w:p w14:paraId="397B2651" w14:textId="77777777" w:rsidR="00195455" w:rsidRPr="00CF4E2C" w:rsidRDefault="00195455" w:rsidP="00195455">
            <w:pPr>
              <w:spacing w:after="160" w:line="259" w:lineRule="auto"/>
              <w:jc w:val="both"/>
              <w:rPr>
                <w:rFonts w:cstheme="minorHAnsi"/>
                <w:color w:val="7030A0"/>
                <w:sz w:val="20"/>
                <w:szCs w:val="20"/>
                <w:lang w:val="mk-MK"/>
              </w:rPr>
            </w:pP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4479C139" w14:textId="77777777" w:rsidR="00195455" w:rsidRPr="00CF4E2C" w:rsidRDefault="00195455" w:rsidP="00195455">
            <w:pPr>
              <w:spacing w:after="160" w:line="259" w:lineRule="auto"/>
              <w:jc w:val="both"/>
              <w:rPr>
                <w:rFonts w:cstheme="minorHAnsi"/>
                <w:color w:val="7030A0"/>
                <w:sz w:val="20"/>
                <w:szCs w:val="20"/>
                <w:lang w:val="mk-MK"/>
              </w:rPr>
            </w:pPr>
            <w:r w:rsidRPr="00CF4E2C">
              <w:rPr>
                <w:sz w:val="20"/>
                <w:szCs w:val="20"/>
                <w:lang w:val="mk-MK"/>
              </w:rPr>
              <w:t>Даноци и расходи</w:t>
            </w:r>
          </w:p>
        </w:tc>
        <w:tc>
          <w:tcPr>
            <w:tcW w:w="0" w:type="auto"/>
            <w:tcBorders>
              <w:top w:val="single" w:sz="4" w:space="0" w:color="auto"/>
              <w:left w:val="single" w:sz="4" w:space="0" w:color="auto"/>
              <w:bottom w:val="single" w:sz="4" w:space="0" w:color="auto"/>
              <w:right w:val="single" w:sz="4" w:space="0" w:color="auto"/>
            </w:tcBorders>
          </w:tcPr>
          <w:p w14:paraId="0DF692B5" w14:textId="77777777" w:rsidR="00195455" w:rsidRPr="00CF4E2C" w:rsidRDefault="00195455" w:rsidP="00195455">
            <w:pPr>
              <w:spacing w:after="160" w:line="259" w:lineRule="auto"/>
              <w:jc w:val="both"/>
              <w:rPr>
                <w:rFonts w:cstheme="minorHAnsi"/>
                <w:color w:val="7030A0"/>
                <w:sz w:val="20"/>
                <w:szCs w:val="20"/>
                <w:lang w:val="mk-MK"/>
              </w:rPr>
            </w:pPr>
            <w:r w:rsidRPr="00CF4E2C">
              <w:rPr>
                <w:sz w:val="20"/>
                <w:szCs w:val="20"/>
                <w:lang w:val="mk-MK"/>
              </w:rPr>
              <w:t>Појасна слика за трошењето на даночните пари</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4766EBEA" w14:textId="4193658F"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Голем</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527558C2" w14:textId="3820F84B"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Средно</w:t>
            </w:r>
          </w:p>
        </w:tc>
      </w:tr>
      <w:tr w:rsidR="00195455" w:rsidRPr="00CF4E2C" w14:paraId="56089EE7" w14:textId="77777777" w:rsidTr="001E6E1B">
        <w:trPr>
          <w:cantSplit/>
        </w:trPr>
        <w:tc>
          <w:tcPr>
            <w:tcW w:w="2445" w:type="dxa"/>
            <w:vMerge w:val="restart"/>
            <w:tcBorders>
              <w:top w:val="single" w:sz="4" w:space="0" w:color="auto"/>
              <w:left w:val="single" w:sz="4" w:space="0" w:color="auto"/>
              <w:right w:val="single" w:sz="4" w:space="0" w:color="auto"/>
            </w:tcBorders>
          </w:tcPr>
          <w:p w14:paraId="3A140D7F" w14:textId="77777777" w:rsidR="00195455" w:rsidRPr="00CF4E2C" w:rsidRDefault="00195455" w:rsidP="00195455">
            <w:pPr>
              <w:spacing w:after="160" w:line="259" w:lineRule="auto"/>
              <w:jc w:val="both"/>
              <w:rPr>
                <w:rFonts w:cstheme="minorHAnsi"/>
                <w:color w:val="7030A0"/>
                <w:sz w:val="20"/>
                <w:szCs w:val="20"/>
                <w:lang w:val="mk-MK"/>
              </w:rPr>
            </w:pPr>
            <w:r w:rsidRPr="00CF4E2C">
              <w:rPr>
                <w:b/>
                <w:bCs/>
                <w:sz w:val="20"/>
                <w:szCs w:val="20"/>
                <w:lang w:val="mk-MK"/>
              </w:rPr>
              <w:t>Компании од приватниот сектор</w:t>
            </w: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2E568D31" w14:textId="77777777" w:rsidR="00195455" w:rsidRPr="00CF4E2C" w:rsidRDefault="00195455" w:rsidP="00195455">
            <w:pPr>
              <w:spacing w:after="160" w:line="259" w:lineRule="auto"/>
              <w:jc w:val="both"/>
              <w:rPr>
                <w:rFonts w:cstheme="minorHAnsi"/>
                <w:color w:val="7030A0"/>
                <w:sz w:val="20"/>
                <w:szCs w:val="20"/>
                <w:lang w:val="mk-MK"/>
              </w:rPr>
            </w:pPr>
            <w:r w:rsidRPr="00CF4E2C">
              <w:rPr>
                <w:sz w:val="20"/>
                <w:szCs w:val="20"/>
                <w:lang w:val="mk-MK"/>
              </w:rPr>
              <w:t>Консултантски и советодавни</w:t>
            </w:r>
          </w:p>
        </w:tc>
        <w:tc>
          <w:tcPr>
            <w:tcW w:w="0" w:type="auto"/>
            <w:tcBorders>
              <w:top w:val="single" w:sz="4" w:space="0" w:color="auto"/>
              <w:left w:val="single" w:sz="4" w:space="0" w:color="auto"/>
              <w:bottom w:val="single" w:sz="4" w:space="0" w:color="auto"/>
              <w:right w:val="single" w:sz="4" w:space="0" w:color="auto"/>
            </w:tcBorders>
          </w:tcPr>
          <w:p w14:paraId="4973524A" w14:textId="560E740C" w:rsidR="00195455" w:rsidRPr="00CF4E2C" w:rsidRDefault="00195455" w:rsidP="00195455">
            <w:pPr>
              <w:spacing w:after="160" w:line="259" w:lineRule="auto"/>
              <w:jc w:val="both"/>
              <w:rPr>
                <w:rFonts w:cstheme="minorHAnsi"/>
                <w:color w:val="7030A0"/>
                <w:sz w:val="20"/>
                <w:szCs w:val="20"/>
                <w:lang w:val="mk-MK"/>
              </w:rPr>
            </w:pPr>
            <w:r w:rsidRPr="00CF4E2C">
              <w:rPr>
                <w:sz w:val="20"/>
                <w:szCs w:val="20"/>
                <w:lang w:val="mk-MK"/>
              </w:rPr>
              <w:t>Успешно давање услуги и резултати за потребите на проектот и друга работа што не е поврзана со проектот</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6828B147" w14:textId="34970486"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Голем</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7C25ED2C" w14:textId="781B2651"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Средно</w:t>
            </w:r>
          </w:p>
        </w:tc>
      </w:tr>
      <w:tr w:rsidR="00195455" w:rsidRPr="00CF4E2C" w14:paraId="69327326" w14:textId="77777777" w:rsidTr="001E6E1B">
        <w:trPr>
          <w:cantSplit/>
        </w:trPr>
        <w:tc>
          <w:tcPr>
            <w:tcW w:w="2445" w:type="dxa"/>
            <w:vMerge/>
            <w:tcBorders>
              <w:left w:val="single" w:sz="4" w:space="0" w:color="auto"/>
              <w:right w:val="single" w:sz="4" w:space="0" w:color="auto"/>
            </w:tcBorders>
          </w:tcPr>
          <w:p w14:paraId="23C4EFBE" w14:textId="77777777" w:rsidR="00195455" w:rsidRPr="00CF4E2C" w:rsidRDefault="00195455" w:rsidP="00195455">
            <w:pPr>
              <w:spacing w:after="160" w:line="259" w:lineRule="auto"/>
              <w:jc w:val="both"/>
              <w:rPr>
                <w:b/>
                <w:bCs/>
                <w:sz w:val="20"/>
                <w:szCs w:val="20"/>
                <w:lang w:val="mk-MK"/>
              </w:rPr>
            </w:pPr>
          </w:p>
        </w:tc>
        <w:tc>
          <w:tcPr>
            <w:tcW w:w="2795" w:type="dxa"/>
            <w:tcBorders>
              <w:top w:val="single" w:sz="4" w:space="0" w:color="auto"/>
              <w:left w:val="single" w:sz="4" w:space="0" w:color="auto"/>
              <w:bottom w:val="single" w:sz="4" w:space="0" w:color="auto"/>
              <w:right w:val="single" w:sz="4" w:space="0" w:color="auto"/>
            </w:tcBorders>
            <w:shd w:val="clear" w:color="auto" w:fill="E7F4DD"/>
          </w:tcPr>
          <w:p w14:paraId="552E0E1C" w14:textId="77777777" w:rsidR="00195455" w:rsidRPr="00CF4E2C" w:rsidRDefault="00195455" w:rsidP="00195455">
            <w:pPr>
              <w:spacing w:after="160" w:line="259" w:lineRule="auto"/>
              <w:jc w:val="both"/>
              <w:rPr>
                <w:rFonts w:cstheme="minorHAnsi"/>
                <w:color w:val="7030A0"/>
                <w:sz w:val="20"/>
                <w:szCs w:val="20"/>
                <w:lang w:val="mk-MK"/>
              </w:rPr>
            </w:pPr>
            <w:r w:rsidRPr="00CF4E2C">
              <w:rPr>
                <w:sz w:val="20"/>
                <w:szCs w:val="20"/>
                <w:lang w:val="mk-MK"/>
              </w:rPr>
              <w:t>Медиуми и комуникација</w:t>
            </w:r>
          </w:p>
        </w:tc>
        <w:tc>
          <w:tcPr>
            <w:tcW w:w="0" w:type="auto"/>
            <w:tcBorders>
              <w:top w:val="single" w:sz="4" w:space="0" w:color="auto"/>
              <w:left w:val="single" w:sz="4" w:space="0" w:color="auto"/>
              <w:bottom w:val="single" w:sz="4" w:space="0" w:color="auto"/>
              <w:right w:val="single" w:sz="4" w:space="0" w:color="auto"/>
            </w:tcBorders>
          </w:tcPr>
          <w:p w14:paraId="62E029F4" w14:textId="416E7C42" w:rsidR="00195455" w:rsidRPr="00CF4E2C" w:rsidRDefault="00195455" w:rsidP="00195455">
            <w:pPr>
              <w:spacing w:after="160" w:line="259" w:lineRule="auto"/>
              <w:jc w:val="both"/>
              <w:rPr>
                <w:rFonts w:cstheme="minorHAnsi"/>
                <w:color w:val="7030A0"/>
                <w:sz w:val="20"/>
                <w:szCs w:val="20"/>
                <w:lang w:val="mk-MK"/>
              </w:rPr>
            </w:pPr>
            <w:r w:rsidRPr="00CF4E2C">
              <w:rPr>
                <w:sz w:val="20"/>
                <w:szCs w:val="20"/>
                <w:lang w:val="mk-MK"/>
              </w:rPr>
              <w:t>Успешно давање услуги и резултати за потребите на проектот</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4CB6510D" w14:textId="3A139B4D"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Мал</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095050A5" w14:textId="613B5C9A"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Мало</w:t>
            </w:r>
          </w:p>
        </w:tc>
      </w:tr>
      <w:tr w:rsidR="00195455" w:rsidRPr="00CF4E2C" w14:paraId="062A2248" w14:textId="77777777" w:rsidTr="001E6E1B">
        <w:trPr>
          <w:cantSplit/>
        </w:trPr>
        <w:tc>
          <w:tcPr>
            <w:tcW w:w="2445" w:type="dxa"/>
            <w:vMerge/>
            <w:tcBorders>
              <w:left w:val="single" w:sz="4" w:space="0" w:color="auto"/>
              <w:right w:val="single" w:sz="4" w:space="0" w:color="auto"/>
            </w:tcBorders>
          </w:tcPr>
          <w:p w14:paraId="4F787543" w14:textId="77777777" w:rsidR="00195455" w:rsidRPr="00CF4E2C" w:rsidRDefault="00195455" w:rsidP="00195455">
            <w:pPr>
              <w:spacing w:after="160" w:line="259" w:lineRule="auto"/>
              <w:jc w:val="both"/>
              <w:rPr>
                <w:b/>
                <w:bCs/>
                <w:sz w:val="20"/>
                <w:szCs w:val="20"/>
                <w:lang w:val="mk-MK"/>
              </w:rPr>
            </w:pPr>
          </w:p>
        </w:tc>
        <w:tc>
          <w:tcPr>
            <w:tcW w:w="2795" w:type="dxa"/>
            <w:tcBorders>
              <w:top w:val="single" w:sz="4" w:space="0" w:color="auto"/>
              <w:left w:val="single" w:sz="4" w:space="0" w:color="auto"/>
              <w:bottom w:val="single" w:sz="4" w:space="0" w:color="auto"/>
              <w:right w:val="single" w:sz="4" w:space="0" w:color="auto"/>
            </w:tcBorders>
            <w:shd w:val="clear" w:color="auto" w:fill="E7F4DD"/>
          </w:tcPr>
          <w:p w14:paraId="5B3759DD" w14:textId="77777777" w:rsidR="00195455" w:rsidRPr="00CF4E2C" w:rsidRDefault="00195455" w:rsidP="00195455">
            <w:pPr>
              <w:spacing w:after="160" w:line="259" w:lineRule="auto"/>
              <w:jc w:val="both"/>
              <w:rPr>
                <w:rFonts w:cstheme="minorHAnsi"/>
                <w:color w:val="7030A0"/>
                <w:sz w:val="20"/>
                <w:szCs w:val="20"/>
                <w:lang w:val="mk-MK"/>
              </w:rPr>
            </w:pPr>
            <w:r w:rsidRPr="00CF4E2C">
              <w:rPr>
                <w:sz w:val="20"/>
                <w:szCs w:val="20"/>
                <w:lang w:val="mk-MK"/>
              </w:rPr>
              <w:t>Развој на софтвер</w:t>
            </w:r>
          </w:p>
        </w:tc>
        <w:tc>
          <w:tcPr>
            <w:tcW w:w="0" w:type="auto"/>
            <w:tcBorders>
              <w:top w:val="single" w:sz="4" w:space="0" w:color="auto"/>
              <w:left w:val="single" w:sz="4" w:space="0" w:color="auto"/>
              <w:bottom w:val="single" w:sz="4" w:space="0" w:color="auto"/>
              <w:right w:val="single" w:sz="4" w:space="0" w:color="auto"/>
            </w:tcBorders>
          </w:tcPr>
          <w:p w14:paraId="757F5AE8" w14:textId="4591E213" w:rsidR="00195455" w:rsidRPr="00CF4E2C" w:rsidRDefault="00195455" w:rsidP="00195455">
            <w:pPr>
              <w:spacing w:after="160" w:line="259" w:lineRule="auto"/>
              <w:jc w:val="both"/>
              <w:rPr>
                <w:rFonts w:cstheme="minorHAnsi"/>
                <w:color w:val="7030A0"/>
                <w:sz w:val="20"/>
                <w:szCs w:val="20"/>
                <w:lang w:val="mk-MK"/>
              </w:rPr>
            </w:pPr>
            <w:r w:rsidRPr="00CF4E2C">
              <w:rPr>
                <w:sz w:val="20"/>
                <w:szCs w:val="20"/>
                <w:lang w:val="mk-MK"/>
              </w:rPr>
              <w:t>Успешно давање услуги и резултати за потребите на проектот</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31CF7E81" w14:textId="75DC773A"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Мал</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0034D709" w14:textId="5D5C6753"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Средно</w:t>
            </w:r>
          </w:p>
        </w:tc>
      </w:tr>
      <w:tr w:rsidR="00195455" w:rsidRPr="00CF4E2C" w14:paraId="0F97B322" w14:textId="77777777" w:rsidTr="001E6E1B">
        <w:trPr>
          <w:cantSplit/>
        </w:trPr>
        <w:tc>
          <w:tcPr>
            <w:tcW w:w="2445" w:type="dxa"/>
            <w:vMerge/>
            <w:tcBorders>
              <w:left w:val="single" w:sz="4" w:space="0" w:color="auto"/>
              <w:right w:val="single" w:sz="4" w:space="0" w:color="auto"/>
            </w:tcBorders>
          </w:tcPr>
          <w:p w14:paraId="1971C581" w14:textId="77777777" w:rsidR="00195455" w:rsidRPr="00CF4E2C" w:rsidRDefault="00195455" w:rsidP="00195455">
            <w:pPr>
              <w:spacing w:after="160" w:line="259" w:lineRule="auto"/>
              <w:jc w:val="both"/>
              <w:rPr>
                <w:b/>
                <w:bCs/>
                <w:sz w:val="20"/>
                <w:szCs w:val="20"/>
                <w:lang w:val="mk-MK"/>
              </w:rPr>
            </w:pP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3CB2A131" w14:textId="77777777" w:rsidR="00195455" w:rsidRPr="00CF4E2C" w:rsidRDefault="00195455" w:rsidP="00195455">
            <w:pPr>
              <w:spacing w:after="160" w:line="259" w:lineRule="auto"/>
              <w:jc w:val="both"/>
              <w:rPr>
                <w:rFonts w:cstheme="minorHAnsi"/>
                <w:color w:val="7030A0"/>
                <w:sz w:val="20"/>
                <w:szCs w:val="20"/>
                <w:lang w:val="mk-MK"/>
              </w:rPr>
            </w:pPr>
            <w:r w:rsidRPr="00CF4E2C">
              <w:rPr>
                <w:sz w:val="20"/>
                <w:szCs w:val="20"/>
                <w:lang w:val="mk-MK"/>
              </w:rPr>
              <w:t>Добавувачи на хардвер</w:t>
            </w:r>
          </w:p>
        </w:tc>
        <w:tc>
          <w:tcPr>
            <w:tcW w:w="0" w:type="auto"/>
            <w:tcBorders>
              <w:top w:val="single" w:sz="4" w:space="0" w:color="auto"/>
              <w:left w:val="single" w:sz="4" w:space="0" w:color="auto"/>
              <w:bottom w:val="single" w:sz="4" w:space="0" w:color="auto"/>
              <w:right w:val="single" w:sz="4" w:space="0" w:color="auto"/>
            </w:tcBorders>
          </w:tcPr>
          <w:p w14:paraId="2BDEB8B8" w14:textId="0A0AF11C" w:rsidR="00195455" w:rsidRPr="00CF4E2C" w:rsidRDefault="00195455" w:rsidP="00195455">
            <w:pPr>
              <w:spacing w:after="160" w:line="259" w:lineRule="auto"/>
              <w:jc w:val="both"/>
              <w:rPr>
                <w:rFonts w:cstheme="minorHAnsi"/>
                <w:color w:val="7030A0"/>
                <w:sz w:val="20"/>
                <w:szCs w:val="20"/>
                <w:lang w:val="mk-MK"/>
              </w:rPr>
            </w:pPr>
            <w:r w:rsidRPr="00CF4E2C">
              <w:rPr>
                <w:sz w:val="20"/>
                <w:szCs w:val="20"/>
                <w:lang w:val="mk-MK"/>
              </w:rPr>
              <w:t>Успешна испорака на опрема за потребите на проектот</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1A6139D2" w14:textId="058AF08B"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Среден</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1EF3F200" w14:textId="3D5C7821"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Мало</w:t>
            </w:r>
          </w:p>
        </w:tc>
      </w:tr>
      <w:tr w:rsidR="00195455" w:rsidRPr="00CF4E2C" w14:paraId="5C6375CC" w14:textId="77777777" w:rsidTr="001E6E1B">
        <w:trPr>
          <w:cantSplit/>
        </w:trPr>
        <w:tc>
          <w:tcPr>
            <w:tcW w:w="2445" w:type="dxa"/>
            <w:vMerge/>
            <w:tcBorders>
              <w:left w:val="single" w:sz="4" w:space="0" w:color="auto"/>
              <w:right w:val="single" w:sz="4" w:space="0" w:color="auto"/>
            </w:tcBorders>
          </w:tcPr>
          <w:p w14:paraId="49BFDD9E" w14:textId="77777777" w:rsidR="00195455" w:rsidRPr="00CF4E2C" w:rsidRDefault="00195455" w:rsidP="00195455">
            <w:pPr>
              <w:spacing w:after="160" w:line="259" w:lineRule="auto"/>
              <w:jc w:val="both"/>
              <w:rPr>
                <w:b/>
                <w:bCs/>
                <w:sz w:val="20"/>
                <w:szCs w:val="20"/>
                <w:lang w:val="mk-MK"/>
              </w:rPr>
            </w:pP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60A5CE10" w14:textId="7C1D5391" w:rsidR="00195455" w:rsidRPr="00CF4E2C" w:rsidRDefault="00195455" w:rsidP="00195455">
            <w:pPr>
              <w:spacing w:after="160" w:line="259" w:lineRule="auto"/>
              <w:rPr>
                <w:rFonts w:cstheme="minorHAnsi"/>
                <w:color w:val="7030A0"/>
                <w:sz w:val="20"/>
                <w:szCs w:val="20"/>
                <w:lang w:val="mk-MK"/>
              </w:rPr>
            </w:pPr>
            <w:r w:rsidRPr="00CF4E2C">
              <w:rPr>
                <w:sz w:val="20"/>
                <w:szCs w:val="20"/>
                <w:lang w:val="mk-MK"/>
              </w:rPr>
              <w:t>Сметководители и книговодители</w:t>
            </w:r>
          </w:p>
        </w:tc>
        <w:tc>
          <w:tcPr>
            <w:tcW w:w="0" w:type="auto"/>
            <w:tcBorders>
              <w:top w:val="single" w:sz="4" w:space="0" w:color="auto"/>
              <w:left w:val="single" w:sz="4" w:space="0" w:color="auto"/>
              <w:bottom w:val="single" w:sz="4" w:space="0" w:color="auto"/>
              <w:right w:val="single" w:sz="4" w:space="0" w:color="auto"/>
            </w:tcBorders>
          </w:tcPr>
          <w:p w14:paraId="53DF2995" w14:textId="77777777" w:rsidR="00195455" w:rsidRPr="00CF4E2C" w:rsidRDefault="00195455" w:rsidP="00195455">
            <w:pPr>
              <w:spacing w:after="160" w:line="259" w:lineRule="auto"/>
              <w:jc w:val="both"/>
              <w:rPr>
                <w:rFonts w:cstheme="minorHAnsi"/>
                <w:color w:val="7030A0"/>
                <w:sz w:val="20"/>
                <w:szCs w:val="20"/>
                <w:lang w:val="mk-MK"/>
              </w:rPr>
            </w:pPr>
            <w:r w:rsidRPr="00CF4E2C">
              <w:rPr>
                <w:sz w:val="20"/>
                <w:szCs w:val="20"/>
                <w:lang w:val="mk-MK"/>
              </w:rPr>
              <w:t>Подобро разбирање на неизвесностите во нивната работа поврзани со даноците</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334B16F1" w14:textId="1CE8E5E4"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Голем</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62BBDEE9" w14:textId="1F797151"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Мало</w:t>
            </w:r>
          </w:p>
        </w:tc>
      </w:tr>
      <w:tr w:rsidR="00195455" w:rsidRPr="00CF4E2C" w14:paraId="33B685AE" w14:textId="77777777" w:rsidTr="001E6E1B">
        <w:trPr>
          <w:cantSplit/>
        </w:trPr>
        <w:tc>
          <w:tcPr>
            <w:tcW w:w="2445" w:type="dxa"/>
            <w:vMerge/>
            <w:tcBorders>
              <w:left w:val="single" w:sz="4" w:space="0" w:color="auto"/>
              <w:bottom w:val="single" w:sz="4" w:space="0" w:color="auto"/>
              <w:right w:val="single" w:sz="4" w:space="0" w:color="auto"/>
            </w:tcBorders>
          </w:tcPr>
          <w:p w14:paraId="6EAAF530" w14:textId="77777777" w:rsidR="00195455" w:rsidRPr="00CF4E2C" w:rsidRDefault="00195455" w:rsidP="00195455">
            <w:pPr>
              <w:spacing w:after="160" w:line="259" w:lineRule="auto"/>
              <w:jc w:val="both"/>
              <w:rPr>
                <w:b/>
                <w:bCs/>
                <w:sz w:val="20"/>
                <w:szCs w:val="20"/>
                <w:lang w:val="mk-MK"/>
              </w:rPr>
            </w:pPr>
          </w:p>
        </w:tc>
        <w:tc>
          <w:tcPr>
            <w:tcW w:w="2795" w:type="dxa"/>
            <w:tcBorders>
              <w:top w:val="single" w:sz="4" w:space="0" w:color="auto"/>
              <w:left w:val="single" w:sz="4" w:space="0" w:color="auto"/>
              <w:bottom w:val="single" w:sz="4" w:space="0" w:color="auto"/>
              <w:right w:val="single" w:sz="4" w:space="0" w:color="auto"/>
            </w:tcBorders>
            <w:shd w:val="clear" w:color="auto" w:fill="E7F4DD"/>
          </w:tcPr>
          <w:p w14:paraId="2F8D29BA" w14:textId="77777777" w:rsidR="00195455" w:rsidRPr="00CF4E2C" w:rsidRDefault="00195455" w:rsidP="00195455">
            <w:pPr>
              <w:spacing w:after="160" w:line="259" w:lineRule="auto"/>
              <w:jc w:val="both"/>
              <w:rPr>
                <w:rFonts w:cstheme="minorHAnsi"/>
                <w:color w:val="7030A0"/>
                <w:sz w:val="20"/>
                <w:szCs w:val="20"/>
                <w:lang w:val="mk-MK"/>
              </w:rPr>
            </w:pPr>
            <w:r w:rsidRPr="00CF4E2C">
              <w:rPr>
                <w:sz w:val="20"/>
                <w:szCs w:val="20"/>
                <w:lang w:val="mk-MK"/>
              </w:rPr>
              <w:t>Други компании: добавувачи на опрема и даватели на услуги</w:t>
            </w:r>
          </w:p>
        </w:tc>
        <w:tc>
          <w:tcPr>
            <w:tcW w:w="0" w:type="auto"/>
            <w:tcBorders>
              <w:top w:val="single" w:sz="4" w:space="0" w:color="auto"/>
              <w:left w:val="single" w:sz="4" w:space="0" w:color="auto"/>
              <w:bottom w:val="single" w:sz="4" w:space="0" w:color="auto"/>
              <w:right w:val="single" w:sz="4" w:space="0" w:color="auto"/>
            </w:tcBorders>
          </w:tcPr>
          <w:p w14:paraId="55867EA4" w14:textId="153F0351" w:rsidR="00195455" w:rsidRPr="00CF4E2C" w:rsidRDefault="00195455" w:rsidP="00195455">
            <w:pPr>
              <w:spacing w:after="160" w:line="259" w:lineRule="auto"/>
              <w:jc w:val="both"/>
              <w:rPr>
                <w:rFonts w:cstheme="minorHAnsi"/>
                <w:color w:val="7030A0"/>
                <w:sz w:val="20"/>
                <w:szCs w:val="20"/>
                <w:lang w:val="mk-MK"/>
              </w:rPr>
            </w:pPr>
            <w:r w:rsidRPr="00CF4E2C">
              <w:rPr>
                <w:sz w:val="20"/>
                <w:szCs w:val="20"/>
                <w:lang w:val="mk-MK"/>
              </w:rPr>
              <w:t>Успешна испорака на опрема, услуги и резултати за потребите на проектот</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23B52AA7" w14:textId="2FE333DB"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Мал</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783210AC" w14:textId="10FCF669"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Мало</w:t>
            </w:r>
          </w:p>
        </w:tc>
      </w:tr>
      <w:tr w:rsidR="00195455" w:rsidRPr="00CF4E2C" w14:paraId="7FB8FCC6" w14:textId="77777777" w:rsidTr="001E6E1B">
        <w:trPr>
          <w:cantSplit/>
        </w:trPr>
        <w:tc>
          <w:tcPr>
            <w:tcW w:w="2445" w:type="dxa"/>
            <w:tcBorders>
              <w:top w:val="single" w:sz="4" w:space="0" w:color="auto"/>
              <w:left w:val="single" w:sz="4" w:space="0" w:color="auto"/>
              <w:bottom w:val="single" w:sz="4" w:space="0" w:color="auto"/>
              <w:right w:val="single" w:sz="4" w:space="0" w:color="auto"/>
            </w:tcBorders>
          </w:tcPr>
          <w:p w14:paraId="7C332CF7" w14:textId="77777777" w:rsidR="00195455" w:rsidRPr="00CF4E2C" w:rsidRDefault="00195455" w:rsidP="00195455">
            <w:pPr>
              <w:spacing w:after="160" w:line="259" w:lineRule="auto"/>
              <w:jc w:val="both"/>
              <w:rPr>
                <w:b/>
                <w:bCs/>
                <w:sz w:val="20"/>
                <w:szCs w:val="20"/>
                <w:lang w:val="mk-MK"/>
              </w:rPr>
            </w:pPr>
            <w:r w:rsidRPr="00CF4E2C">
              <w:rPr>
                <w:b/>
                <w:bCs/>
                <w:sz w:val="20"/>
                <w:szCs w:val="20"/>
                <w:lang w:val="mk-MK"/>
              </w:rPr>
              <w:t>Меѓународни донатори</w:t>
            </w: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5250E7E1" w14:textId="05DE9869" w:rsidR="00195455" w:rsidRPr="00CF4E2C" w:rsidRDefault="00195455" w:rsidP="00195455">
            <w:pPr>
              <w:rPr>
                <w:rFonts w:cstheme="minorHAnsi"/>
                <w:color w:val="7030A0"/>
                <w:sz w:val="20"/>
                <w:szCs w:val="20"/>
                <w:lang w:val="mk-MK"/>
              </w:rPr>
            </w:pPr>
            <w:r w:rsidRPr="00CF4E2C">
              <w:rPr>
                <w:sz w:val="20"/>
                <w:szCs w:val="20"/>
                <w:lang w:val="mk-MK"/>
              </w:rPr>
              <w:t>ЕУ, ЕУ-ИПА, ММФ - ФАД, ЕУ-ИПА, УСАИД, ОЕЦД, СЕКО (Швајцарија), Министерства за финансии на земјите од ЕУ: (Холандија, Хрватска, Бугарија, Летонија, Австрија), Австриска агенција за развој, Агенција за европска интеграција од Австрија и други донатори</w:t>
            </w:r>
          </w:p>
        </w:tc>
        <w:tc>
          <w:tcPr>
            <w:tcW w:w="0" w:type="auto"/>
            <w:tcBorders>
              <w:top w:val="single" w:sz="4" w:space="0" w:color="auto"/>
              <w:left w:val="single" w:sz="4" w:space="0" w:color="auto"/>
              <w:bottom w:val="single" w:sz="4" w:space="0" w:color="auto"/>
              <w:right w:val="single" w:sz="4" w:space="0" w:color="auto"/>
            </w:tcBorders>
          </w:tcPr>
          <w:p w14:paraId="04DC8F2A" w14:textId="3C431A37" w:rsidR="00195455" w:rsidRPr="00CF4E2C" w:rsidRDefault="00195455" w:rsidP="00195455">
            <w:pPr>
              <w:spacing w:after="160" w:line="259" w:lineRule="auto"/>
              <w:jc w:val="both"/>
              <w:rPr>
                <w:rFonts w:cstheme="minorHAnsi"/>
                <w:color w:val="7030A0"/>
                <w:sz w:val="20"/>
                <w:szCs w:val="20"/>
                <w:lang w:val="mk-MK"/>
              </w:rPr>
            </w:pPr>
            <w:r w:rsidRPr="00CF4E2C">
              <w:rPr>
                <w:sz w:val="20"/>
                <w:szCs w:val="20"/>
                <w:lang w:val="mk-MK"/>
              </w:rPr>
              <w:t>Успешно спроведување на проектот, без попречувања, прекини и конфликти со нивните тековни активности во рамките на Министерството за финансии и УЈП</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1C6CEB5E" w14:textId="21455116"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Мал</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198E35F7" w14:textId="2AD8046D"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Големо</w:t>
            </w:r>
          </w:p>
        </w:tc>
      </w:tr>
      <w:tr w:rsidR="00195455" w:rsidRPr="00CF4E2C" w14:paraId="7BF6467D" w14:textId="77777777" w:rsidTr="001E6E1B">
        <w:trPr>
          <w:cantSplit/>
        </w:trPr>
        <w:tc>
          <w:tcPr>
            <w:tcW w:w="2445" w:type="dxa"/>
            <w:tcBorders>
              <w:top w:val="single" w:sz="4" w:space="0" w:color="auto"/>
              <w:left w:val="single" w:sz="4" w:space="0" w:color="auto"/>
              <w:bottom w:val="single" w:sz="4" w:space="0" w:color="auto"/>
              <w:right w:val="single" w:sz="4" w:space="0" w:color="auto"/>
            </w:tcBorders>
          </w:tcPr>
          <w:p w14:paraId="76C63309" w14:textId="4687E0AB" w:rsidR="00195455" w:rsidRPr="00CF4E2C" w:rsidRDefault="00195455" w:rsidP="00195455">
            <w:pPr>
              <w:rPr>
                <w:b/>
                <w:bCs/>
                <w:sz w:val="20"/>
                <w:szCs w:val="20"/>
                <w:lang w:val="mk-MK"/>
              </w:rPr>
            </w:pPr>
            <w:r w:rsidRPr="00CF4E2C">
              <w:rPr>
                <w:b/>
                <w:bCs/>
                <w:sz w:val="20"/>
                <w:szCs w:val="20"/>
                <w:lang w:val="mk-MK"/>
              </w:rPr>
              <w:t>Влада на Република Северна Македонија со нејзините министерства и други агенции/ акционерски друштва и ЗЕЛС</w:t>
            </w:r>
          </w:p>
        </w:tc>
        <w:tc>
          <w:tcPr>
            <w:tcW w:w="2795" w:type="dxa"/>
            <w:tcBorders>
              <w:top w:val="single" w:sz="4" w:space="0" w:color="auto"/>
              <w:left w:val="single" w:sz="4" w:space="0" w:color="auto"/>
              <w:bottom w:val="single" w:sz="4" w:space="0" w:color="auto"/>
              <w:right w:val="single" w:sz="4" w:space="0" w:color="auto"/>
            </w:tcBorders>
            <w:shd w:val="clear" w:color="auto" w:fill="F8C1BE"/>
          </w:tcPr>
          <w:p w14:paraId="2CA0CAE5" w14:textId="2291E844" w:rsidR="00195455" w:rsidRPr="00CF4E2C" w:rsidRDefault="00195455" w:rsidP="00195455">
            <w:pPr>
              <w:spacing w:after="160" w:line="259" w:lineRule="auto"/>
              <w:rPr>
                <w:rFonts w:cstheme="minorHAnsi"/>
                <w:color w:val="7030A0"/>
                <w:sz w:val="20"/>
                <w:szCs w:val="20"/>
                <w:lang w:val="mk-MK"/>
              </w:rPr>
            </w:pPr>
            <w:r w:rsidRPr="00CF4E2C">
              <w:rPr>
                <w:sz w:val="20"/>
                <w:szCs w:val="20"/>
                <w:lang w:val="mk-MK"/>
              </w:rPr>
              <w:t>Влада на Република Северна Македонија со нејзините министерства и други агенции/ акционерски друштва и ЗЕЛС</w:t>
            </w:r>
          </w:p>
        </w:tc>
        <w:tc>
          <w:tcPr>
            <w:tcW w:w="0" w:type="auto"/>
            <w:tcBorders>
              <w:top w:val="single" w:sz="4" w:space="0" w:color="auto"/>
              <w:left w:val="single" w:sz="4" w:space="0" w:color="auto"/>
              <w:bottom w:val="single" w:sz="4" w:space="0" w:color="auto"/>
              <w:right w:val="single" w:sz="4" w:space="0" w:color="auto"/>
            </w:tcBorders>
          </w:tcPr>
          <w:p w14:paraId="2F9478F3" w14:textId="77777777" w:rsidR="00195455" w:rsidRPr="00CF4E2C" w:rsidRDefault="00195455" w:rsidP="00195455">
            <w:pPr>
              <w:spacing w:after="160" w:line="259" w:lineRule="auto"/>
              <w:rPr>
                <w:rFonts w:cstheme="minorHAnsi"/>
                <w:color w:val="7030A0"/>
                <w:sz w:val="20"/>
                <w:szCs w:val="20"/>
                <w:lang w:val="mk-MK"/>
              </w:rPr>
            </w:pPr>
            <w:r w:rsidRPr="00CF4E2C">
              <w:rPr>
                <w:sz w:val="20"/>
                <w:szCs w:val="20"/>
                <w:lang w:val="mk-MK"/>
              </w:rPr>
              <w:t>Севкупно успешно спроведување на проектот</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6DF0E03C" w14:textId="7FC22C08"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Голем</w:t>
            </w:r>
          </w:p>
        </w:tc>
        <w:tc>
          <w:tcPr>
            <w:tcW w:w="0" w:type="auto"/>
            <w:tcBorders>
              <w:top w:val="single" w:sz="4" w:space="0" w:color="auto"/>
              <w:left w:val="single" w:sz="4" w:space="0" w:color="auto"/>
              <w:bottom w:val="single" w:sz="4" w:space="0" w:color="auto"/>
              <w:right w:val="single" w:sz="4" w:space="0" w:color="auto"/>
            </w:tcBorders>
            <w:shd w:val="clear" w:color="auto" w:fill="FAE4D8"/>
          </w:tcPr>
          <w:p w14:paraId="4CD75575" w14:textId="3C2E97C0"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Големо</w:t>
            </w:r>
          </w:p>
        </w:tc>
      </w:tr>
      <w:tr w:rsidR="00195455" w:rsidRPr="00CF4E2C" w14:paraId="2BB6A254" w14:textId="77777777" w:rsidTr="001E6E1B">
        <w:trPr>
          <w:cantSplit/>
        </w:trPr>
        <w:tc>
          <w:tcPr>
            <w:tcW w:w="2445" w:type="dxa"/>
            <w:tcBorders>
              <w:top w:val="single" w:sz="4" w:space="0" w:color="auto"/>
              <w:left w:val="single" w:sz="4" w:space="0" w:color="auto"/>
              <w:bottom w:val="single" w:sz="4" w:space="0" w:color="auto"/>
              <w:right w:val="single" w:sz="4" w:space="0" w:color="auto"/>
            </w:tcBorders>
          </w:tcPr>
          <w:p w14:paraId="31FB1336" w14:textId="77777777" w:rsidR="00195455" w:rsidRPr="00CF4E2C" w:rsidRDefault="00195455" w:rsidP="00195455">
            <w:pPr>
              <w:spacing w:after="160" w:line="259" w:lineRule="auto"/>
              <w:jc w:val="both"/>
              <w:rPr>
                <w:b/>
                <w:bCs/>
                <w:sz w:val="20"/>
                <w:szCs w:val="20"/>
                <w:lang w:val="mk-MK"/>
              </w:rPr>
            </w:pPr>
            <w:r w:rsidRPr="00CF4E2C">
              <w:rPr>
                <w:b/>
                <w:bCs/>
                <w:sz w:val="20"/>
                <w:szCs w:val="20"/>
                <w:lang w:val="mk-MK"/>
              </w:rPr>
              <w:t>Синдикати</w:t>
            </w:r>
          </w:p>
        </w:tc>
        <w:tc>
          <w:tcPr>
            <w:tcW w:w="2795" w:type="dxa"/>
            <w:tcBorders>
              <w:top w:val="single" w:sz="4" w:space="0" w:color="auto"/>
              <w:left w:val="single" w:sz="4" w:space="0" w:color="auto"/>
              <w:bottom w:val="single" w:sz="4" w:space="0" w:color="auto"/>
              <w:right w:val="single" w:sz="4" w:space="0" w:color="auto"/>
            </w:tcBorders>
            <w:shd w:val="clear" w:color="auto" w:fill="E7F4DD"/>
          </w:tcPr>
          <w:p w14:paraId="081CC461" w14:textId="77777777" w:rsidR="00195455" w:rsidRPr="00CF4E2C" w:rsidRDefault="00195455" w:rsidP="00195455">
            <w:pPr>
              <w:spacing w:after="160" w:line="259" w:lineRule="auto"/>
              <w:jc w:val="both"/>
              <w:rPr>
                <w:rFonts w:cstheme="minorHAnsi"/>
                <w:color w:val="7030A0"/>
                <w:sz w:val="20"/>
                <w:szCs w:val="20"/>
                <w:lang w:val="mk-MK"/>
              </w:rPr>
            </w:pPr>
            <w:r w:rsidRPr="00CF4E2C">
              <w:rPr>
                <w:sz w:val="20"/>
                <w:szCs w:val="20"/>
                <w:lang w:val="mk-MK"/>
              </w:rPr>
              <w:t>Синдикати</w:t>
            </w:r>
          </w:p>
        </w:tc>
        <w:tc>
          <w:tcPr>
            <w:tcW w:w="0" w:type="auto"/>
            <w:tcBorders>
              <w:top w:val="single" w:sz="4" w:space="0" w:color="auto"/>
              <w:left w:val="single" w:sz="4" w:space="0" w:color="auto"/>
              <w:bottom w:val="single" w:sz="4" w:space="0" w:color="auto"/>
              <w:right w:val="single" w:sz="4" w:space="0" w:color="auto"/>
            </w:tcBorders>
          </w:tcPr>
          <w:p w14:paraId="52A674D6" w14:textId="77777777" w:rsidR="00195455" w:rsidRPr="00CF4E2C" w:rsidRDefault="00195455" w:rsidP="00195455">
            <w:pPr>
              <w:spacing w:after="160" w:line="259" w:lineRule="auto"/>
              <w:jc w:val="both"/>
              <w:rPr>
                <w:rFonts w:cstheme="minorHAnsi"/>
                <w:color w:val="7030A0"/>
                <w:sz w:val="20"/>
                <w:szCs w:val="20"/>
                <w:lang w:val="mk-MK"/>
              </w:rPr>
            </w:pPr>
            <w:r w:rsidRPr="00CF4E2C">
              <w:rPr>
                <w:sz w:val="20"/>
                <w:szCs w:val="20"/>
                <w:lang w:val="mk-MK"/>
              </w:rPr>
              <w:t>Заштита на работниците</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56DD070A" w14:textId="791B65C5"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Мал</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7863E78A" w14:textId="5385E6A5"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Мало</w:t>
            </w:r>
          </w:p>
        </w:tc>
      </w:tr>
      <w:tr w:rsidR="00195455" w:rsidRPr="00CF4E2C" w14:paraId="790C3715" w14:textId="77777777" w:rsidTr="001E6E1B">
        <w:trPr>
          <w:cantSplit/>
        </w:trPr>
        <w:tc>
          <w:tcPr>
            <w:tcW w:w="2445" w:type="dxa"/>
            <w:tcBorders>
              <w:top w:val="single" w:sz="4" w:space="0" w:color="auto"/>
              <w:left w:val="single" w:sz="4" w:space="0" w:color="auto"/>
              <w:bottom w:val="single" w:sz="4" w:space="0" w:color="auto"/>
              <w:right w:val="single" w:sz="4" w:space="0" w:color="auto"/>
            </w:tcBorders>
          </w:tcPr>
          <w:p w14:paraId="187E3A79" w14:textId="77777777" w:rsidR="00195455" w:rsidRPr="00CF4E2C" w:rsidRDefault="00195455" w:rsidP="00195455">
            <w:pPr>
              <w:spacing w:after="160" w:line="259" w:lineRule="auto"/>
              <w:jc w:val="both"/>
              <w:rPr>
                <w:b/>
                <w:bCs/>
                <w:sz w:val="20"/>
                <w:szCs w:val="20"/>
                <w:lang w:val="mk-MK"/>
              </w:rPr>
            </w:pPr>
            <w:r w:rsidRPr="00CF4E2C">
              <w:rPr>
                <w:b/>
                <w:bCs/>
                <w:sz w:val="20"/>
                <w:szCs w:val="20"/>
                <w:lang w:val="mk-MK"/>
              </w:rPr>
              <w:lastRenderedPageBreak/>
              <w:t>Јавноста</w:t>
            </w:r>
          </w:p>
        </w:tc>
        <w:tc>
          <w:tcPr>
            <w:tcW w:w="2795" w:type="dxa"/>
            <w:tcBorders>
              <w:top w:val="single" w:sz="4" w:space="0" w:color="auto"/>
              <w:left w:val="single" w:sz="4" w:space="0" w:color="auto"/>
              <w:bottom w:val="single" w:sz="4" w:space="0" w:color="auto"/>
              <w:right w:val="single" w:sz="4" w:space="0" w:color="auto"/>
            </w:tcBorders>
            <w:shd w:val="clear" w:color="auto" w:fill="E7F4DD"/>
          </w:tcPr>
          <w:p w14:paraId="3D95F226" w14:textId="77777777" w:rsidR="00195455" w:rsidRPr="00CF4E2C" w:rsidRDefault="00195455" w:rsidP="00195455">
            <w:pPr>
              <w:spacing w:after="160" w:line="259" w:lineRule="auto"/>
              <w:jc w:val="both"/>
              <w:rPr>
                <w:rFonts w:cstheme="minorHAnsi"/>
                <w:color w:val="7030A0"/>
                <w:sz w:val="20"/>
                <w:szCs w:val="20"/>
                <w:lang w:val="mk-MK"/>
              </w:rPr>
            </w:pPr>
            <w:r w:rsidRPr="00CF4E2C">
              <w:rPr>
                <w:sz w:val="20"/>
                <w:szCs w:val="20"/>
                <w:lang w:val="mk-MK"/>
              </w:rPr>
              <w:t>Јавноста</w:t>
            </w:r>
          </w:p>
        </w:tc>
        <w:tc>
          <w:tcPr>
            <w:tcW w:w="0" w:type="auto"/>
            <w:tcBorders>
              <w:top w:val="single" w:sz="4" w:space="0" w:color="auto"/>
              <w:left w:val="single" w:sz="4" w:space="0" w:color="auto"/>
              <w:bottom w:val="single" w:sz="4" w:space="0" w:color="auto"/>
              <w:right w:val="single" w:sz="4" w:space="0" w:color="auto"/>
            </w:tcBorders>
          </w:tcPr>
          <w:p w14:paraId="3C776C81" w14:textId="77777777" w:rsidR="00195455" w:rsidRPr="00CF4E2C" w:rsidRDefault="00195455" w:rsidP="00195455">
            <w:pPr>
              <w:spacing w:after="160" w:line="259" w:lineRule="auto"/>
              <w:jc w:val="both"/>
              <w:rPr>
                <w:rFonts w:cstheme="minorHAnsi"/>
                <w:color w:val="7030A0"/>
                <w:sz w:val="20"/>
                <w:szCs w:val="20"/>
                <w:lang w:val="mk-MK"/>
              </w:rPr>
            </w:pPr>
            <w:r w:rsidRPr="00CF4E2C">
              <w:rPr>
                <w:sz w:val="20"/>
                <w:szCs w:val="20"/>
                <w:lang w:val="mk-MK"/>
              </w:rPr>
              <w:t>Успешна реализација на проектот</w:t>
            </w:r>
          </w:p>
        </w:tc>
        <w:tc>
          <w:tcPr>
            <w:tcW w:w="0" w:type="auto"/>
            <w:tcBorders>
              <w:top w:val="single" w:sz="4" w:space="0" w:color="auto"/>
              <w:left w:val="single" w:sz="4" w:space="0" w:color="auto"/>
              <w:bottom w:val="single" w:sz="4" w:space="0" w:color="auto"/>
              <w:right w:val="single" w:sz="4" w:space="0" w:color="auto"/>
            </w:tcBorders>
            <w:shd w:val="clear" w:color="auto" w:fill="FDF3D5"/>
          </w:tcPr>
          <w:p w14:paraId="4C8A5C64" w14:textId="06D23306"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Среден</w:t>
            </w:r>
          </w:p>
        </w:tc>
        <w:tc>
          <w:tcPr>
            <w:tcW w:w="0" w:type="auto"/>
            <w:tcBorders>
              <w:top w:val="single" w:sz="4" w:space="0" w:color="auto"/>
              <w:left w:val="single" w:sz="4" w:space="0" w:color="auto"/>
              <w:bottom w:val="single" w:sz="4" w:space="0" w:color="auto"/>
              <w:right w:val="single" w:sz="4" w:space="0" w:color="auto"/>
            </w:tcBorders>
            <w:shd w:val="clear" w:color="auto" w:fill="E7F4DD"/>
          </w:tcPr>
          <w:p w14:paraId="730745C3" w14:textId="52EE333D"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Мало</w:t>
            </w:r>
          </w:p>
        </w:tc>
      </w:tr>
      <w:tr w:rsidR="00195455" w:rsidRPr="00CF4E2C" w14:paraId="6CC8E7FD" w14:textId="77777777" w:rsidTr="001E6E1B">
        <w:trPr>
          <w:cantSplit/>
        </w:trPr>
        <w:tc>
          <w:tcPr>
            <w:tcW w:w="9715" w:type="dxa"/>
            <w:gridSpan w:val="5"/>
            <w:tcBorders>
              <w:top w:val="single" w:sz="4" w:space="0" w:color="auto"/>
              <w:left w:val="single" w:sz="4" w:space="0" w:color="auto"/>
              <w:bottom w:val="single" w:sz="4" w:space="0" w:color="auto"/>
              <w:right w:val="single" w:sz="4" w:space="0" w:color="auto"/>
            </w:tcBorders>
          </w:tcPr>
          <w:p w14:paraId="64AA1A89" w14:textId="77777777" w:rsidR="00195455" w:rsidRPr="00CF4E2C" w:rsidRDefault="00195455" w:rsidP="00195455">
            <w:pPr>
              <w:spacing w:after="160" w:line="259" w:lineRule="auto"/>
              <w:jc w:val="center"/>
              <w:rPr>
                <w:rFonts w:cstheme="minorHAnsi"/>
                <w:b/>
                <w:bCs/>
                <w:sz w:val="20"/>
                <w:szCs w:val="20"/>
                <w:lang w:val="mk-MK"/>
              </w:rPr>
            </w:pPr>
            <w:r w:rsidRPr="00CF4E2C">
              <w:rPr>
                <w:rFonts w:cstheme="minorHAnsi"/>
                <w:b/>
                <w:bCs/>
                <w:sz w:val="20"/>
                <w:szCs w:val="20"/>
                <w:lang w:val="mk-MK"/>
              </w:rPr>
              <w:t>Ранливи/обесправени групи</w:t>
            </w:r>
          </w:p>
        </w:tc>
      </w:tr>
      <w:tr w:rsidR="00195455" w:rsidRPr="00CF4E2C" w14:paraId="61CBC578" w14:textId="77777777" w:rsidTr="001E6E1B">
        <w:trPr>
          <w:cantSplit/>
        </w:trPr>
        <w:tc>
          <w:tcPr>
            <w:tcW w:w="2445" w:type="dxa"/>
            <w:tcBorders>
              <w:top w:val="single" w:sz="4" w:space="0" w:color="auto"/>
              <w:left w:val="single" w:sz="4" w:space="0" w:color="auto"/>
              <w:bottom w:val="single" w:sz="4" w:space="0" w:color="auto"/>
              <w:right w:val="single" w:sz="4" w:space="0" w:color="auto"/>
            </w:tcBorders>
          </w:tcPr>
          <w:p w14:paraId="7278B62A" w14:textId="68E6F498" w:rsidR="00195455" w:rsidRPr="00CF4E2C" w:rsidRDefault="00195455" w:rsidP="00195455">
            <w:pPr>
              <w:spacing w:after="160" w:line="259" w:lineRule="auto"/>
              <w:jc w:val="both"/>
              <w:rPr>
                <w:rFonts w:cstheme="minorHAnsi"/>
                <w:b/>
                <w:bCs/>
                <w:color w:val="7030A0"/>
                <w:sz w:val="20"/>
                <w:szCs w:val="20"/>
                <w:lang w:val="mk-MK"/>
              </w:rPr>
            </w:pPr>
            <w:r w:rsidRPr="00CF4E2C">
              <w:rPr>
                <w:rFonts w:cstheme="minorHAnsi"/>
                <w:b/>
                <w:bCs/>
                <w:sz w:val="20"/>
                <w:szCs w:val="20"/>
                <w:lang w:val="mk-MK"/>
              </w:rPr>
              <w:t>Ранливи/обесправени групи</w:t>
            </w:r>
          </w:p>
        </w:tc>
        <w:tc>
          <w:tcPr>
            <w:tcW w:w="2795" w:type="dxa"/>
            <w:tcBorders>
              <w:top w:val="single" w:sz="4" w:space="0" w:color="auto"/>
              <w:left w:val="single" w:sz="4" w:space="0" w:color="auto"/>
              <w:bottom w:val="single" w:sz="4" w:space="0" w:color="auto"/>
              <w:right w:val="single" w:sz="4" w:space="0" w:color="auto"/>
            </w:tcBorders>
            <w:shd w:val="clear" w:color="auto" w:fill="FDF3D5"/>
          </w:tcPr>
          <w:p w14:paraId="1BF160C5" w14:textId="4752B31C" w:rsidR="00195455" w:rsidRPr="00CF4E2C" w:rsidRDefault="00195455" w:rsidP="00195455">
            <w:pPr>
              <w:spacing w:after="160" w:line="259" w:lineRule="auto"/>
              <w:rPr>
                <w:rFonts w:cstheme="minorHAnsi"/>
                <w:sz w:val="20"/>
                <w:szCs w:val="20"/>
                <w:lang w:val="mk-MK"/>
              </w:rPr>
            </w:pPr>
            <w:r w:rsidRPr="00CF4E2C">
              <w:rPr>
                <w:rFonts w:cstheme="minorHAnsi"/>
                <w:bCs/>
                <w:color w:val="000000" w:themeColor="text1"/>
                <w:sz w:val="20"/>
                <w:szCs w:val="20"/>
                <w:lang w:val="mk-MK"/>
              </w:rPr>
              <w:t>Невработени млади луѓе, жени, лица кои живеат под прагот на сиромаштија, (информациски) неписмени жени, Роми итн.</w:t>
            </w:r>
          </w:p>
        </w:tc>
        <w:tc>
          <w:tcPr>
            <w:tcW w:w="0" w:type="auto"/>
            <w:tcBorders>
              <w:top w:val="single" w:sz="4" w:space="0" w:color="auto"/>
              <w:left w:val="single" w:sz="4" w:space="0" w:color="auto"/>
              <w:bottom w:val="single" w:sz="4" w:space="0" w:color="auto"/>
              <w:right w:val="single" w:sz="4" w:space="0" w:color="auto"/>
            </w:tcBorders>
          </w:tcPr>
          <w:p w14:paraId="161A349E" w14:textId="4642311D" w:rsidR="00195455" w:rsidRPr="00CF4E2C" w:rsidRDefault="00195455" w:rsidP="00195455">
            <w:pPr>
              <w:spacing w:after="160" w:line="259" w:lineRule="auto"/>
              <w:jc w:val="both"/>
              <w:rPr>
                <w:rFonts w:cstheme="minorHAnsi"/>
                <w:sz w:val="20"/>
                <w:szCs w:val="20"/>
                <w:lang w:val="mk-MK"/>
              </w:rPr>
            </w:pPr>
            <w:r w:rsidRPr="00CF4E2C">
              <w:rPr>
                <w:rFonts w:cstheme="minorHAnsi"/>
                <w:sz w:val="20"/>
                <w:szCs w:val="20"/>
                <w:lang w:val="mk-MK"/>
              </w:rPr>
              <w:t>Да се ​​добијат информации дека македонското општество се подобрува и дека јавните трошења стануваат потранспарентни и се применливи за потребите на граѓаните.</w:t>
            </w:r>
          </w:p>
          <w:p w14:paraId="06615D14" w14:textId="2C9233AD" w:rsidR="00195455" w:rsidRPr="00CF4E2C" w:rsidRDefault="00195455" w:rsidP="00195455">
            <w:pPr>
              <w:spacing w:after="160" w:line="259" w:lineRule="auto"/>
              <w:jc w:val="both"/>
              <w:rPr>
                <w:rFonts w:cstheme="minorHAnsi"/>
                <w:sz w:val="20"/>
                <w:szCs w:val="20"/>
                <w:lang w:val="mk-MK"/>
              </w:rPr>
            </w:pPr>
            <w:r w:rsidRPr="00CF4E2C">
              <w:rPr>
                <w:rFonts w:cstheme="minorHAnsi"/>
                <w:sz w:val="20"/>
                <w:szCs w:val="20"/>
                <w:lang w:val="mk-MK"/>
              </w:rPr>
              <w:t>Да се слушне нивниот глас и да се земат предвид нивните потреби.</w:t>
            </w:r>
          </w:p>
        </w:tc>
        <w:tc>
          <w:tcPr>
            <w:tcW w:w="0" w:type="auto"/>
            <w:tcBorders>
              <w:top w:val="single" w:sz="4" w:space="0" w:color="auto"/>
              <w:left w:val="single" w:sz="4" w:space="0" w:color="auto"/>
              <w:bottom w:val="single" w:sz="4" w:space="0" w:color="auto"/>
              <w:right w:val="single" w:sz="4" w:space="0" w:color="auto"/>
            </w:tcBorders>
            <w:shd w:val="clear" w:color="auto" w:fill="FDF3D5"/>
            <w:hideMark/>
          </w:tcPr>
          <w:p w14:paraId="603C8D46" w14:textId="6FE22EC1"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Среден</w:t>
            </w:r>
          </w:p>
        </w:tc>
        <w:tc>
          <w:tcPr>
            <w:tcW w:w="0" w:type="auto"/>
            <w:tcBorders>
              <w:top w:val="single" w:sz="4" w:space="0" w:color="auto"/>
              <w:left w:val="single" w:sz="4" w:space="0" w:color="auto"/>
              <w:bottom w:val="single" w:sz="4" w:space="0" w:color="auto"/>
              <w:right w:val="single" w:sz="4" w:space="0" w:color="auto"/>
            </w:tcBorders>
            <w:shd w:val="clear" w:color="auto" w:fill="FDF3D5"/>
            <w:hideMark/>
          </w:tcPr>
          <w:p w14:paraId="0E049B70" w14:textId="30B4A9FD" w:rsidR="00195455" w:rsidRPr="00CF4E2C" w:rsidRDefault="00195455" w:rsidP="00195455">
            <w:pPr>
              <w:spacing w:after="160" w:line="259" w:lineRule="auto"/>
              <w:rPr>
                <w:rFonts w:cstheme="minorHAnsi"/>
                <w:b/>
                <w:bCs/>
                <w:sz w:val="20"/>
                <w:szCs w:val="20"/>
                <w:lang w:val="mk-MK"/>
              </w:rPr>
            </w:pPr>
            <w:r w:rsidRPr="00CF4E2C">
              <w:rPr>
                <w:rFonts w:cstheme="minorHAnsi"/>
                <w:b/>
                <w:bCs/>
                <w:sz w:val="20"/>
                <w:szCs w:val="20"/>
                <w:lang w:val="mk-MK"/>
              </w:rPr>
              <w:t>Средно</w:t>
            </w:r>
          </w:p>
        </w:tc>
      </w:tr>
      <w:bookmarkEnd w:id="13"/>
    </w:tbl>
    <w:p w14:paraId="616365C2" w14:textId="77777777" w:rsidR="00F36B2D" w:rsidRPr="00CF4E2C" w:rsidRDefault="00F36B2D" w:rsidP="00724938">
      <w:pPr>
        <w:pStyle w:val="BodyText"/>
        <w:spacing w:before="0" w:after="160" w:line="259" w:lineRule="auto"/>
        <w:ind w:left="0"/>
        <w:rPr>
          <w:rFonts w:asciiTheme="minorHAnsi" w:hAnsiTheme="minorHAnsi" w:cstheme="minorHAnsi"/>
          <w:lang w:val="mk-MK"/>
        </w:rPr>
      </w:pPr>
    </w:p>
    <w:p w14:paraId="3D43A329" w14:textId="77777777" w:rsidR="003144BF" w:rsidRPr="00CF4E2C" w:rsidRDefault="003144BF" w:rsidP="003144BF">
      <w:pPr>
        <w:pStyle w:val="Heading1"/>
        <w:tabs>
          <w:tab w:val="left" w:pos="323"/>
        </w:tabs>
        <w:spacing w:after="160" w:line="259" w:lineRule="auto"/>
        <w:ind w:left="323" w:firstLine="0"/>
        <w:jc w:val="right"/>
        <w:rPr>
          <w:rFonts w:asciiTheme="minorHAnsi" w:hAnsiTheme="minorHAnsi" w:cstheme="minorHAnsi"/>
          <w:lang w:val="mk-MK"/>
        </w:rPr>
      </w:pPr>
    </w:p>
    <w:p w14:paraId="66D73402" w14:textId="379E6CFC" w:rsidR="003144BF" w:rsidRPr="00CF4E2C" w:rsidRDefault="003E15A2" w:rsidP="00B71929">
      <w:pPr>
        <w:pStyle w:val="Heading1"/>
        <w:numPr>
          <w:ilvl w:val="0"/>
          <w:numId w:val="6"/>
        </w:numPr>
        <w:tabs>
          <w:tab w:val="left" w:pos="381"/>
        </w:tabs>
        <w:spacing w:after="160" w:line="259" w:lineRule="auto"/>
        <w:ind w:left="1191" w:hanging="220"/>
        <w:rPr>
          <w:rFonts w:asciiTheme="minorHAnsi" w:hAnsiTheme="minorHAnsi" w:cstheme="minorHAnsi"/>
          <w:lang w:val="mk-MK"/>
        </w:rPr>
      </w:pPr>
      <w:bookmarkStart w:id="15" w:name="_Toc115775106"/>
      <w:r w:rsidRPr="00CF4E2C">
        <w:rPr>
          <w:rFonts w:asciiTheme="minorHAnsi" w:hAnsiTheme="minorHAnsi" w:cstheme="minorHAnsi"/>
          <w:lang w:val="mk-MK"/>
        </w:rPr>
        <w:t xml:space="preserve">ПРОГРАМА ЗА </w:t>
      </w:r>
      <w:r w:rsidR="00BA05D5" w:rsidRPr="00CF4E2C">
        <w:rPr>
          <w:rFonts w:asciiTheme="minorHAnsi" w:hAnsiTheme="minorHAnsi" w:cstheme="minorHAnsi"/>
          <w:lang w:val="mk-MK"/>
        </w:rPr>
        <w:t>АНГАЖИРАЊЕ НА</w:t>
      </w:r>
      <w:r w:rsidRPr="00CF4E2C">
        <w:rPr>
          <w:rFonts w:asciiTheme="minorHAnsi" w:hAnsiTheme="minorHAnsi" w:cstheme="minorHAnsi"/>
          <w:lang w:val="mk-MK"/>
        </w:rPr>
        <w:t xml:space="preserve"> </w:t>
      </w:r>
      <w:r w:rsidR="00CF4E2C">
        <w:rPr>
          <w:rFonts w:asciiTheme="minorHAnsi" w:hAnsiTheme="minorHAnsi" w:cstheme="minorHAnsi"/>
          <w:lang w:val="mk-MK"/>
        </w:rPr>
        <w:t>ЧИНИТЕЛИТЕ</w:t>
      </w:r>
      <w:bookmarkEnd w:id="15"/>
    </w:p>
    <w:p w14:paraId="68F321F1" w14:textId="5F5C8AF6" w:rsidR="003144BF" w:rsidRPr="00CF4E2C" w:rsidRDefault="003144BF" w:rsidP="00B71929">
      <w:pPr>
        <w:pStyle w:val="ListParagraph"/>
        <w:numPr>
          <w:ilvl w:val="1"/>
          <w:numId w:val="4"/>
        </w:numPr>
        <w:tabs>
          <w:tab w:val="left" w:pos="1190"/>
        </w:tabs>
        <w:spacing w:after="160" w:line="259" w:lineRule="auto"/>
        <w:ind w:hanging="383"/>
        <w:contextualSpacing w:val="0"/>
        <w:jc w:val="both"/>
        <w:rPr>
          <w:rFonts w:asciiTheme="minorHAnsi" w:hAnsiTheme="minorHAnsi" w:cstheme="minorHAnsi"/>
          <w:b/>
          <w:bCs/>
          <w:lang w:val="mk-MK"/>
        </w:rPr>
      </w:pPr>
      <w:r w:rsidRPr="00CF4E2C">
        <w:rPr>
          <w:rFonts w:asciiTheme="minorHAnsi" w:hAnsiTheme="minorHAnsi" w:cstheme="minorHAnsi"/>
          <w:b/>
          <w:bCs/>
          <w:lang w:val="mk-MK"/>
        </w:rPr>
        <w:t>Цел и врем</w:t>
      </w:r>
      <w:r w:rsidR="005602FD" w:rsidRPr="00CF4E2C">
        <w:rPr>
          <w:rFonts w:asciiTheme="minorHAnsi" w:hAnsiTheme="minorHAnsi" w:cstheme="minorHAnsi"/>
          <w:b/>
          <w:bCs/>
          <w:lang w:val="mk-MK"/>
        </w:rPr>
        <w:t>енска рамка</w:t>
      </w:r>
      <w:r w:rsidRPr="00CF4E2C">
        <w:rPr>
          <w:rFonts w:asciiTheme="minorHAnsi" w:hAnsiTheme="minorHAnsi" w:cstheme="minorHAnsi"/>
          <w:b/>
          <w:bCs/>
          <w:lang w:val="mk-MK"/>
        </w:rPr>
        <w:t xml:space="preserve"> на Програмата за </w:t>
      </w:r>
      <w:r w:rsidR="00EE0C19" w:rsidRPr="00CF4E2C">
        <w:rPr>
          <w:rFonts w:asciiTheme="minorHAnsi" w:hAnsiTheme="minorHAnsi" w:cstheme="minorHAnsi"/>
          <w:b/>
          <w:bCs/>
          <w:lang w:val="mk-MK"/>
        </w:rPr>
        <w:t>ангажирање</w:t>
      </w:r>
      <w:r w:rsidRPr="00CF4E2C">
        <w:rPr>
          <w:rFonts w:asciiTheme="minorHAnsi" w:hAnsiTheme="minorHAnsi" w:cstheme="minorHAnsi"/>
          <w:b/>
          <w:bCs/>
          <w:lang w:val="mk-MK"/>
        </w:rPr>
        <w:t xml:space="preserve"> на </w:t>
      </w:r>
      <w:r w:rsidR="00083AC5" w:rsidRPr="00CF4E2C">
        <w:rPr>
          <w:rFonts w:asciiTheme="minorHAnsi" w:hAnsiTheme="minorHAnsi" w:cstheme="minorHAnsi"/>
          <w:b/>
          <w:bCs/>
          <w:lang w:val="mk-MK"/>
        </w:rPr>
        <w:t>чинителите</w:t>
      </w:r>
    </w:p>
    <w:p w14:paraId="526A05FF" w14:textId="40C0A98B" w:rsidR="002D64AD" w:rsidRPr="00CF4E2C" w:rsidRDefault="00FF1744" w:rsidP="002D64AD">
      <w:pPr>
        <w:jc w:val="both"/>
        <w:rPr>
          <w:lang w:val="mk-MK"/>
        </w:rPr>
      </w:pPr>
      <w:r w:rsidRPr="00CF4E2C">
        <w:rPr>
          <w:lang w:val="mk-MK"/>
        </w:rPr>
        <w:t xml:space="preserve">Програмата за </w:t>
      </w:r>
      <w:r w:rsidR="00EE0C19" w:rsidRPr="00CF4E2C">
        <w:rPr>
          <w:lang w:val="mk-MK"/>
        </w:rPr>
        <w:t>ангажирање</w:t>
      </w:r>
      <w:r w:rsidRPr="00CF4E2C">
        <w:rPr>
          <w:lang w:val="mk-MK"/>
        </w:rPr>
        <w:t xml:space="preserve"> на </w:t>
      </w:r>
      <w:r w:rsidR="00083AC5" w:rsidRPr="00CF4E2C">
        <w:rPr>
          <w:lang w:val="mk-MK"/>
        </w:rPr>
        <w:t>чинителите</w:t>
      </w:r>
      <w:r w:rsidRPr="00CF4E2C">
        <w:rPr>
          <w:lang w:val="mk-MK"/>
        </w:rPr>
        <w:t xml:space="preserve"> има за цел да воспостави канал </w:t>
      </w:r>
      <w:r w:rsidR="00BB3494" w:rsidRPr="00CF4E2C">
        <w:rPr>
          <w:lang w:val="mk-MK"/>
        </w:rPr>
        <w:t xml:space="preserve">за ефективна комуникација со цел </w:t>
      </w:r>
      <w:r w:rsidRPr="00CF4E2C">
        <w:rPr>
          <w:lang w:val="mk-MK"/>
        </w:rPr>
        <w:t xml:space="preserve">интеракција со страните </w:t>
      </w:r>
      <w:r w:rsidR="00BB3494" w:rsidRPr="00CF4E2C">
        <w:rPr>
          <w:lang w:val="mk-MK"/>
        </w:rPr>
        <w:t xml:space="preserve">кои се </w:t>
      </w:r>
      <w:r w:rsidRPr="00CF4E2C">
        <w:rPr>
          <w:lang w:val="mk-MK"/>
        </w:rPr>
        <w:t xml:space="preserve">засегнати од проектот </w:t>
      </w:r>
      <w:r w:rsidR="00BB3494" w:rsidRPr="00CF4E2C">
        <w:rPr>
          <w:lang w:val="mk-MK"/>
        </w:rPr>
        <w:t xml:space="preserve">како </w:t>
      </w:r>
      <w:r w:rsidRPr="00CF4E2C">
        <w:rPr>
          <w:lang w:val="mk-MK"/>
        </w:rPr>
        <w:t xml:space="preserve">и </w:t>
      </w:r>
      <w:r w:rsidR="00BB3494" w:rsidRPr="00CF4E2C">
        <w:rPr>
          <w:lang w:val="mk-MK"/>
        </w:rPr>
        <w:t xml:space="preserve">со </w:t>
      </w:r>
      <w:r w:rsidRPr="00CF4E2C">
        <w:rPr>
          <w:lang w:val="mk-MK"/>
        </w:rPr>
        <w:t xml:space="preserve">другите заинтересирани страни. </w:t>
      </w:r>
      <w:r w:rsidR="00BB3494" w:rsidRPr="00CF4E2C">
        <w:rPr>
          <w:lang w:val="mk-MK"/>
        </w:rPr>
        <w:t xml:space="preserve">Програмата се очекува да </w:t>
      </w:r>
      <w:r w:rsidR="004070F7" w:rsidRPr="00CF4E2C">
        <w:rPr>
          <w:lang w:val="mk-MK"/>
        </w:rPr>
        <w:t xml:space="preserve">даде </w:t>
      </w:r>
      <w:r w:rsidRPr="00CF4E2C">
        <w:rPr>
          <w:lang w:val="mk-MK"/>
        </w:rPr>
        <w:t xml:space="preserve">значаен ангажман со граѓаните, да ги </w:t>
      </w:r>
      <w:r w:rsidR="009A27C6" w:rsidRPr="00CF4E2C">
        <w:rPr>
          <w:lang w:val="mk-MK"/>
        </w:rPr>
        <w:t>објавува</w:t>
      </w:r>
      <w:r w:rsidRPr="00CF4E2C">
        <w:rPr>
          <w:lang w:val="mk-MK"/>
        </w:rPr>
        <w:t xml:space="preserve"> информациите за проектот и пред сè, да ги вклучи сите </w:t>
      </w:r>
      <w:r w:rsidR="00083AC5" w:rsidRPr="00CF4E2C">
        <w:rPr>
          <w:lang w:val="mk-MK"/>
        </w:rPr>
        <w:t>чинители</w:t>
      </w:r>
      <w:r w:rsidRPr="00CF4E2C">
        <w:rPr>
          <w:lang w:val="mk-MK"/>
        </w:rPr>
        <w:t xml:space="preserve"> во </w:t>
      </w:r>
      <w:r w:rsidR="00BB3494" w:rsidRPr="00CF4E2C">
        <w:rPr>
          <w:lang w:val="mk-MK"/>
        </w:rPr>
        <w:t>С</w:t>
      </w:r>
      <w:r w:rsidRPr="00CF4E2C">
        <w:rPr>
          <w:lang w:val="mk-MK"/>
        </w:rPr>
        <w:t xml:space="preserve">тратегијата за комуникација и објавување информации на проектот, </w:t>
      </w:r>
      <w:r w:rsidR="00BB3494" w:rsidRPr="00CF4E2C">
        <w:rPr>
          <w:lang w:val="mk-MK"/>
        </w:rPr>
        <w:t xml:space="preserve">и тоа </w:t>
      </w:r>
      <w:r w:rsidRPr="00CF4E2C">
        <w:rPr>
          <w:lang w:val="mk-MK"/>
        </w:rPr>
        <w:t>особено ранливите групи.</w:t>
      </w:r>
    </w:p>
    <w:p w14:paraId="4874F39C" w14:textId="615F1DB1" w:rsidR="00C02E98" w:rsidRPr="00CF4E2C" w:rsidRDefault="00C02E98" w:rsidP="002D64AD">
      <w:pPr>
        <w:jc w:val="both"/>
        <w:rPr>
          <w:lang w:val="mk-MK"/>
        </w:rPr>
      </w:pPr>
      <w:r w:rsidRPr="00CF4E2C">
        <w:rPr>
          <w:lang w:val="mk-MK"/>
        </w:rPr>
        <w:t xml:space="preserve">Активностите за ангажирање на </w:t>
      </w:r>
      <w:r w:rsidR="00083AC5" w:rsidRPr="00CF4E2C">
        <w:rPr>
          <w:lang w:val="mk-MK"/>
        </w:rPr>
        <w:t>чинителите</w:t>
      </w:r>
      <w:r w:rsidRPr="00CF4E2C">
        <w:rPr>
          <w:lang w:val="mk-MK"/>
        </w:rPr>
        <w:t xml:space="preserve"> веќе </w:t>
      </w:r>
      <w:r w:rsidR="00BB3494" w:rsidRPr="00CF4E2C">
        <w:rPr>
          <w:lang w:val="mk-MK"/>
        </w:rPr>
        <w:t xml:space="preserve">имаат опфатено </w:t>
      </w:r>
      <w:r w:rsidRPr="00CF4E2C">
        <w:rPr>
          <w:lang w:val="mk-MK"/>
        </w:rPr>
        <w:t xml:space="preserve">низа </w:t>
      </w:r>
      <w:r w:rsidR="00BB3494" w:rsidRPr="00CF4E2C">
        <w:rPr>
          <w:lang w:val="mk-MK"/>
        </w:rPr>
        <w:t xml:space="preserve">вакви </w:t>
      </w:r>
      <w:r w:rsidRPr="00CF4E2C">
        <w:rPr>
          <w:lang w:val="mk-MK"/>
        </w:rPr>
        <w:t xml:space="preserve">активности, но </w:t>
      </w:r>
      <w:r w:rsidR="00BB3494" w:rsidRPr="00CF4E2C">
        <w:rPr>
          <w:lang w:val="mk-MK"/>
        </w:rPr>
        <w:t xml:space="preserve">значителна интеракција </w:t>
      </w:r>
      <w:r w:rsidRPr="00CF4E2C">
        <w:rPr>
          <w:lang w:val="mk-MK"/>
        </w:rPr>
        <w:t xml:space="preserve">се очекува да </w:t>
      </w:r>
      <w:r w:rsidR="00BB3494" w:rsidRPr="00CF4E2C">
        <w:rPr>
          <w:lang w:val="mk-MK"/>
        </w:rPr>
        <w:t xml:space="preserve">се случи </w:t>
      </w:r>
      <w:r w:rsidRPr="00CF4E2C">
        <w:rPr>
          <w:lang w:val="mk-MK"/>
        </w:rPr>
        <w:t>со почетокот на проектните активности.</w:t>
      </w:r>
    </w:p>
    <w:p w14:paraId="49B277B2" w14:textId="77777777" w:rsidR="003144BF" w:rsidRPr="00CF4E2C" w:rsidRDefault="003144BF" w:rsidP="00724938">
      <w:pPr>
        <w:pStyle w:val="BodyText"/>
        <w:spacing w:before="0" w:after="160" w:line="259" w:lineRule="auto"/>
        <w:ind w:left="0"/>
        <w:rPr>
          <w:rFonts w:asciiTheme="minorHAnsi" w:hAnsiTheme="minorHAnsi" w:cstheme="minorHAnsi"/>
          <w:lang w:val="mk-MK"/>
        </w:rPr>
      </w:pPr>
    </w:p>
    <w:p w14:paraId="5EA6C134" w14:textId="77777777" w:rsidR="00E672B8" w:rsidRPr="00CF4E2C" w:rsidRDefault="00E672B8" w:rsidP="00724938">
      <w:pPr>
        <w:pStyle w:val="BodyText"/>
        <w:spacing w:before="0" w:after="160" w:line="259" w:lineRule="auto"/>
        <w:ind w:left="0"/>
        <w:rPr>
          <w:rFonts w:asciiTheme="minorHAnsi" w:hAnsiTheme="minorHAnsi" w:cstheme="minorHAnsi"/>
          <w:lang w:val="mk-MK"/>
        </w:rPr>
      </w:pPr>
    </w:p>
    <w:p w14:paraId="3E4EC40E" w14:textId="77777777" w:rsidR="00C83F61" w:rsidRPr="00CF4E2C" w:rsidRDefault="00C83F61" w:rsidP="00C83F61">
      <w:pPr>
        <w:widowControl/>
        <w:autoSpaceDE/>
        <w:autoSpaceDN/>
        <w:jc w:val="both"/>
        <w:rPr>
          <w:rFonts w:asciiTheme="minorHAnsi" w:hAnsiTheme="minorHAnsi" w:cstheme="minorHAnsi"/>
          <w:lang w:val="mk-MK"/>
        </w:rPr>
        <w:sectPr w:rsidR="00C83F61" w:rsidRPr="00CF4E2C" w:rsidSect="00CA3B3C">
          <w:headerReference w:type="even" r:id="rId15"/>
          <w:headerReference w:type="default" r:id="rId16"/>
          <w:footerReference w:type="even" r:id="rId17"/>
          <w:footerReference w:type="default" r:id="rId18"/>
          <w:headerReference w:type="first" r:id="rId19"/>
          <w:footerReference w:type="first" r:id="rId20"/>
          <w:pgSz w:w="12240" w:h="15840"/>
          <w:pgMar w:top="1620" w:right="1320" w:bottom="1200" w:left="1340" w:header="768" w:footer="690" w:gutter="0"/>
          <w:pgNumType w:start="1"/>
          <w:cols w:space="720"/>
        </w:sectPr>
      </w:pPr>
    </w:p>
    <w:p w14:paraId="6EC41098" w14:textId="77777777" w:rsidR="00F36B2D" w:rsidRPr="00CF4E2C" w:rsidRDefault="00F36B2D" w:rsidP="00724938">
      <w:pPr>
        <w:pStyle w:val="BodyText"/>
        <w:spacing w:before="0" w:after="160" w:line="259" w:lineRule="auto"/>
        <w:ind w:left="0"/>
        <w:rPr>
          <w:rFonts w:asciiTheme="minorHAnsi" w:hAnsiTheme="minorHAnsi" w:cstheme="minorHAnsi"/>
          <w:lang w:val="mk-MK"/>
        </w:rPr>
      </w:pPr>
    </w:p>
    <w:p w14:paraId="72BD8A4E" w14:textId="46103B37" w:rsidR="00F36B2D" w:rsidRPr="00CF4E2C" w:rsidRDefault="00F36B2D" w:rsidP="00B71929">
      <w:pPr>
        <w:pStyle w:val="ListParagraph"/>
        <w:numPr>
          <w:ilvl w:val="1"/>
          <w:numId w:val="4"/>
        </w:numPr>
        <w:tabs>
          <w:tab w:val="left" w:pos="1190"/>
        </w:tabs>
        <w:spacing w:after="160" w:line="259" w:lineRule="auto"/>
        <w:ind w:hanging="383"/>
        <w:contextualSpacing w:val="0"/>
        <w:jc w:val="both"/>
        <w:rPr>
          <w:rFonts w:asciiTheme="minorHAnsi" w:hAnsiTheme="minorHAnsi" w:cstheme="minorHAnsi"/>
          <w:b/>
          <w:bCs/>
          <w:lang w:val="mk-MK"/>
        </w:rPr>
      </w:pPr>
      <w:r w:rsidRPr="00CF4E2C">
        <w:rPr>
          <w:rFonts w:asciiTheme="minorHAnsi" w:hAnsiTheme="minorHAnsi" w:cstheme="minorHAnsi"/>
          <w:b/>
          <w:bCs/>
          <w:lang w:val="mk-MK"/>
        </w:rPr>
        <w:t xml:space="preserve">Предлог Стратегија за </w:t>
      </w:r>
      <w:r w:rsidR="009A27C6" w:rsidRPr="00CF4E2C">
        <w:rPr>
          <w:rFonts w:asciiTheme="minorHAnsi" w:hAnsiTheme="minorHAnsi" w:cstheme="minorHAnsi"/>
          <w:b/>
          <w:bCs/>
          <w:lang w:val="mk-MK"/>
        </w:rPr>
        <w:t>објавување</w:t>
      </w:r>
      <w:r w:rsidRPr="00CF4E2C">
        <w:rPr>
          <w:rFonts w:asciiTheme="minorHAnsi" w:hAnsiTheme="minorHAnsi" w:cstheme="minorHAnsi"/>
          <w:b/>
          <w:bCs/>
          <w:lang w:val="mk-MK"/>
        </w:rPr>
        <w:t xml:space="preserve"> информации</w:t>
      </w:r>
    </w:p>
    <w:p w14:paraId="6C6FD289" w14:textId="77777777" w:rsidR="00F36B2D" w:rsidRPr="00CF4E2C" w:rsidRDefault="00F36B2D" w:rsidP="00724938">
      <w:pPr>
        <w:spacing w:after="160" w:line="259" w:lineRule="auto"/>
        <w:ind w:left="100"/>
        <w:jc w:val="both"/>
        <w:rPr>
          <w:rFonts w:asciiTheme="minorHAnsi" w:hAnsiTheme="minorHAnsi" w:cstheme="minorHAnsi"/>
          <w:iCs/>
          <w:lang w:val="mk-MK"/>
        </w:rPr>
      </w:pPr>
    </w:p>
    <w:p w14:paraId="18ECC9E2" w14:textId="1BB4CD62" w:rsidR="00704E48" w:rsidRPr="00CF4E2C" w:rsidRDefault="00704E48" w:rsidP="00704E48">
      <w:pPr>
        <w:pStyle w:val="BodyText"/>
        <w:spacing w:before="0" w:after="160" w:line="259" w:lineRule="auto"/>
        <w:ind w:left="0"/>
        <w:rPr>
          <w:rFonts w:asciiTheme="minorHAnsi" w:hAnsiTheme="minorHAnsi" w:cstheme="minorHAnsi"/>
          <w:lang w:val="mk-MK"/>
        </w:rPr>
      </w:pPr>
      <w:r w:rsidRPr="00CF4E2C">
        <w:rPr>
          <w:iCs/>
          <w:lang w:val="mk-MK"/>
        </w:rPr>
        <w:t>Табела</w:t>
      </w:r>
      <w:r w:rsidR="00E80F70" w:rsidRPr="00CF4E2C">
        <w:rPr>
          <w:iCs/>
          <w:lang w:val="mk-MK"/>
        </w:rPr>
        <w:t xml:space="preserve"> </w:t>
      </w:r>
      <w:r w:rsidRPr="00CF4E2C">
        <w:rPr>
          <w:b/>
          <w:iCs/>
          <w:lang w:val="mk-MK"/>
        </w:rPr>
        <w:fldChar w:fldCharType="begin"/>
      </w:r>
      <w:r w:rsidRPr="00CF4E2C">
        <w:rPr>
          <w:iCs/>
          <w:lang w:val="mk-MK"/>
        </w:rPr>
        <w:instrText xml:space="preserve"> SEQ Table \* ARABIC </w:instrText>
      </w:r>
      <w:r w:rsidRPr="00CF4E2C">
        <w:rPr>
          <w:b/>
          <w:iCs/>
          <w:lang w:val="mk-MK"/>
        </w:rPr>
        <w:fldChar w:fldCharType="separate"/>
      </w:r>
      <w:r w:rsidR="00B54F0B" w:rsidRPr="00CF4E2C">
        <w:rPr>
          <w:iCs/>
          <w:lang w:val="mk-MK"/>
        </w:rPr>
        <w:t>6</w:t>
      </w:r>
      <w:r w:rsidRPr="00CF4E2C">
        <w:rPr>
          <w:b/>
          <w:iCs/>
          <w:lang w:val="mk-MK"/>
        </w:rPr>
        <w:fldChar w:fldCharType="end"/>
      </w:r>
      <w:r w:rsidRPr="00CF4E2C">
        <w:rPr>
          <w:iCs/>
          <w:lang w:val="mk-MK"/>
        </w:rPr>
        <w:t xml:space="preserve">: Стратегија за </w:t>
      </w:r>
      <w:r w:rsidR="009A27C6" w:rsidRPr="00CF4E2C">
        <w:rPr>
          <w:iCs/>
          <w:lang w:val="mk-MK"/>
        </w:rPr>
        <w:t>објавување</w:t>
      </w:r>
      <w:r w:rsidR="00E80F70" w:rsidRPr="00CF4E2C">
        <w:rPr>
          <w:iCs/>
          <w:lang w:val="mk-MK"/>
        </w:rPr>
        <w:t xml:space="preserve"> </w:t>
      </w:r>
      <w:r w:rsidRPr="00CF4E2C">
        <w:rPr>
          <w:iCs/>
          <w:lang w:val="mk-MK"/>
        </w:rPr>
        <w:t>информации</w:t>
      </w:r>
    </w:p>
    <w:tbl>
      <w:tblPr>
        <w:tblW w:w="1307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2835"/>
        <w:gridCol w:w="3118"/>
        <w:gridCol w:w="2126"/>
        <w:gridCol w:w="1843"/>
        <w:gridCol w:w="1700"/>
      </w:tblGrid>
      <w:tr w:rsidR="00F32A3A" w:rsidRPr="00CF4E2C" w14:paraId="28210A4B" w14:textId="77777777" w:rsidTr="003E429B">
        <w:trPr>
          <w:cantSplit/>
          <w:tblHeader/>
        </w:trPr>
        <w:tc>
          <w:tcPr>
            <w:tcW w:w="1455" w:type="dxa"/>
            <w:shd w:val="clear" w:color="auto" w:fill="FFD966" w:themeFill="accent4" w:themeFillTint="99"/>
          </w:tcPr>
          <w:p w14:paraId="4F099D2C" w14:textId="77777777" w:rsidR="00F32A3A" w:rsidRPr="00CF4E2C" w:rsidRDefault="00F32A3A" w:rsidP="00704E48">
            <w:pPr>
              <w:pStyle w:val="TableParagraph"/>
              <w:spacing w:before="0" w:after="160" w:line="259" w:lineRule="auto"/>
              <w:ind w:left="176" w:right="322" w:hanging="75"/>
              <w:rPr>
                <w:rFonts w:asciiTheme="minorHAnsi" w:hAnsiTheme="minorHAnsi" w:cstheme="minorHAnsi"/>
                <w:bCs/>
                <w:sz w:val="20"/>
                <w:szCs w:val="20"/>
                <w:lang w:val="mk-MK"/>
              </w:rPr>
            </w:pPr>
            <w:bookmarkStart w:id="16" w:name="_Hlk94789246"/>
            <w:r w:rsidRPr="00CF4E2C">
              <w:rPr>
                <w:rFonts w:asciiTheme="minorHAnsi" w:hAnsiTheme="minorHAnsi" w:cstheme="minorHAnsi"/>
                <w:bCs/>
                <w:sz w:val="20"/>
                <w:szCs w:val="20"/>
                <w:lang w:val="mk-MK"/>
              </w:rPr>
              <w:t>Фаза на проектот</w:t>
            </w:r>
          </w:p>
        </w:tc>
        <w:tc>
          <w:tcPr>
            <w:tcW w:w="2835" w:type="dxa"/>
            <w:tcBorders>
              <w:right w:val="single" w:sz="4" w:space="0" w:color="000000"/>
            </w:tcBorders>
            <w:shd w:val="clear" w:color="auto" w:fill="FFD966" w:themeFill="accent4" w:themeFillTint="99"/>
          </w:tcPr>
          <w:p w14:paraId="3EDF720F" w14:textId="77777777" w:rsidR="00F32A3A" w:rsidRPr="00CF4E2C" w:rsidRDefault="00F32A3A" w:rsidP="00704E48">
            <w:pPr>
              <w:pStyle w:val="TableParagraph"/>
              <w:spacing w:before="0" w:after="160" w:line="259" w:lineRule="auto"/>
              <w:ind w:left="38" w:right="163" w:firstLine="4"/>
              <w:jc w:val="center"/>
              <w:rPr>
                <w:rFonts w:asciiTheme="minorHAnsi" w:hAnsiTheme="minorHAnsi" w:cstheme="minorHAnsi"/>
                <w:bCs/>
                <w:sz w:val="20"/>
                <w:szCs w:val="20"/>
                <w:lang w:val="mk-MK"/>
              </w:rPr>
            </w:pPr>
            <w:r w:rsidRPr="00CF4E2C">
              <w:rPr>
                <w:rFonts w:asciiTheme="minorHAnsi" w:hAnsiTheme="minorHAnsi" w:cstheme="minorHAnsi"/>
                <w:bCs/>
                <w:sz w:val="20"/>
                <w:szCs w:val="20"/>
                <w:lang w:val="mk-MK"/>
              </w:rPr>
              <w:t>Список на информации што треба да се објават</w:t>
            </w:r>
          </w:p>
        </w:tc>
        <w:tc>
          <w:tcPr>
            <w:tcW w:w="3118" w:type="dxa"/>
            <w:tcBorders>
              <w:left w:val="single" w:sz="4" w:space="0" w:color="000000"/>
            </w:tcBorders>
            <w:shd w:val="clear" w:color="auto" w:fill="FFD966" w:themeFill="accent4" w:themeFillTint="99"/>
          </w:tcPr>
          <w:p w14:paraId="1D277175" w14:textId="77777777" w:rsidR="00F32A3A" w:rsidRPr="00CF4E2C" w:rsidRDefault="00F32A3A" w:rsidP="00724938">
            <w:pPr>
              <w:pStyle w:val="TableParagraph"/>
              <w:spacing w:before="0" w:after="160" w:line="259" w:lineRule="auto"/>
              <w:ind w:left="271" w:right="259" w:firstLine="21"/>
              <w:rPr>
                <w:rFonts w:asciiTheme="minorHAnsi" w:hAnsiTheme="minorHAnsi" w:cstheme="minorHAnsi"/>
                <w:bCs/>
                <w:sz w:val="20"/>
                <w:szCs w:val="20"/>
                <w:lang w:val="mk-MK"/>
              </w:rPr>
            </w:pPr>
            <w:r w:rsidRPr="00CF4E2C">
              <w:rPr>
                <w:rFonts w:asciiTheme="minorHAnsi" w:hAnsiTheme="minorHAnsi" w:cstheme="minorHAnsi"/>
                <w:bCs/>
                <w:sz w:val="20"/>
                <w:szCs w:val="20"/>
                <w:lang w:val="mk-MK"/>
              </w:rPr>
              <w:t>Предложени методи</w:t>
            </w:r>
          </w:p>
        </w:tc>
        <w:tc>
          <w:tcPr>
            <w:tcW w:w="2126" w:type="dxa"/>
            <w:shd w:val="clear" w:color="auto" w:fill="FFD966" w:themeFill="accent4" w:themeFillTint="99"/>
          </w:tcPr>
          <w:p w14:paraId="0D385E56" w14:textId="3DC673F7" w:rsidR="00F32A3A" w:rsidRPr="00CF4E2C" w:rsidRDefault="00E211C7" w:rsidP="00724938">
            <w:pPr>
              <w:pStyle w:val="TableParagraph"/>
              <w:spacing w:before="0" w:after="160" w:line="259" w:lineRule="auto"/>
              <w:ind w:left="235" w:right="236"/>
              <w:jc w:val="center"/>
              <w:rPr>
                <w:rFonts w:asciiTheme="minorHAnsi" w:hAnsiTheme="minorHAnsi" w:cstheme="minorHAnsi"/>
                <w:bCs/>
                <w:sz w:val="20"/>
                <w:szCs w:val="20"/>
                <w:lang w:val="mk-MK"/>
              </w:rPr>
            </w:pPr>
            <w:r w:rsidRPr="00CF4E2C">
              <w:rPr>
                <w:rFonts w:asciiTheme="minorHAnsi" w:hAnsiTheme="minorHAnsi" w:cstheme="minorHAnsi"/>
                <w:bCs/>
                <w:sz w:val="20"/>
                <w:szCs w:val="20"/>
                <w:lang w:val="mk-MK"/>
              </w:rPr>
              <w:t>Временска рамка</w:t>
            </w:r>
            <w:r w:rsidR="00F32A3A" w:rsidRPr="00CF4E2C">
              <w:rPr>
                <w:rFonts w:asciiTheme="minorHAnsi" w:hAnsiTheme="minorHAnsi" w:cstheme="minorHAnsi"/>
                <w:bCs/>
                <w:sz w:val="20"/>
                <w:szCs w:val="20"/>
                <w:lang w:val="mk-MK"/>
              </w:rPr>
              <w:t xml:space="preserve">: </w:t>
            </w:r>
            <w:r w:rsidRPr="00CF4E2C">
              <w:rPr>
                <w:rFonts w:asciiTheme="minorHAnsi" w:hAnsiTheme="minorHAnsi" w:cstheme="minorHAnsi"/>
                <w:bCs/>
                <w:sz w:val="20"/>
                <w:szCs w:val="20"/>
                <w:lang w:val="mk-MK"/>
              </w:rPr>
              <w:t>л</w:t>
            </w:r>
            <w:r w:rsidR="00F32A3A" w:rsidRPr="00CF4E2C">
              <w:rPr>
                <w:rFonts w:asciiTheme="minorHAnsi" w:hAnsiTheme="minorHAnsi" w:cstheme="minorHAnsi"/>
                <w:bCs/>
                <w:sz w:val="20"/>
                <w:szCs w:val="20"/>
                <w:lang w:val="mk-MK"/>
              </w:rPr>
              <w:t>окации/</w:t>
            </w:r>
            <w:r w:rsidRPr="00CF4E2C">
              <w:rPr>
                <w:rFonts w:asciiTheme="minorHAnsi" w:hAnsiTheme="minorHAnsi" w:cstheme="minorHAnsi"/>
                <w:bCs/>
                <w:sz w:val="20"/>
                <w:szCs w:val="20"/>
                <w:lang w:val="mk-MK"/>
              </w:rPr>
              <w:t xml:space="preserve"> </w:t>
            </w:r>
            <w:r w:rsidR="00F32A3A" w:rsidRPr="00CF4E2C">
              <w:rPr>
                <w:rFonts w:asciiTheme="minorHAnsi" w:hAnsiTheme="minorHAnsi" w:cstheme="minorHAnsi"/>
                <w:bCs/>
                <w:sz w:val="20"/>
                <w:szCs w:val="20"/>
                <w:lang w:val="mk-MK"/>
              </w:rPr>
              <w:t>датуми</w:t>
            </w:r>
          </w:p>
        </w:tc>
        <w:tc>
          <w:tcPr>
            <w:tcW w:w="1843" w:type="dxa"/>
            <w:shd w:val="clear" w:color="auto" w:fill="FFD966" w:themeFill="accent4" w:themeFillTint="99"/>
          </w:tcPr>
          <w:p w14:paraId="4687D1FF" w14:textId="0C5005DA" w:rsidR="00F32A3A" w:rsidRPr="00CF4E2C" w:rsidRDefault="00F32A3A" w:rsidP="00E211C7">
            <w:pPr>
              <w:pStyle w:val="TableParagraph"/>
              <w:spacing w:before="0" w:after="160" w:line="259" w:lineRule="auto"/>
              <w:ind w:left="134" w:right="51"/>
              <w:jc w:val="center"/>
              <w:rPr>
                <w:rFonts w:asciiTheme="minorHAnsi" w:hAnsiTheme="minorHAnsi" w:cstheme="minorHAnsi"/>
                <w:bCs/>
                <w:sz w:val="20"/>
                <w:szCs w:val="20"/>
                <w:lang w:val="mk-MK"/>
              </w:rPr>
            </w:pPr>
            <w:r w:rsidRPr="00CF4E2C">
              <w:rPr>
                <w:rFonts w:asciiTheme="minorHAnsi" w:hAnsiTheme="minorHAnsi" w:cstheme="minorHAnsi"/>
                <w:bCs/>
                <w:sz w:val="20"/>
                <w:szCs w:val="20"/>
                <w:lang w:val="mk-MK"/>
              </w:rPr>
              <w:t xml:space="preserve">Целни </w:t>
            </w:r>
            <w:r w:rsidR="00083AC5" w:rsidRPr="00CF4E2C">
              <w:rPr>
                <w:rFonts w:asciiTheme="minorHAnsi" w:hAnsiTheme="minorHAnsi" w:cstheme="minorHAnsi"/>
                <w:bCs/>
                <w:sz w:val="20"/>
                <w:szCs w:val="20"/>
                <w:lang w:val="mk-MK"/>
              </w:rPr>
              <w:t>чинители</w:t>
            </w:r>
          </w:p>
        </w:tc>
        <w:tc>
          <w:tcPr>
            <w:tcW w:w="1700" w:type="dxa"/>
            <w:shd w:val="clear" w:color="auto" w:fill="FFD966" w:themeFill="accent4" w:themeFillTint="99"/>
          </w:tcPr>
          <w:p w14:paraId="63900BC9" w14:textId="5D70064F" w:rsidR="00F32A3A" w:rsidRPr="00CF4E2C" w:rsidRDefault="00E211C7" w:rsidP="00E211C7">
            <w:pPr>
              <w:pStyle w:val="TableParagraph"/>
              <w:spacing w:before="0" w:after="160" w:line="259" w:lineRule="auto"/>
              <w:ind w:left="111"/>
              <w:jc w:val="center"/>
              <w:rPr>
                <w:rFonts w:asciiTheme="minorHAnsi" w:hAnsiTheme="minorHAnsi" w:cstheme="minorHAnsi"/>
                <w:bCs/>
                <w:sz w:val="20"/>
                <w:szCs w:val="20"/>
                <w:lang w:val="mk-MK"/>
              </w:rPr>
            </w:pPr>
            <w:r w:rsidRPr="00CF4E2C">
              <w:rPr>
                <w:rFonts w:asciiTheme="minorHAnsi" w:hAnsiTheme="minorHAnsi" w:cstheme="minorHAnsi"/>
                <w:bCs/>
                <w:sz w:val="20"/>
                <w:szCs w:val="20"/>
                <w:lang w:val="mk-MK"/>
              </w:rPr>
              <w:t>Задолжени субјекти</w:t>
            </w:r>
          </w:p>
        </w:tc>
      </w:tr>
      <w:tr w:rsidR="003B5305" w:rsidRPr="00CF4E2C" w14:paraId="27E4008D" w14:textId="77777777" w:rsidTr="003E429B">
        <w:tc>
          <w:tcPr>
            <w:tcW w:w="1455" w:type="dxa"/>
            <w:vMerge w:val="restart"/>
            <w:shd w:val="clear" w:color="auto" w:fill="auto"/>
          </w:tcPr>
          <w:p w14:paraId="1694A4C8" w14:textId="77777777" w:rsidR="003B5305" w:rsidRPr="00CF4E2C" w:rsidRDefault="003B5305" w:rsidP="003B5305">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Фаза на подготовка</w:t>
            </w:r>
          </w:p>
          <w:p w14:paraId="5F8255B6" w14:textId="77777777" w:rsidR="003B5305" w:rsidRPr="00CF4E2C" w:rsidRDefault="003B5305" w:rsidP="00BF7BF9">
            <w:pPr>
              <w:pStyle w:val="TableParagraph"/>
              <w:spacing w:before="0" w:after="160" w:line="259" w:lineRule="auto"/>
              <w:rPr>
                <w:rFonts w:asciiTheme="minorHAnsi" w:hAnsiTheme="minorHAnsi" w:cstheme="minorHAnsi"/>
                <w:sz w:val="20"/>
                <w:szCs w:val="20"/>
                <w:lang w:val="mk-MK"/>
              </w:rPr>
            </w:pPr>
          </w:p>
        </w:tc>
        <w:tc>
          <w:tcPr>
            <w:tcW w:w="2835" w:type="dxa"/>
            <w:tcBorders>
              <w:right w:val="single" w:sz="4" w:space="0" w:color="000000"/>
            </w:tcBorders>
            <w:shd w:val="clear" w:color="auto" w:fill="auto"/>
          </w:tcPr>
          <w:p w14:paraId="261F04C8" w14:textId="1B091432" w:rsidR="003B5305" w:rsidRPr="00CF4E2C" w:rsidRDefault="009C63DB" w:rsidP="00BF7BF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Споделување и размена на релевантни информации за проектот, како што се извештаи за напредок</w:t>
            </w:r>
            <w:r w:rsidR="0018374A" w:rsidRPr="00CF4E2C">
              <w:rPr>
                <w:rFonts w:asciiTheme="minorHAnsi" w:hAnsiTheme="minorHAnsi" w:cstheme="minorHAnsi"/>
                <w:sz w:val="20"/>
                <w:szCs w:val="20"/>
                <w:lang w:val="mk-MK"/>
              </w:rPr>
              <w:t>от</w:t>
            </w:r>
            <w:r w:rsidRPr="00CF4E2C">
              <w:rPr>
                <w:rFonts w:asciiTheme="minorHAnsi" w:hAnsiTheme="minorHAnsi" w:cstheme="minorHAnsi"/>
                <w:sz w:val="20"/>
                <w:szCs w:val="20"/>
                <w:lang w:val="mk-MK"/>
              </w:rPr>
              <w:t>, размена на идеи</w:t>
            </w:r>
          </w:p>
        </w:tc>
        <w:tc>
          <w:tcPr>
            <w:tcW w:w="3118" w:type="dxa"/>
            <w:tcBorders>
              <w:left w:val="single" w:sz="4" w:space="0" w:color="000000"/>
            </w:tcBorders>
            <w:shd w:val="clear" w:color="auto" w:fill="auto"/>
          </w:tcPr>
          <w:p w14:paraId="0F072215" w14:textId="77777777" w:rsidR="000C662E" w:rsidRPr="00CF4E2C" w:rsidRDefault="000C662E" w:rsidP="000C662E">
            <w:pPr>
              <w:pStyle w:val="TableParagraph"/>
              <w:spacing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Материјали за онлајн презентација.</w:t>
            </w:r>
          </w:p>
          <w:p w14:paraId="1FB346AA" w14:textId="7F951806" w:rsidR="000C662E" w:rsidRPr="00CF4E2C" w:rsidRDefault="0018374A" w:rsidP="000C662E">
            <w:pPr>
              <w:pStyle w:val="TableParagraph"/>
              <w:spacing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С</w:t>
            </w:r>
            <w:r w:rsidR="000C662E" w:rsidRPr="00CF4E2C">
              <w:rPr>
                <w:rFonts w:asciiTheme="minorHAnsi" w:hAnsiTheme="minorHAnsi" w:cstheme="minorHAnsi"/>
                <w:w w:val="95"/>
                <w:sz w:val="20"/>
                <w:szCs w:val="20"/>
                <w:lang w:val="mk-MK"/>
              </w:rPr>
              <w:t xml:space="preserve">оопштенија за </w:t>
            </w:r>
            <w:r w:rsidRPr="00CF4E2C">
              <w:rPr>
                <w:rFonts w:asciiTheme="minorHAnsi" w:hAnsiTheme="minorHAnsi" w:cstheme="minorHAnsi"/>
                <w:w w:val="95"/>
                <w:sz w:val="20"/>
                <w:szCs w:val="20"/>
                <w:lang w:val="mk-MK"/>
              </w:rPr>
              <w:t>медиуми</w:t>
            </w:r>
            <w:r w:rsidR="000C662E" w:rsidRPr="00CF4E2C">
              <w:rPr>
                <w:rFonts w:asciiTheme="minorHAnsi" w:hAnsiTheme="minorHAnsi" w:cstheme="minorHAnsi"/>
                <w:w w:val="95"/>
                <w:sz w:val="20"/>
                <w:szCs w:val="20"/>
                <w:lang w:val="mk-MK"/>
              </w:rPr>
              <w:t>.</w:t>
            </w:r>
          </w:p>
          <w:p w14:paraId="3BAAA2BA" w14:textId="7CCA47D9" w:rsidR="003B5305" w:rsidRPr="00CF4E2C" w:rsidRDefault="000C662E" w:rsidP="000C662E">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Онлајн социјални медиуми (</w:t>
            </w:r>
            <w:r w:rsidR="0018374A" w:rsidRPr="00CF4E2C">
              <w:rPr>
                <w:rFonts w:asciiTheme="minorHAnsi" w:hAnsiTheme="minorHAnsi" w:cstheme="minorHAnsi"/>
                <w:w w:val="95"/>
                <w:sz w:val="20"/>
                <w:szCs w:val="20"/>
                <w:lang w:val="mk-MK"/>
              </w:rPr>
              <w:t>Facebook, YouTube, Instagram</w:t>
            </w:r>
            <w:r w:rsidRPr="00CF4E2C">
              <w:rPr>
                <w:rFonts w:asciiTheme="minorHAnsi" w:hAnsiTheme="minorHAnsi" w:cstheme="minorHAnsi"/>
                <w:w w:val="95"/>
                <w:sz w:val="20"/>
                <w:szCs w:val="20"/>
                <w:lang w:val="mk-MK"/>
              </w:rPr>
              <w:t xml:space="preserve">), </w:t>
            </w:r>
            <w:r w:rsidR="0018374A" w:rsidRPr="00CF4E2C">
              <w:rPr>
                <w:rFonts w:asciiTheme="minorHAnsi" w:hAnsiTheme="minorHAnsi" w:cstheme="minorHAnsi"/>
                <w:w w:val="95"/>
                <w:sz w:val="20"/>
                <w:szCs w:val="20"/>
                <w:lang w:val="mk-MK"/>
              </w:rPr>
              <w:t>о</w:t>
            </w:r>
            <w:r w:rsidRPr="00CF4E2C">
              <w:rPr>
                <w:rFonts w:asciiTheme="minorHAnsi" w:hAnsiTheme="minorHAnsi" w:cstheme="minorHAnsi"/>
                <w:w w:val="95"/>
                <w:sz w:val="20"/>
                <w:szCs w:val="20"/>
                <w:lang w:val="mk-MK"/>
              </w:rPr>
              <w:t>фицијална</w:t>
            </w:r>
            <w:r w:rsidR="0018374A" w:rsidRPr="00CF4E2C">
              <w:rPr>
                <w:rFonts w:asciiTheme="minorHAnsi" w:hAnsiTheme="minorHAnsi" w:cstheme="minorHAnsi"/>
                <w:w w:val="95"/>
                <w:sz w:val="20"/>
                <w:szCs w:val="20"/>
                <w:lang w:val="mk-MK"/>
              </w:rPr>
              <w:t>та</w:t>
            </w:r>
            <w:r w:rsidRPr="00CF4E2C">
              <w:rPr>
                <w:rFonts w:asciiTheme="minorHAnsi" w:hAnsiTheme="minorHAnsi" w:cstheme="minorHAnsi"/>
                <w:w w:val="95"/>
                <w:sz w:val="20"/>
                <w:szCs w:val="20"/>
                <w:lang w:val="mk-MK"/>
              </w:rPr>
              <w:t xml:space="preserve"> веб-страница, Viber и WhatsApp, друго.</w:t>
            </w:r>
          </w:p>
          <w:p w14:paraId="1C31918A" w14:textId="77777777" w:rsidR="008A2743" w:rsidRPr="00CF4E2C" w:rsidRDefault="00BA6211" w:rsidP="000C662E">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Индивидуални и/или групни состаноци онлајн или со физичко присуство</w:t>
            </w:r>
          </w:p>
          <w:p w14:paraId="34A9180D" w14:textId="77777777" w:rsidR="00B923F8" w:rsidRPr="00CF4E2C" w:rsidRDefault="00B923F8" w:rsidP="000C662E">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Директна комуникација преку е-пошта</w:t>
            </w:r>
          </w:p>
        </w:tc>
        <w:tc>
          <w:tcPr>
            <w:tcW w:w="2126" w:type="dxa"/>
            <w:shd w:val="clear" w:color="auto" w:fill="auto"/>
          </w:tcPr>
          <w:p w14:paraId="560C780C" w14:textId="64C3A4BF" w:rsidR="003B5305" w:rsidRPr="00CF4E2C" w:rsidRDefault="00FA55AE" w:rsidP="00BF7BF9">
            <w:pPr>
              <w:pStyle w:val="TableParagraph"/>
              <w:spacing w:before="0" w:after="160" w:line="259" w:lineRule="auto"/>
              <w:ind w:right="104"/>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Редовно, како што </w:t>
            </w:r>
            <w:r w:rsidR="00BC645A" w:rsidRPr="00CF4E2C">
              <w:rPr>
                <w:rFonts w:asciiTheme="minorHAnsi" w:hAnsiTheme="minorHAnsi" w:cstheme="minorHAnsi"/>
                <w:sz w:val="20"/>
                <w:szCs w:val="20"/>
                <w:lang w:val="mk-MK"/>
              </w:rPr>
              <w:t xml:space="preserve">ќе </w:t>
            </w:r>
            <w:r w:rsidRPr="00CF4E2C">
              <w:rPr>
                <w:rFonts w:asciiTheme="minorHAnsi" w:hAnsiTheme="minorHAnsi" w:cstheme="minorHAnsi"/>
                <w:sz w:val="20"/>
                <w:szCs w:val="20"/>
                <w:lang w:val="mk-MK"/>
              </w:rPr>
              <w:t>се ажурираат</w:t>
            </w:r>
            <w:r w:rsidR="00BC645A" w:rsidRPr="00CF4E2C">
              <w:rPr>
                <w:rFonts w:asciiTheme="minorHAnsi" w:hAnsiTheme="minorHAnsi" w:cstheme="minorHAnsi"/>
                <w:sz w:val="20"/>
                <w:szCs w:val="20"/>
                <w:lang w:val="mk-MK"/>
              </w:rPr>
              <w:t>,</w:t>
            </w:r>
            <w:r w:rsidR="009A27C6" w:rsidRPr="00CF4E2C">
              <w:rPr>
                <w:rFonts w:asciiTheme="minorHAnsi" w:hAnsiTheme="minorHAnsi" w:cstheme="minorHAnsi"/>
                <w:sz w:val="20"/>
                <w:szCs w:val="20"/>
                <w:lang w:val="mk-MK"/>
              </w:rPr>
              <w:t xml:space="preserve"> така</w:t>
            </w:r>
            <w:r w:rsidR="00BC645A" w:rsidRPr="00CF4E2C">
              <w:rPr>
                <w:rFonts w:asciiTheme="minorHAnsi" w:hAnsiTheme="minorHAnsi" w:cstheme="minorHAnsi"/>
                <w:sz w:val="20"/>
                <w:szCs w:val="20"/>
                <w:lang w:val="mk-MK"/>
              </w:rPr>
              <w:t xml:space="preserve"> </w:t>
            </w:r>
            <w:r w:rsidRPr="00CF4E2C">
              <w:rPr>
                <w:rFonts w:asciiTheme="minorHAnsi" w:hAnsiTheme="minorHAnsi" w:cstheme="minorHAnsi"/>
                <w:sz w:val="20"/>
                <w:szCs w:val="20"/>
                <w:lang w:val="mk-MK"/>
              </w:rPr>
              <w:t xml:space="preserve"> информациите </w:t>
            </w:r>
            <w:r w:rsidR="00BC645A" w:rsidRPr="00CF4E2C">
              <w:rPr>
                <w:rFonts w:asciiTheme="minorHAnsi" w:hAnsiTheme="minorHAnsi" w:cstheme="minorHAnsi"/>
                <w:sz w:val="20"/>
                <w:szCs w:val="20"/>
                <w:lang w:val="mk-MK"/>
              </w:rPr>
              <w:t xml:space="preserve">ќе </w:t>
            </w:r>
            <w:r w:rsidRPr="00CF4E2C">
              <w:rPr>
                <w:rFonts w:asciiTheme="minorHAnsi" w:hAnsiTheme="minorHAnsi" w:cstheme="minorHAnsi"/>
                <w:sz w:val="20"/>
                <w:szCs w:val="20"/>
                <w:lang w:val="mk-MK"/>
              </w:rPr>
              <w:t>се објавуваат</w:t>
            </w:r>
          </w:p>
        </w:tc>
        <w:tc>
          <w:tcPr>
            <w:tcW w:w="1843" w:type="dxa"/>
            <w:shd w:val="clear" w:color="auto" w:fill="auto"/>
          </w:tcPr>
          <w:p w14:paraId="37664F95" w14:textId="4AB54837" w:rsidR="003B5305" w:rsidRPr="00CF4E2C" w:rsidRDefault="00DE5FEC" w:rsidP="00BF7BF9">
            <w:pPr>
              <w:pStyle w:val="TableParagraph"/>
              <w:spacing w:before="0" w:after="160" w:line="259" w:lineRule="auto"/>
              <w:ind w:right="51"/>
              <w:rPr>
                <w:rFonts w:asciiTheme="minorHAnsi" w:hAnsiTheme="minorHAnsi" w:cstheme="minorHAnsi"/>
                <w:bCs/>
                <w:sz w:val="20"/>
                <w:szCs w:val="20"/>
                <w:lang w:val="mk-MK"/>
              </w:rPr>
            </w:pPr>
            <w:r w:rsidRPr="00CF4E2C">
              <w:rPr>
                <w:bCs/>
                <w:sz w:val="20"/>
                <w:szCs w:val="20"/>
                <w:lang w:val="mk-MK"/>
              </w:rPr>
              <w:t>Институции за спроведување</w:t>
            </w:r>
          </w:p>
        </w:tc>
        <w:tc>
          <w:tcPr>
            <w:tcW w:w="1700" w:type="dxa"/>
            <w:shd w:val="clear" w:color="auto" w:fill="auto"/>
          </w:tcPr>
          <w:p w14:paraId="6B07DE31" w14:textId="7D4184D0" w:rsidR="003B5305" w:rsidRPr="00CF4E2C" w:rsidRDefault="00BB0BF5" w:rsidP="00BF7BF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0C662E" w:rsidRPr="00CF4E2C">
              <w:rPr>
                <w:rFonts w:asciiTheme="minorHAnsi" w:hAnsiTheme="minorHAnsi" w:cstheme="minorHAnsi"/>
                <w:sz w:val="20"/>
                <w:szCs w:val="20"/>
                <w:lang w:val="mk-MK"/>
              </w:rPr>
              <w:t xml:space="preserve"> и МФ</w:t>
            </w:r>
          </w:p>
        </w:tc>
      </w:tr>
      <w:tr w:rsidR="003B5305" w:rsidRPr="00CF4E2C" w14:paraId="76B49B62" w14:textId="77777777" w:rsidTr="003E429B">
        <w:tc>
          <w:tcPr>
            <w:tcW w:w="1455" w:type="dxa"/>
            <w:vMerge/>
            <w:shd w:val="clear" w:color="auto" w:fill="auto"/>
          </w:tcPr>
          <w:p w14:paraId="70F5F9B6" w14:textId="77777777" w:rsidR="003B5305" w:rsidRPr="00CF4E2C" w:rsidRDefault="003B5305" w:rsidP="00BF7BF9">
            <w:pPr>
              <w:pStyle w:val="TableParagraph"/>
              <w:spacing w:before="0" w:after="160" w:line="259" w:lineRule="auto"/>
              <w:rPr>
                <w:rFonts w:asciiTheme="minorHAnsi" w:hAnsiTheme="minorHAnsi" w:cstheme="minorHAnsi"/>
                <w:sz w:val="20"/>
                <w:szCs w:val="20"/>
                <w:lang w:val="mk-MK"/>
              </w:rPr>
            </w:pPr>
          </w:p>
        </w:tc>
        <w:tc>
          <w:tcPr>
            <w:tcW w:w="2835" w:type="dxa"/>
            <w:tcBorders>
              <w:right w:val="single" w:sz="4" w:space="0" w:color="000000"/>
            </w:tcBorders>
            <w:shd w:val="clear" w:color="auto" w:fill="auto"/>
          </w:tcPr>
          <w:p w14:paraId="2779A8D0" w14:textId="764C4F6B" w:rsidR="003B5305" w:rsidRPr="00CF4E2C" w:rsidRDefault="00743EB9" w:rsidP="00BF7BF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Споделување и размена на релевантни информации за проектот, како што се извештаи за напредок</w:t>
            </w:r>
            <w:r w:rsidR="009A27C6" w:rsidRPr="00CF4E2C">
              <w:rPr>
                <w:rFonts w:asciiTheme="minorHAnsi" w:hAnsiTheme="minorHAnsi" w:cstheme="minorHAnsi"/>
                <w:sz w:val="20"/>
                <w:szCs w:val="20"/>
                <w:lang w:val="mk-MK"/>
              </w:rPr>
              <w:t>от</w:t>
            </w:r>
            <w:r w:rsidRPr="00CF4E2C">
              <w:rPr>
                <w:rFonts w:asciiTheme="minorHAnsi" w:hAnsiTheme="minorHAnsi" w:cstheme="minorHAnsi"/>
                <w:sz w:val="20"/>
                <w:szCs w:val="20"/>
                <w:lang w:val="mk-MK"/>
              </w:rPr>
              <w:t>, размена на идеи</w:t>
            </w:r>
          </w:p>
        </w:tc>
        <w:tc>
          <w:tcPr>
            <w:tcW w:w="3118" w:type="dxa"/>
            <w:tcBorders>
              <w:left w:val="single" w:sz="4" w:space="0" w:color="000000"/>
            </w:tcBorders>
            <w:shd w:val="clear" w:color="auto" w:fill="auto"/>
          </w:tcPr>
          <w:p w14:paraId="014E0A69" w14:textId="77777777" w:rsidR="003B5305" w:rsidRPr="00CF4E2C" w:rsidRDefault="00B923F8" w:rsidP="00BF7BF9">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Директна комуникација преку е-пошта</w:t>
            </w:r>
          </w:p>
          <w:p w14:paraId="29F1FF44" w14:textId="77777777" w:rsidR="009D4726" w:rsidRPr="00CF4E2C" w:rsidRDefault="00BA6211" w:rsidP="008A2743">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Индивидуални и/или групни состаноци онлајн или со физичко присуство</w:t>
            </w:r>
          </w:p>
        </w:tc>
        <w:tc>
          <w:tcPr>
            <w:tcW w:w="2126" w:type="dxa"/>
            <w:shd w:val="clear" w:color="auto" w:fill="auto"/>
          </w:tcPr>
          <w:p w14:paraId="43DA921F" w14:textId="77777777" w:rsidR="003B5305" w:rsidRPr="00CF4E2C" w:rsidRDefault="00FA55AE" w:rsidP="00BF7BF9">
            <w:pPr>
              <w:pStyle w:val="TableParagraph"/>
              <w:spacing w:before="0" w:after="160" w:line="259" w:lineRule="auto"/>
              <w:ind w:right="104"/>
              <w:rPr>
                <w:rFonts w:asciiTheme="minorHAnsi" w:hAnsiTheme="minorHAnsi" w:cstheme="minorHAnsi"/>
                <w:sz w:val="20"/>
                <w:szCs w:val="20"/>
                <w:lang w:val="mk-MK"/>
              </w:rPr>
            </w:pPr>
            <w:r w:rsidRPr="00CF4E2C">
              <w:rPr>
                <w:rFonts w:asciiTheme="minorHAnsi" w:hAnsiTheme="minorHAnsi" w:cstheme="minorHAnsi"/>
                <w:sz w:val="20"/>
                <w:szCs w:val="20"/>
                <w:lang w:val="mk-MK"/>
              </w:rPr>
              <w:t>Редовно</w:t>
            </w:r>
          </w:p>
        </w:tc>
        <w:tc>
          <w:tcPr>
            <w:tcW w:w="1843" w:type="dxa"/>
            <w:shd w:val="clear" w:color="auto" w:fill="auto"/>
          </w:tcPr>
          <w:p w14:paraId="33247A01" w14:textId="77777777" w:rsidR="003B5305" w:rsidRPr="00CF4E2C" w:rsidRDefault="003B5305" w:rsidP="00BF7BF9">
            <w:pPr>
              <w:pStyle w:val="TableParagraph"/>
              <w:spacing w:before="0" w:after="160" w:line="259" w:lineRule="auto"/>
              <w:ind w:right="51"/>
              <w:rPr>
                <w:rFonts w:asciiTheme="minorHAnsi" w:hAnsiTheme="minorHAnsi" w:cstheme="minorHAnsi"/>
                <w:bCs/>
                <w:sz w:val="20"/>
                <w:szCs w:val="20"/>
                <w:lang w:val="mk-MK"/>
              </w:rPr>
            </w:pPr>
            <w:r w:rsidRPr="00CF4E2C">
              <w:rPr>
                <w:bCs/>
                <w:sz w:val="20"/>
                <w:szCs w:val="20"/>
                <w:lang w:val="mk-MK"/>
              </w:rPr>
              <w:t>Светска банка</w:t>
            </w:r>
          </w:p>
        </w:tc>
        <w:tc>
          <w:tcPr>
            <w:tcW w:w="1700" w:type="dxa"/>
            <w:shd w:val="clear" w:color="auto" w:fill="auto"/>
          </w:tcPr>
          <w:p w14:paraId="19694624" w14:textId="4D92F992" w:rsidR="003B5305" w:rsidRPr="00CF4E2C" w:rsidRDefault="00BB0BF5" w:rsidP="00BF7BF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0C662E" w:rsidRPr="00CF4E2C">
              <w:rPr>
                <w:rFonts w:asciiTheme="minorHAnsi" w:hAnsiTheme="minorHAnsi" w:cstheme="minorHAnsi"/>
                <w:sz w:val="20"/>
                <w:szCs w:val="20"/>
                <w:lang w:val="mk-MK"/>
              </w:rPr>
              <w:t xml:space="preserve"> и МФ</w:t>
            </w:r>
          </w:p>
        </w:tc>
      </w:tr>
      <w:tr w:rsidR="003B5305" w:rsidRPr="00CF4E2C" w14:paraId="555D9F65" w14:textId="77777777" w:rsidTr="003E429B">
        <w:tc>
          <w:tcPr>
            <w:tcW w:w="1455" w:type="dxa"/>
            <w:vMerge/>
            <w:shd w:val="clear" w:color="auto" w:fill="auto"/>
          </w:tcPr>
          <w:p w14:paraId="09B9E34F" w14:textId="77777777" w:rsidR="003B5305" w:rsidRPr="00CF4E2C" w:rsidRDefault="003B5305" w:rsidP="00BF7BF9">
            <w:pPr>
              <w:pStyle w:val="TableParagraph"/>
              <w:spacing w:before="0" w:after="160" w:line="259" w:lineRule="auto"/>
              <w:rPr>
                <w:rFonts w:asciiTheme="minorHAnsi" w:hAnsiTheme="minorHAnsi" w:cstheme="minorHAnsi"/>
                <w:sz w:val="20"/>
                <w:szCs w:val="20"/>
                <w:lang w:val="mk-MK"/>
              </w:rPr>
            </w:pPr>
          </w:p>
        </w:tc>
        <w:tc>
          <w:tcPr>
            <w:tcW w:w="2835" w:type="dxa"/>
            <w:tcBorders>
              <w:right w:val="single" w:sz="4" w:space="0" w:color="000000"/>
            </w:tcBorders>
            <w:shd w:val="clear" w:color="auto" w:fill="auto"/>
          </w:tcPr>
          <w:p w14:paraId="3B5205F9" w14:textId="68E7BB96" w:rsidR="003B5305" w:rsidRPr="00CF4E2C" w:rsidRDefault="007227FD" w:rsidP="00BF7BF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Информации за напредокот </w:t>
            </w:r>
            <w:r w:rsidR="009A27C6" w:rsidRPr="00CF4E2C">
              <w:rPr>
                <w:rFonts w:asciiTheme="minorHAnsi" w:hAnsiTheme="minorHAnsi" w:cstheme="minorHAnsi"/>
                <w:sz w:val="20"/>
                <w:szCs w:val="20"/>
                <w:lang w:val="mk-MK"/>
              </w:rPr>
              <w:t xml:space="preserve">во </w:t>
            </w:r>
            <w:r w:rsidRPr="00CF4E2C">
              <w:rPr>
                <w:rFonts w:asciiTheme="minorHAnsi" w:hAnsiTheme="minorHAnsi" w:cstheme="minorHAnsi"/>
                <w:sz w:val="20"/>
                <w:szCs w:val="20"/>
                <w:lang w:val="mk-MK"/>
              </w:rPr>
              <w:t>подготовката на проектот</w:t>
            </w:r>
          </w:p>
        </w:tc>
        <w:tc>
          <w:tcPr>
            <w:tcW w:w="3118" w:type="dxa"/>
            <w:tcBorders>
              <w:left w:val="single" w:sz="4" w:space="0" w:color="000000"/>
            </w:tcBorders>
            <w:shd w:val="clear" w:color="auto" w:fill="auto"/>
          </w:tcPr>
          <w:p w14:paraId="54BBE4BE" w14:textId="5B2CF52A" w:rsidR="000C662E" w:rsidRPr="00CF4E2C" w:rsidRDefault="009A27C6" w:rsidP="000C662E">
            <w:pPr>
              <w:pStyle w:val="TableParagraph"/>
              <w:spacing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Соопштенија за медиуми.</w:t>
            </w:r>
          </w:p>
          <w:p w14:paraId="47432B35" w14:textId="6D909392" w:rsidR="003B5305" w:rsidRPr="00CF4E2C" w:rsidRDefault="009A27C6" w:rsidP="00CC20C9">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 xml:space="preserve">Онлајн социјални медиуми (Facebook, YouTube, Instagram), официјалната веб-страница, </w:t>
            </w:r>
            <w:r w:rsidRPr="00CF4E2C">
              <w:rPr>
                <w:rFonts w:asciiTheme="minorHAnsi" w:hAnsiTheme="minorHAnsi" w:cstheme="minorHAnsi"/>
                <w:w w:val="95"/>
                <w:sz w:val="20"/>
                <w:szCs w:val="20"/>
                <w:lang w:val="mk-MK"/>
              </w:rPr>
              <w:lastRenderedPageBreak/>
              <w:t>Viber и WhatsApp, друго.</w:t>
            </w:r>
          </w:p>
        </w:tc>
        <w:tc>
          <w:tcPr>
            <w:tcW w:w="2126" w:type="dxa"/>
            <w:shd w:val="clear" w:color="auto" w:fill="auto"/>
          </w:tcPr>
          <w:p w14:paraId="76DD7674" w14:textId="588FEA18" w:rsidR="003B5305" w:rsidRPr="00CF4E2C" w:rsidRDefault="009A27C6" w:rsidP="00BF7BF9">
            <w:pPr>
              <w:pStyle w:val="TableParagraph"/>
              <w:spacing w:before="0" w:after="160" w:line="259" w:lineRule="auto"/>
              <w:ind w:right="104"/>
              <w:rPr>
                <w:rFonts w:asciiTheme="minorHAnsi" w:hAnsiTheme="minorHAnsi" w:cstheme="minorHAnsi"/>
                <w:sz w:val="20"/>
                <w:szCs w:val="20"/>
                <w:lang w:val="mk-MK"/>
              </w:rPr>
            </w:pPr>
            <w:r w:rsidRPr="00CF4E2C">
              <w:rPr>
                <w:rFonts w:asciiTheme="minorHAnsi" w:hAnsiTheme="minorHAnsi" w:cstheme="minorHAnsi"/>
                <w:sz w:val="20"/>
                <w:szCs w:val="20"/>
                <w:lang w:val="mk-MK"/>
              </w:rPr>
              <w:lastRenderedPageBreak/>
              <w:t>По потреба</w:t>
            </w:r>
          </w:p>
        </w:tc>
        <w:tc>
          <w:tcPr>
            <w:tcW w:w="1843" w:type="dxa"/>
            <w:shd w:val="clear" w:color="auto" w:fill="auto"/>
          </w:tcPr>
          <w:p w14:paraId="2916370E" w14:textId="77777777" w:rsidR="003B5305" w:rsidRPr="00CF4E2C" w:rsidRDefault="003B5305" w:rsidP="00BF7BF9">
            <w:pPr>
              <w:pStyle w:val="TableParagraph"/>
              <w:spacing w:before="0" w:after="160" w:line="259" w:lineRule="auto"/>
              <w:ind w:right="51"/>
              <w:rPr>
                <w:rFonts w:asciiTheme="minorHAnsi" w:hAnsiTheme="minorHAnsi" w:cstheme="minorHAnsi"/>
                <w:bCs/>
                <w:sz w:val="20"/>
                <w:szCs w:val="20"/>
                <w:lang w:val="mk-MK"/>
              </w:rPr>
            </w:pPr>
            <w:r w:rsidRPr="00CF4E2C">
              <w:rPr>
                <w:bCs/>
                <w:sz w:val="20"/>
                <w:szCs w:val="20"/>
                <w:lang w:val="mk-MK"/>
              </w:rPr>
              <w:t>Даночните обврзници</w:t>
            </w:r>
          </w:p>
        </w:tc>
        <w:tc>
          <w:tcPr>
            <w:tcW w:w="1700" w:type="dxa"/>
            <w:shd w:val="clear" w:color="auto" w:fill="auto"/>
          </w:tcPr>
          <w:p w14:paraId="544AD1C0" w14:textId="514369A8" w:rsidR="003B5305" w:rsidRPr="00CF4E2C" w:rsidRDefault="00BB0BF5" w:rsidP="00BF7BF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7227FD" w:rsidRPr="00CF4E2C">
              <w:rPr>
                <w:rFonts w:asciiTheme="minorHAnsi" w:hAnsiTheme="minorHAnsi" w:cstheme="minorHAnsi"/>
                <w:sz w:val="20"/>
                <w:szCs w:val="20"/>
                <w:lang w:val="mk-MK"/>
              </w:rPr>
              <w:t xml:space="preserve"> и МФ</w:t>
            </w:r>
          </w:p>
        </w:tc>
      </w:tr>
      <w:tr w:rsidR="003B5305" w:rsidRPr="00CF4E2C" w14:paraId="1D16D7D5" w14:textId="77777777" w:rsidTr="003E429B">
        <w:tc>
          <w:tcPr>
            <w:tcW w:w="1455" w:type="dxa"/>
            <w:vMerge/>
            <w:shd w:val="clear" w:color="auto" w:fill="auto"/>
          </w:tcPr>
          <w:p w14:paraId="03B8CE12" w14:textId="77777777" w:rsidR="003B5305" w:rsidRPr="00CF4E2C" w:rsidRDefault="003B5305" w:rsidP="00BF7BF9">
            <w:pPr>
              <w:pStyle w:val="TableParagraph"/>
              <w:spacing w:before="0" w:after="160" w:line="259" w:lineRule="auto"/>
              <w:rPr>
                <w:rFonts w:asciiTheme="minorHAnsi" w:hAnsiTheme="minorHAnsi" w:cstheme="minorHAnsi"/>
                <w:sz w:val="20"/>
                <w:szCs w:val="20"/>
                <w:lang w:val="mk-MK"/>
              </w:rPr>
            </w:pPr>
          </w:p>
        </w:tc>
        <w:tc>
          <w:tcPr>
            <w:tcW w:w="2835" w:type="dxa"/>
            <w:tcBorders>
              <w:right w:val="single" w:sz="4" w:space="0" w:color="000000"/>
            </w:tcBorders>
            <w:shd w:val="clear" w:color="auto" w:fill="auto"/>
          </w:tcPr>
          <w:p w14:paraId="63C63CFD" w14:textId="0CCC1CCD" w:rsidR="003B5305" w:rsidRPr="00CF4E2C" w:rsidRDefault="009A27C6" w:rsidP="00BF7BF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Информации за напредокот во подготовката на проектот</w:t>
            </w:r>
          </w:p>
        </w:tc>
        <w:tc>
          <w:tcPr>
            <w:tcW w:w="3118" w:type="dxa"/>
            <w:tcBorders>
              <w:left w:val="single" w:sz="4" w:space="0" w:color="000000"/>
            </w:tcBorders>
            <w:shd w:val="clear" w:color="auto" w:fill="auto"/>
          </w:tcPr>
          <w:p w14:paraId="471E9572" w14:textId="5AB8FE5D" w:rsidR="000C662E" w:rsidRPr="00CF4E2C" w:rsidRDefault="009A27C6" w:rsidP="000C662E">
            <w:pPr>
              <w:pStyle w:val="TableParagraph"/>
              <w:spacing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Соопштенија за медиуми.</w:t>
            </w:r>
          </w:p>
          <w:p w14:paraId="7B580097" w14:textId="4DE59AEE" w:rsidR="000C662E" w:rsidRPr="00CF4E2C" w:rsidRDefault="009A27C6" w:rsidP="000C662E">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Онлајн социјални медиуми (Facebook, YouTube, Instagram), официјалната веб-страница, Viber и WhatsApp, друго.</w:t>
            </w:r>
          </w:p>
          <w:p w14:paraId="7A1B9A50" w14:textId="77777777" w:rsidR="003B5305" w:rsidRPr="00CF4E2C" w:rsidRDefault="000C662E" w:rsidP="00BF7BF9">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Директна комуникација преку е-пошта</w:t>
            </w:r>
          </w:p>
        </w:tc>
        <w:tc>
          <w:tcPr>
            <w:tcW w:w="2126" w:type="dxa"/>
            <w:shd w:val="clear" w:color="auto" w:fill="auto"/>
          </w:tcPr>
          <w:p w14:paraId="0FFBD9D7" w14:textId="14DD32AE" w:rsidR="003B5305" w:rsidRPr="00CF4E2C" w:rsidRDefault="00850022" w:rsidP="00BF7BF9">
            <w:pPr>
              <w:pStyle w:val="TableParagraph"/>
              <w:spacing w:before="0" w:after="160" w:line="259" w:lineRule="auto"/>
              <w:ind w:right="104"/>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информациите повторно се објавуваат </w:t>
            </w:r>
            <w:r w:rsidR="009A27C6" w:rsidRPr="00CF4E2C">
              <w:rPr>
                <w:rFonts w:asciiTheme="minorHAnsi" w:hAnsiTheme="minorHAnsi" w:cstheme="minorHAnsi"/>
                <w:sz w:val="20"/>
                <w:szCs w:val="20"/>
                <w:lang w:val="mk-MK"/>
              </w:rPr>
              <w:t xml:space="preserve">тогаш </w:t>
            </w:r>
            <w:r w:rsidRPr="00CF4E2C">
              <w:rPr>
                <w:rFonts w:asciiTheme="minorHAnsi" w:hAnsiTheme="minorHAnsi" w:cstheme="minorHAnsi"/>
                <w:sz w:val="20"/>
                <w:szCs w:val="20"/>
                <w:lang w:val="mk-MK"/>
              </w:rPr>
              <w:t>кога се ажурираат</w:t>
            </w:r>
          </w:p>
        </w:tc>
        <w:tc>
          <w:tcPr>
            <w:tcW w:w="1843" w:type="dxa"/>
            <w:shd w:val="clear" w:color="auto" w:fill="auto"/>
          </w:tcPr>
          <w:p w14:paraId="4BE0BA70" w14:textId="5A44EF32" w:rsidR="003B5305" w:rsidRPr="00CF4E2C" w:rsidRDefault="009A27C6" w:rsidP="00BF7BF9">
            <w:pPr>
              <w:pStyle w:val="TableParagraph"/>
              <w:spacing w:before="0" w:after="160" w:line="259" w:lineRule="auto"/>
              <w:ind w:right="51"/>
              <w:rPr>
                <w:rFonts w:asciiTheme="minorHAnsi" w:hAnsiTheme="minorHAnsi" w:cstheme="minorHAnsi"/>
                <w:bCs/>
                <w:sz w:val="20"/>
                <w:szCs w:val="20"/>
                <w:lang w:val="mk-MK"/>
              </w:rPr>
            </w:pPr>
            <w:r w:rsidRPr="00CF4E2C">
              <w:rPr>
                <w:bCs/>
                <w:sz w:val="20"/>
                <w:szCs w:val="20"/>
                <w:lang w:val="mk-MK"/>
              </w:rPr>
              <w:t>Граѓански организации</w:t>
            </w:r>
          </w:p>
        </w:tc>
        <w:tc>
          <w:tcPr>
            <w:tcW w:w="1700" w:type="dxa"/>
            <w:shd w:val="clear" w:color="auto" w:fill="auto"/>
          </w:tcPr>
          <w:p w14:paraId="075D3069" w14:textId="08B36066" w:rsidR="003B5305" w:rsidRPr="00CF4E2C" w:rsidRDefault="00BB0BF5" w:rsidP="00BF7BF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7227FD" w:rsidRPr="00CF4E2C">
              <w:rPr>
                <w:rFonts w:asciiTheme="minorHAnsi" w:hAnsiTheme="minorHAnsi" w:cstheme="minorHAnsi"/>
                <w:sz w:val="20"/>
                <w:szCs w:val="20"/>
                <w:lang w:val="mk-MK"/>
              </w:rPr>
              <w:t xml:space="preserve"> и МФ</w:t>
            </w:r>
          </w:p>
        </w:tc>
      </w:tr>
      <w:tr w:rsidR="003B5305" w:rsidRPr="00CF4E2C" w14:paraId="1FA53473" w14:textId="77777777" w:rsidTr="003E429B">
        <w:tc>
          <w:tcPr>
            <w:tcW w:w="1455" w:type="dxa"/>
            <w:vMerge/>
            <w:shd w:val="clear" w:color="auto" w:fill="auto"/>
          </w:tcPr>
          <w:p w14:paraId="1062B5E3" w14:textId="77777777" w:rsidR="003B5305" w:rsidRPr="00CF4E2C" w:rsidRDefault="003B5305" w:rsidP="00BF7BF9">
            <w:pPr>
              <w:pStyle w:val="TableParagraph"/>
              <w:spacing w:before="0" w:after="160" w:line="259" w:lineRule="auto"/>
              <w:rPr>
                <w:rFonts w:asciiTheme="minorHAnsi" w:hAnsiTheme="minorHAnsi" w:cstheme="minorHAnsi"/>
                <w:sz w:val="20"/>
                <w:szCs w:val="20"/>
                <w:lang w:val="mk-MK"/>
              </w:rPr>
            </w:pPr>
          </w:p>
        </w:tc>
        <w:tc>
          <w:tcPr>
            <w:tcW w:w="2835" w:type="dxa"/>
            <w:tcBorders>
              <w:right w:val="single" w:sz="4" w:space="0" w:color="000000"/>
            </w:tcBorders>
            <w:shd w:val="clear" w:color="auto" w:fill="auto"/>
          </w:tcPr>
          <w:p w14:paraId="35E87F16" w14:textId="0FDAB384" w:rsidR="003B5305" w:rsidRPr="00CF4E2C" w:rsidRDefault="009A27C6" w:rsidP="00BF7BF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Информации за напредокот во подготовката на проектот</w:t>
            </w:r>
          </w:p>
        </w:tc>
        <w:tc>
          <w:tcPr>
            <w:tcW w:w="3118" w:type="dxa"/>
            <w:tcBorders>
              <w:left w:val="single" w:sz="4" w:space="0" w:color="000000"/>
            </w:tcBorders>
            <w:shd w:val="clear" w:color="auto" w:fill="auto"/>
          </w:tcPr>
          <w:p w14:paraId="33603C9E" w14:textId="77777777" w:rsidR="003B5305" w:rsidRPr="00CF4E2C" w:rsidRDefault="003B5305" w:rsidP="00497DFA">
            <w:pPr>
              <w:pStyle w:val="TableParagraph"/>
              <w:spacing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Информации преку тендерска постапка и договори.</w:t>
            </w:r>
          </w:p>
          <w:p w14:paraId="0E025A22" w14:textId="77777777" w:rsidR="003B5305" w:rsidRPr="00CF4E2C" w:rsidRDefault="003B5305" w:rsidP="00497DFA">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Комуникација преку е-пошта.</w:t>
            </w:r>
          </w:p>
        </w:tc>
        <w:tc>
          <w:tcPr>
            <w:tcW w:w="2126" w:type="dxa"/>
            <w:shd w:val="clear" w:color="auto" w:fill="auto"/>
          </w:tcPr>
          <w:p w14:paraId="0B4890F0" w14:textId="320BBFFC" w:rsidR="003B5305" w:rsidRPr="00CF4E2C" w:rsidRDefault="009A27C6" w:rsidP="00BF7BF9">
            <w:pPr>
              <w:pStyle w:val="TableParagraph"/>
              <w:spacing w:before="0" w:after="160" w:line="259" w:lineRule="auto"/>
              <w:ind w:right="104"/>
              <w:rPr>
                <w:rFonts w:asciiTheme="minorHAnsi" w:hAnsiTheme="minorHAnsi" w:cstheme="minorHAnsi"/>
                <w:sz w:val="20"/>
                <w:szCs w:val="20"/>
                <w:lang w:val="mk-MK"/>
              </w:rPr>
            </w:pPr>
            <w:r w:rsidRPr="00CF4E2C">
              <w:rPr>
                <w:rFonts w:asciiTheme="minorHAnsi" w:hAnsiTheme="minorHAnsi" w:cstheme="minorHAnsi"/>
                <w:sz w:val="20"/>
                <w:szCs w:val="20"/>
                <w:lang w:val="mk-MK"/>
              </w:rPr>
              <w:t>По потреба</w:t>
            </w:r>
          </w:p>
        </w:tc>
        <w:tc>
          <w:tcPr>
            <w:tcW w:w="1843" w:type="dxa"/>
            <w:shd w:val="clear" w:color="auto" w:fill="auto"/>
          </w:tcPr>
          <w:p w14:paraId="79ECFEB5" w14:textId="77777777" w:rsidR="003B5305" w:rsidRPr="00CF4E2C" w:rsidRDefault="003B5305" w:rsidP="00BF7BF9">
            <w:pPr>
              <w:pStyle w:val="TableParagraph"/>
              <w:spacing w:before="0" w:after="160" w:line="259" w:lineRule="auto"/>
              <w:ind w:right="51"/>
              <w:rPr>
                <w:rFonts w:asciiTheme="minorHAnsi" w:hAnsiTheme="minorHAnsi" w:cstheme="minorHAnsi"/>
                <w:bCs/>
                <w:sz w:val="20"/>
                <w:szCs w:val="20"/>
                <w:lang w:val="mk-MK"/>
              </w:rPr>
            </w:pPr>
            <w:r w:rsidRPr="00CF4E2C">
              <w:rPr>
                <w:bCs/>
                <w:sz w:val="20"/>
                <w:szCs w:val="20"/>
                <w:lang w:val="mk-MK"/>
              </w:rPr>
              <w:t>Компании од приватниот сектор</w:t>
            </w:r>
          </w:p>
        </w:tc>
        <w:tc>
          <w:tcPr>
            <w:tcW w:w="1700" w:type="dxa"/>
            <w:shd w:val="clear" w:color="auto" w:fill="auto"/>
          </w:tcPr>
          <w:p w14:paraId="13F45673" w14:textId="004469BE" w:rsidR="003B5305" w:rsidRPr="00CF4E2C" w:rsidRDefault="00BB0BF5" w:rsidP="00BF7BF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7227FD" w:rsidRPr="00CF4E2C">
              <w:rPr>
                <w:rFonts w:asciiTheme="minorHAnsi" w:hAnsiTheme="minorHAnsi" w:cstheme="minorHAnsi"/>
                <w:sz w:val="20"/>
                <w:szCs w:val="20"/>
                <w:lang w:val="mk-MK"/>
              </w:rPr>
              <w:t xml:space="preserve"> и МФ</w:t>
            </w:r>
          </w:p>
        </w:tc>
      </w:tr>
      <w:tr w:rsidR="003B5305" w:rsidRPr="00CF4E2C" w14:paraId="029BB30F" w14:textId="77777777" w:rsidTr="003E429B">
        <w:tc>
          <w:tcPr>
            <w:tcW w:w="1455" w:type="dxa"/>
            <w:vMerge/>
            <w:shd w:val="clear" w:color="auto" w:fill="auto"/>
          </w:tcPr>
          <w:p w14:paraId="1FD9DBDF" w14:textId="77777777" w:rsidR="003B5305" w:rsidRPr="00CF4E2C" w:rsidRDefault="003B5305" w:rsidP="00BF7BF9">
            <w:pPr>
              <w:pStyle w:val="TableParagraph"/>
              <w:spacing w:before="0" w:after="160" w:line="259" w:lineRule="auto"/>
              <w:rPr>
                <w:rFonts w:asciiTheme="minorHAnsi" w:hAnsiTheme="minorHAnsi" w:cstheme="minorHAnsi"/>
                <w:sz w:val="20"/>
                <w:szCs w:val="20"/>
                <w:lang w:val="mk-MK"/>
              </w:rPr>
            </w:pPr>
          </w:p>
        </w:tc>
        <w:tc>
          <w:tcPr>
            <w:tcW w:w="2835" w:type="dxa"/>
            <w:tcBorders>
              <w:right w:val="single" w:sz="4" w:space="0" w:color="000000"/>
            </w:tcBorders>
            <w:shd w:val="clear" w:color="auto" w:fill="auto"/>
          </w:tcPr>
          <w:p w14:paraId="03D4C76B" w14:textId="4139E2E8" w:rsidR="003B5305" w:rsidRPr="00CF4E2C" w:rsidRDefault="009A27C6" w:rsidP="00BF7BF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Информации за напредокот во подготовката на проектот</w:t>
            </w:r>
          </w:p>
        </w:tc>
        <w:tc>
          <w:tcPr>
            <w:tcW w:w="3118" w:type="dxa"/>
            <w:tcBorders>
              <w:left w:val="single" w:sz="4" w:space="0" w:color="000000"/>
            </w:tcBorders>
            <w:shd w:val="clear" w:color="auto" w:fill="auto"/>
          </w:tcPr>
          <w:p w14:paraId="14F2F957" w14:textId="424F72B2" w:rsidR="007227FD" w:rsidRPr="00CF4E2C" w:rsidRDefault="009A27C6" w:rsidP="007227FD">
            <w:pPr>
              <w:pStyle w:val="TableParagraph"/>
              <w:spacing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Соопштенија за медиуми.</w:t>
            </w:r>
          </w:p>
          <w:p w14:paraId="48542B30" w14:textId="3FE0E9D0" w:rsidR="007227FD" w:rsidRPr="00CF4E2C" w:rsidRDefault="009A27C6" w:rsidP="007227FD">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Онлајн социјални медиуми (Facebook, YouTube, Instagram), официјалната веб-страница, Viber и WhatsApp, друго.</w:t>
            </w:r>
          </w:p>
          <w:p w14:paraId="6009AD32" w14:textId="77777777" w:rsidR="003B5305" w:rsidRPr="00CF4E2C" w:rsidRDefault="007227FD" w:rsidP="007227FD">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Директна комуникација преку е-пошта</w:t>
            </w:r>
          </w:p>
        </w:tc>
        <w:tc>
          <w:tcPr>
            <w:tcW w:w="2126" w:type="dxa"/>
            <w:shd w:val="clear" w:color="auto" w:fill="auto"/>
          </w:tcPr>
          <w:p w14:paraId="6E46526B" w14:textId="7681B939" w:rsidR="003B5305" w:rsidRPr="00CF4E2C" w:rsidRDefault="009A27C6" w:rsidP="00BF7BF9">
            <w:pPr>
              <w:pStyle w:val="TableParagraph"/>
              <w:spacing w:before="0" w:after="160" w:line="259" w:lineRule="auto"/>
              <w:ind w:right="104"/>
              <w:rPr>
                <w:rFonts w:asciiTheme="minorHAnsi" w:hAnsiTheme="minorHAnsi" w:cstheme="minorHAnsi"/>
                <w:sz w:val="20"/>
                <w:szCs w:val="20"/>
                <w:lang w:val="mk-MK"/>
              </w:rPr>
            </w:pPr>
            <w:r w:rsidRPr="00CF4E2C">
              <w:rPr>
                <w:rFonts w:asciiTheme="minorHAnsi" w:hAnsiTheme="minorHAnsi" w:cstheme="minorHAnsi"/>
                <w:sz w:val="20"/>
                <w:szCs w:val="20"/>
                <w:lang w:val="mk-MK"/>
              </w:rPr>
              <w:t>Р</w:t>
            </w:r>
            <w:r w:rsidR="00FF4735" w:rsidRPr="00CF4E2C">
              <w:rPr>
                <w:rFonts w:asciiTheme="minorHAnsi" w:hAnsiTheme="minorHAnsi" w:cstheme="minorHAnsi"/>
                <w:sz w:val="20"/>
                <w:szCs w:val="20"/>
                <w:lang w:val="mk-MK"/>
              </w:rPr>
              <w:t>едовно</w:t>
            </w:r>
          </w:p>
        </w:tc>
        <w:tc>
          <w:tcPr>
            <w:tcW w:w="1843" w:type="dxa"/>
            <w:shd w:val="clear" w:color="auto" w:fill="auto"/>
          </w:tcPr>
          <w:p w14:paraId="1AD4CB5C" w14:textId="77777777" w:rsidR="003B5305" w:rsidRPr="00CF4E2C" w:rsidRDefault="003B5305" w:rsidP="00BF7BF9">
            <w:pPr>
              <w:pStyle w:val="TableParagraph"/>
              <w:spacing w:before="0" w:after="160" w:line="259" w:lineRule="auto"/>
              <w:ind w:right="51"/>
              <w:rPr>
                <w:rFonts w:asciiTheme="minorHAnsi" w:hAnsiTheme="minorHAnsi" w:cstheme="minorHAnsi"/>
                <w:bCs/>
                <w:sz w:val="20"/>
                <w:szCs w:val="20"/>
                <w:lang w:val="mk-MK"/>
              </w:rPr>
            </w:pPr>
            <w:r w:rsidRPr="00CF4E2C">
              <w:rPr>
                <w:bCs/>
                <w:sz w:val="20"/>
                <w:szCs w:val="20"/>
                <w:lang w:val="mk-MK"/>
              </w:rPr>
              <w:t>Меѓународни донатори</w:t>
            </w:r>
          </w:p>
        </w:tc>
        <w:tc>
          <w:tcPr>
            <w:tcW w:w="1700" w:type="dxa"/>
            <w:shd w:val="clear" w:color="auto" w:fill="auto"/>
          </w:tcPr>
          <w:p w14:paraId="708A3EE4" w14:textId="255C7BB7" w:rsidR="003B5305" w:rsidRPr="00CF4E2C" w:rsidRDefault="00BB0BF5" w:rsidP="00BF7BF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7227FD" w:rsidRPr="00CF4E2C">
              <w:rPr>
                <w:rFonts w:asciiTheme="minorHAnsi" w:hAnsiTheme="minorHAnsi" w:cstheme="minorHAnsi"/>
                <w:sz w:val="20"/>
                <w:szCs w:val="20"/>
                <w:lang w:val="mk-MK"/>
              </w:rPr>
              <w:t xml:space="preserve"> и МФ</w:t>
            </w:r>
          </w:p>
        </w:tc>
      </w:tr>
      <w:tr w:rsidR="003B5305" w:rsidRPr="00CF4E2C" w14:paraId="6DA9AD1E" w14:textId="77777777" w:rsidTr="003E429B">
        <w:tc>
          <w:tcPr>
            <w:tcW w:w="1455" w:type="dxa"/>
            <w:vMerge/>
            <w:shd w:val="clear" w:color="auto" w:fill="auto"/>
          </w:tcPr>
          <w:p w14:paraId="2A30EE3D" w14:textId="77777777" w:rsidR="003B5305" w:rsidRPr="00CF4E2C" w:rsidRDefault="003B5305" w:rsidP="00BF7BF9">
            <w:pPr>
              <w:pStyle w:val="TableParagraph"/>
              <w:spacing w:before="0" w:after="160" w:line="259" w:lineRule="auto"/>
              <w:rPr>
                <w:rFonts w:asciiTheme="minorHAnsi" w:hAnsiTheme="minorHAnsi" w:cstheme="minorHAnsi"/>
                <w:sz w:val="20"/>
                <w:szCs w:val="20"/>
                <w:lang w:val="mk-MK"/>
              </w:rPr>
            </w:pPr>
          </w:p>
        </w:tc>
        <w:tc>
          <w:tcPr>
            <w:tcW w:w="2835" w:type="dxa"/>
            <w:tcBorders>
              <w:right w:val="single" w:sz="4" w:space="0" w:color="000000"/>
            </w:tcBorders>
            <w:shd w:val="clear" w:color="auto" w:fill="auto"/>
          </w:tcPr>
          <w:p w14:paraId="32305EF3" w14:textId="1A21B156" w:rsidR="003B5305" w:rsidRPr="00CF4E2C" w:rsidRDefault="009A27C6" w:rsidP="00BF7BF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Информации за напредокот во подготовката на проектот</w:t>
            </w:r>
          </w:p>
        </w:tc>
        <w:tc>
          <w:tcPr>
            <w:tcW w:w="3118" w:type="dxa"/>
            <w:tcBorders>
              <w:left w:val="single" w:sz="4" w:space="0" w:color="000000"/>
            </w:tcBorders>
            <w:shd w:val="clear" w:color="auto" w:fill="auto"/>
          </w:tcPr>
          <w:p w14:paraId="04B75105" w14:textId="77777777" w:rsidR="003B5305" w:rsidRPr="00CF4E2C" w:rsidRDefault="00BA6211" w:rsidP="00BF7BF9">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Индивидуални и/или групни состаноци онлајн или со физичко присуство</w:t>
            </w:r>
          </w:p>
          <w:p w14:paraId="07ABDDE6" w14:textId="77777777" w:rsidR="00C52C4A" w:rsidRPr="00CF4E2C" w:rsidRDefault="00C52C4A" w:rsidP="00BF7BF9">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Директна комуникација преку е-пошта</w:t>
            </w:r>
          </w:p>
        </w:tc>
        <w:tc>
          <w:tcPr>
            <w:tcW w:w="2126" w:type="dxa"/>
            <w:shd w:val="clear" w:color="auto" w:fill="auto"/>
          </w:tcPr>
          <w:p w14:paraId="676C730E" w14:textId="7A9DFA07" w:rsidR="003B5305" w:rsidRPr="00CF4E2C" w:rsidRDefault="009A27C6" w:rsidP="00BF7BF9">
            <w:pPr>
              <w:pStyle w:val="TableParagraph"/>
              <w:spacing w:before="0" w:after="160" w:line="259" w:lineRule="auto"/>
              <w:ind w:right="104"/>
              <w:rPr>
                <w:rFonts w:asciiTheme="minorHAnsi" w:hAnsiTheme="minorHAnsi" w:cstheme="minorHAnsi"/>
                <w:sz w:val="20"/>
                <w:szCs w:val="20"/>
                <w:lang w:val="mk-MK"/>
              </w:rPr>
            </w:pPr>
            <w:r w:rsidRPr="00CF4E2C">
              <w:rPr>
                <w:rFonts w:asciiTheme="minorHAnsi" w:hAnsiTheme="minorHAnsi" w:cstheme="minorHAnsi"/>
                <w:sz w:val="20"/>
                <w:szCs w:val="20"/>
                <w:lang w:val="mk-MK"/>
              </w:rPr>
              <w:t>Р</w:t>
            </w:r>
            <w:r w:rsidR="0057038C" w:rsidRPr="00CF4E2C">
              <w:rPr>
                <w:rFonts w:asciiTheme="minorHAnsi" w:hAnsiTheme="minorHAnsi" w:cstheme="minorHAnsi"/>
                <w:sz w:val="20"/>
                <w:szCs w:val="20"/>
                <w:lang w:val="mk-MK"/>
              </w:rPr>
              <w:t>едовно</w:t>
            </w:r>
          </w:p>
        </w:tc>
        <w:tc>
          <w:tcPr>
            <w:tcW w:w="1843" w:type="dxa"/>
            <w:shd w:val="clear" w:color="auto" w:fill="auto"/>
          </w:tcPr>
          <w:p w14:paraId="4686CA42" w14:textId="3000BC81" w:rsidR="003B5305" w:rsidRPr="00CF4E2C" w:rsidRDefault="009A27C6" w:rsidP="00BF7BF9">
            <w:pPr>
              <w:pStyle w:val="TableParagraph"/>
              <w:spacing w:before="0" w:after="160" w:line="259" w:lineRule="auto"/>
              <w:ind w:right="51"/>
              <w:rPr>
                <w:rFonts w:asciiTheme="minorHAnsi" w:hAnsiTheme="minorHAnsi" w:cstheme="minorHAnsi"/>
                <w:bCs/>
                <w:sz w:val="20"/>
                <w:szCs w:val="20"/>
                <w:lang w:val="mk-MK"/>
              </w:rPr>
            </w:pPr>
            <w:r w:rsidRPr="00CF4E2C">
              <w:rPr>
                <w:bCs/>
                <w:sz w:val="20"/>
                <w:szCs w:val="20"/>
                <w:lang w:val="mk-MK"/>
              </w:rPr>
              <w:t>Влада на Република Северна Македонија со нејзините министерства и други агенции/ акционерски друштва</w:t>
            </w:r>
          </w:p>
        </w:tc>
        <w:tc>
          <w:tcPr>
            <w:tcW w:w="1700" w:type="dxa"/>
            <w:shd w:val="clear" w:color="auto" w:fill="auto"/>
          </w:tcPr>
          <w:p w14:paraId="3C0A2E94" w14:textId="53BE05A4" w:rsidR="003B5305" w:rsidRPr="00CF4E2C" w:rsidRDefault="00BB0BF5" w:rsidP="00BF7BF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7227FD" w:rsidRPr="00CF4E2C">
              <w:rPr>
                <w:rFonts w:asciiTheme="minorHAnsi" w:hAnsiTheme="minorHAnsi" w:cstheme="minorHAnsi"/>
                <w:sz w:val="20"/>
                <w:szCs w:val="20"/>
                <w:lang w:val="mk-MK"/>
              </w:rPr>
              <w:t xml:space="preserve"> и МФ</w:t>
            </w:r>
          </w:p>
        </w:tc>
      </w:tr>
      <w:tr w:rsidR="006A57E9" w:rsidRPr="00CF4E2C" w14:paraId="613E7E6D" w14:textId="77777777" w:rsidTr="003E429B">
        <w:tc>
          <w:tcPr>
            <w:tcW w:w="1455" w:type="dxa"/>
            <w:vMerge/>
            <w:shd w:val="clear" w:color="auto" w:fill="auto"/>
          </w:tcPr>
          <w:p w14:paraId="2163516F" w14:textId="77777777" w:rsidR="006A57E9" w:rsidRPr="00CF4E2C" w:rsidRDefault="006A57E9" w:rsidP="006A57E9">
            <w:pPr>
              <w:pStyle w:val="TableParagraph"/>
              <w:spacing w:before="0" w:after="160" w:line="259" w:lineRule="auto"/>
              <w:rPr>
                <w:rFonts w:asciiTheme="minorHAnsi" w:hAnsiTheme="minorHAnsi" w:cstheme="minorHAnsi"/>
                <w:sz w:val="20"/>
                <w:szCs w:val="20"/>
                <w:lang w:val="mk-MK"/>
              </w:rPr>
            </w:pPr>
          </w:p>
        </w:tc>
        <w:tc>
          <w:tcPr>
            <w:tcW w:w="2835" w:type="dxa"/>
            <w:tcBorders>
              <w:right w:val="single" w:sz="4" w:space="0" w:color="000000"/>
            </w:tcBorders>
            <w:shd w:val="clear" w:color="auto" w:fill="auto"/>
          </w:tcPr>
          <w:p w14:paraId="7A37DAC6" w14:textId="3614B645" w:rsidR="006A57E9" w:rsidRPr="00CF4E2C" w:rsidRDefault="009A27C6" w:rsidP="006A57E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Информации за напредокот во подготовката на проектот</w:t>
            </w:r>
          </w:p>
        </w:tc>
        <w:tc>
          <w:tcPr>
            <w:tcW w:w="3118" w:type="dxa"/>
            <w:tcBorders>
              <w:left w:val="single" w:sz="4" w:space="0" w:color="000000"/>
            </w:tcBorders>
            <w:shd w:val="clear" w:color="auto" w:fill="auto"/>
          </w:tcPr>
          <w:p w14:paraId="4BD0DAC3" w14:textId="1DF85EDF" w:rsidR="006A57E9" w:rsidRPr="00CF4E2C" w:rsidRDefault="009A27C6" w:rsidP="006A57E9">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Соопштенија за медиуми.</w:t>
            </w:r>
          </w:p>
          <w:p w14:paraId="266535FF" w14:textId="44346145" w:rsidR="006A57E9" w:rsidRPr="00CF4E2C" w:rsidRDefault="009A27C6" w:rsidP="006A57E9">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Онлајн социјални медиуми (Facebook, YouTube, Instagram), официјалната веб-страница, Viber и WhatsApp, друго.</w:t>
            </w:r>
          </w:p>
        </w:tc>
        <w:tc>
          <w:tcPr>
            <w:tcW w:w="2126" w:type="dxa"/>
            <w:shd w:val="clear" w:color="auto" w:fill="auto"/>
          </w:tcPr>
          <w:p w14:paraId="13D5323C" w14:textId="417C3F44" w:rsidR="006A57E9" w:rsidRPr="00CF4E2C" w:rsidRDefault="009A27C6" w:rsidP="00D12F8F">
            <w:pPr>
              <w:pStyle w:val="TableParagraph"/>
              <w:spacing w:before="0" w:after="160" w:line="259" w:lineRule="auto"/>
              <w:ind w:left="0" w:right="104"/>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  Р</w:t>
            </w:r>
            <w:r w:rsidR="00CF7147" w:rsidRPr="00CF4E2C">
              <w:rPr>
                <w:rFonts w:asciiTheme="minorHAnsi" w:hAnsiTheme="minorHAnsi" w:cstheme="minorHAnsi"/>
                <w:sz w:val="20"/>
                <w:szCs w:val="20"/>
                <w:lang w:val="mk-MK"/>
              </w:rPr>
              <w:t>едовно</w:t>
            </w:r>
          </w:p>
        </w:tc>
        <w:tc>
          <w:tcPr>
            <w:tcW w:w="1843" w:type="dxa"/>
            <w:shd w:val="clear" w:color="auto" w:fill="auto"/>
          </w:tcPr>
          <w:p w14:paraId="74F4DCEB" w14:textId="77777777" w:rsidR="006A57E9" w:rsidRPr="00CF4E2C" w:rsidRDefault="006A57E9" w:rsidP="006A57E9">
            <w:pPr>
              <w:pStyle w:val="TableParagraph"/>
              <w:spacing w:before="0" w:after="160" w:line="259" w:lineRule="auto"/>
              <w:ind w:right="51"/>
              <w:rPr>
                <w:rFonts w:asciiTheme="minorHAnsi" w:hAnsiTheme="minorHAnsi" w:cstheme="minorHAnsi"/>
                <w:bCs/>
                <w:sz w:val="20"/>
                <w:szCs w:val="20"/>
                <w:lang w:val="mk-MK"/>
              </w:rPr>
            </w:pPr>
            <w:r w:rsidRPr="00CF4E2C">
              <w:rPr>
                <w:bCs/>
                <w:sz w:val="20"/>
                <w:szCs w:val="20"/>
                <w:lang w:val="mk-MK"/>
              </w:rPr>
              <w:t>Синдикати</w:t>
            </w:r>
          </w:p>
        </w:tc>
        <w:tc>
          <w:tcPr>
            <w:tcW w:w="1700" w:type="dxa"/>
            <w:shd w:val="clear" w:color="auto" w:fill="auto"/>
          </w:tcPr>
          <w:p w14:paraId="70CC1B41" w14:textId="4E4FD7CE" w:rsidR="006A57E9" w:rsidRPr="00CF4E2C" w:rsidRDefault="00BB0BF5" w:rsidP="006A57E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6A57E9" w:rsidRPr="00CF4E2C">
              <w:rPr>
                <w:rFonts w:asciiTheme="minorHAnsi" w:hAnsiTheme="minorHAnsi" w:cstheme="minorHAnsi"/>
                <w:sz w:val="20"/>
                <w:szCs w:val="20"/>
                <w:lang w:val="mk-MK"/>
              </w:rPr>
              <w:t xml:space="preserve"> и МФ</w:t>
            </w:r>
          </w:p>
        </w:tc>
      </w:tr>
      <w:tr w:rsidR="006A57E9" w:rsidRPr="00CF4E2C" w14:paraId="263DFF9C" w14:textId="77777777" w:rsidTr="003E429B">
        <w:tc>
          <w:tcPr>
            <w:tcW w:w="1455" w:type="dxa"/>
            <w:vMerge/>
            <w:shd w:val="clear" w:color="auto" w:fill="auto"/>
          </w:tcPr>
          <w:p w14:paraId="35851881" w14:textId="77777777" w:rsidR="006A57E9" w:rsidRPr="00CF4E2C" w:rsidRDefault="006A57E9" w:rsidP="006A57E9">
            <w:pPr>
              <w:pStyle w:val="TableParagraph"/>
              <w:spacing w:before="0" w:after="160" w:line="259" w:lineRule="auto"/>
              <w:rPr>
                <w:rFonts w:asciiTheme="minorHAnsi" w:hAnsiTheme="minorHAnsi" w:cstheme="minorHAnsi"/>
                <w:sz w:val="20"/>
                <w:szCs w:val="20"/>
                <w:lang w:val="mk-MK"/>
              </w:rPr>
            </w:pPr>
          </w:p>
        </w:tc>
        <w:tc>
          <w:tcPr>
            <w:tcW w:w="2835" w:type="dxa"/>
            <w:tcBorders>
              <w:right w:val="single" w:sz="4" w:space="0" w:color="000000"/>
            </w:tcBorders>
            <w:shd w:val="clear" w:color="auto" w:fill="auto"/>
          </w:tcPr>
          <w:p w14:paraId="4E09DED6" w14:textId="6EA7A897" w:rsidR="006A57E9" w:rsidRPr="00CF4E2C" w:rsidRDefault="009A27C6" w:rsidP="006A57E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Информации за напредокот во подготовката на проектот</w:t>
            </w:r>
          </w:p>
        </w:tc>
        <w:tc>
          <w:tcPr>
            <w:tcW w:w="3118" w:type="dxa"/>
            <w:tcBorders>
              <w:left w:val="single" w:sz="4" w:space="0" w:color="000000"/>
            </w:tcBorders>
            <w:shd w:val="clear" w:color="auto" w:fill="auto"/>
          </w:tcPr>
          <w:p w14:paraId="6BB686A4" w14:textId="5CA4EB18" w:rsidR="006A57E9" w:rsidRPr="00CF4E2C" w:rsidRDefault="009A27C6" w:rsidP="006A57E9">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Соопштенија за медиуми.</w:t>
            </w:r>
          </w:p>
          <w:p w14:paraId="545825AE" w14:textId="7E2DEFC8" w:rsidR="006A57E9" w:rsidRPr="00CF4E2C" w:rsidRDefault="009A27C6" w:rsidP="006A57E9">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Онлајн социјални медиуми (Facebook, YouTube, Instagram), официјалната веб-страница, Viber и WhatsApp, друго.</w:t>
            </w:r>
          </w:p>
        </w:tc>
        <w:tc>
          <w:tcPr>
            <w:tcW w:w="2126" w:type="dxa"/>
            <w:shd w:val="clear" w:color="auto" w:fill="auto"/>
          </w:tcPr>
          <w:p w14:paraId="54AA77D3" w14:textId="5CD74AE2" w:rsidR="006A57E9" w:rsidRPr="00CF4E2C" w:rsidRDefault="00605E0B" w:rsidP="006A57E9">
            <w:pPr>
              <w:pStyle w:val="TableParagraph"/>
              <w:spacing w:before="0" w:after="160" w:line="259" w:lineRule="auto"/>
              <w:ind w:right="104"/>
              <w:rPr>
                <w:rFonts w:asciiTheme="minorHAnsi" w:hAnsiTheme="minorHAnsi" w:cstheme="minorHAnsi"/>
                <w:sz w:val="20"/>
                <w:szCs w:val="20"/>
                <w:lang w:val="mk-MK"/>
              </w:rPr>
            </w:pPr>
            <w:r w:rsidRPr="00CF4E2C">
              <w:rPr>
                <w:rFonts w:asciiTheme="minorHAnsi" w:hAnsiTheme="minorHAnsi" w:cstheme="minorHAnsi"/>
                <w:sz w:val="20"/>
                <w:szCs w:val="20"/>
                <w:lang w:val="mk-MK"/>
              </w:rPr>
              <w:t>А</w:t>
            </w:r>
            <w:r w:rsidR="00331DD4" w:rsidRPr="00CF4E2C">
              <w:rPr>
                <w:rFonts w:asciiTheme="minorHAnsi" w:hAnsiTheme="minorHAnsi" w:cstheme="minorHAnsi"/>
                <w:sz w:val="20"/>
                <w:szCs w:val="20"/>
                <w:lang w:val="mk-MK"/>
              </w:rPr>
              <w:t>журирање преку каналите на комуникација</w:t>
            </w:r>
          </w:p>
        </w:tc>
        <w:tc>
          <w:tcPr>
            <w:tcW w:w="1843" w:type="dxa"/>
            <w:shd w:val="clear" w:color="auto" w:fill="auto"/>
          </w:tcPr>
          <w:p w14:paraId="2AC3BDE8" w14:textId="77777777" w:rsidR="006A57E9" w:rsidRPr="00CF4E2C" w:rsidRDefault="006A57E9" w:rsidP="006A57E9">
            <w:pPr>
              <w:pStyle w:val="TableParagraph"/>
              <w:spacing w:before="0" w:after="160" w:line="259" w:lineRule="auto"/>
              <w:ind w:right="51"/>
              <w:rPr>
                <w:bCs/>
                <w:sz w:val="20"/>
                <w:szCs w:val="20"/>
                <w:lang w:val="mk-MK"/>
              </w:rPr>
            </w:pPr>
            <w:r w:rsidRPr="00CF4E2C">
              <w:rPr>
                <w:bCs/>
                <w:sz w:val="20"/>
                <w:szCs w:val="20"/>
                <w:lang w:val="mk-MK"/>
              </w:rPr>
              <w:t>Јавноста</w:t>
            </w:r>
          </w:p>
        </w:tc>
        <w:tc>
          <w:tcPr>
            <w:tcW w:w="1700" w:type="dxa"/>
            <w:shd w:val="clear" w:color="auto" w:fill="auto"/>
          </w:tcPr>
          <w:p w14:paraId="32594878" w14:textId="4FA0BB90" w:rsidR="006A57E9" w:rsidRPr="00CF4E2C" w:rsidRDefault="00BB0BF5" w:rsidP="006A57E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6A57E9" w:rsidRPr="00CF4E2C">
              <w:rPr>
                <w:rFonts w:asciiTheme="minorHAnsi" w:hAnsiTheme="minorHAnsi" w:cstheme="minorHAnsi"/>
                <w:sz w:val="20"/>
                <w:szCs w:val="20"/>
                <w:lang w:val="mk-MK"/>
              </w:rPr>
              <w:t xml:space="preserve"> и МФ</w:t>
            </w:r>
          </w:p>
        </w:tc>
      </w:tr>
      <w:tr w:rsidR="006A57E9" w:rsidRPr="00CF4E2C" w14:paraId="17FF971D" w14:textId="77777777" w:rsidTr="003E429B">
        <w:tc>
          <w:tcPr>
            <w:tcW w:w="1455" w:type="dxa"/>
            <w:vMerge/>
            <w:shd w:val="clear" w:color="auto" w:fill="auto"/>
          </w:tcPr>
          <w:p w14:paraId="3383B93F" w14:textId="77777777" w:rsidR="006A57E9" w:rsidRPr="00CF4E2C" w:rsidRDefault="006A57E9" w:rsidP="006A57E9">
            <w:pPr>
              <w:pStyle w:val="TableParagraph"/>
              <w:spacing w:before="0" w:after="160" w:line="259" w:lineRule="auto"/>
              <w:rPr>
                <w:rFonts w:asciiTheme="minorHAnsi" w:hAnsiTheme="minorHAnsi" w:cstheme="minorHAnsi"/>
                <w:sz w:val="20"/>
                <w:szCs w:val="20"/>
                <w:lang w:val="mk-MK"/>
              </w:rPr>
            </w:pPr>
          </w:p>
        </w:tc>
        <w:tc>
          <w:tcPr>
            <w:tcW w:w="2835" w:type="dxa"/>
            <w:tcBorders>
              <w:right w:val="single" w:sz="4" w:space="0" w:color="000000"/>
            </w:tcBorders>
            <w:shd w:val="clear" w:color="auto" w:fill="auto"/>
          </w:tcPr>
          <w:p w14:paraId="5F667ADB" w14:textId="3CF12B7B" w:rsidR="006A57E9" w:rsidRPr="00CF4E2C" w:rsidRDefault="009A27C6" w:rsidP="006A57E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Информации за напредокот во подготовката на проектот</w:t>
            </w:r>
          </w:p>
        </w:tc>
        <w:tc>
          <w:tcPr>
            <w:tcW w:w="3118" w:type="dxa"/>
            <w:tcBorders>
              <w:left w:val="single" w:sz="4" w:space="0" w:color="000000"/>
            </w:tcBorders>
            <w:shd w:val="clear" w:color="auto" w:fill="auto"/>
          </w:tcPr>
          <w:p w14:paraId="7983FCA5" w14:textId="39307C83" w:rsidR="006A57E9" w:rsidRPr="00CF4E2C" w:rsidRDefault="009A27C6" w:rsidP="006A57E9">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Соопштенија за медиуми.</w:t>
            </w:r>
          </w:p>
          <w:p w14:paraId="57804505" w14:textId="27B02226" w:rsidR="006A57E9" w:rsidRPr="00CF4E2C" w:rsidRDefault="009A27C6" w:rsidP="006A57E9">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Онлајн социјални медиуми (Facebook, YouTube, Instagram), официјалната веб-страница, Viber и WhatsApp, друго.</w:t>
            </w:r>
          </w:p>
        </w:tc>
        <w:tc>
          <w:tcPr>
            <w:tcW w:w="2126" w:type="dxa"/>
            <w:shd w:val="clear" w:color="auto" w:fill="auto"/>
          </w:tcPr>
          <w:p w14:paraId="6EE4AD0D" w14:textId="77B0BC34" w:rsidR="006A57E9" w:rsidRPr="00CF4E2C" w:rsidRDefault="00605E0B" w:rsidP="006A57E9">
            <w:pPr>
              <w:pStyle w:val="TableParagraph"/>
              <w:spacing w:before="0" w:after="160" w:line="259" w:lineRule="auto"/>
              <w:ind w:right="104"/>
              <w:rPr>
                <w:rFonts w:asciiTheme="minorHAnsi" w:hAnsiTheme="minorHAnsi" w:cstheme="minorHAnsi"/>
                <w:sz w:val="20"/>
                <w:szCs w:val="20"/>
                <w:lang w:val="mk-MK"/>
              </w:rPr>
            </w:pPr>
            <w:r w:rsidRPr="00CF4E2C">
              <w:rPr>
                <w:rFonts w:asciiTheme="minorHAnsi" w:hAnsiTheme="minorHAnsi" w:cstheme="minorHAnsi"/>
                <w:sz w:val="20"/>
                <w:szCs w:val="20"/>
                <w:lang w:val="mk-MK"/>
              </w:rPr>
              <w:t>А</w:t>
            </w:r>
            <w:r w:rsidR="00D1472D" w:rsidRPr="00CF4E2C">
              <w:rPr>
                <w:rFonts w:asciiTheme="minorHAnsi" w:hAnsiTheme="minorHAnsi" w:cstheme="minorHAnsi"/>
                <w:sz w:val="20"/>
                <w:szCs w:val="20"/>
                <w:lang w:val="mk-MK"/>
              </w:rPr>
              <w:t>журирање преку каналите на комуникација</w:t>
            </w:r>
          </w:p>
        </w:tc>
        <w:tc>
          <w:tcPr>
            <w:tcW w:w="1843" w:type="dxa"/>
            <w:shd w:val="clear" w:color="auto" w:fill="auto"/>
          </w:tcPr>
          <w:p w14:paraId="55CFBC90" w14:textId="5230FD51" w:rsidR="006A57E9" w:rsidRPr="00CF4E2C" w:rsidRDefault="006A57E9" w:rsidP="006A57E9">
            <w:pPr>
              <w:pStyle w:val="TableParagraph"/>
              <w:spacing w:before="0" w:after="160" w:line="259" w:lineRule="auto"/>
              <w:ind w:right="51"/>
              <w:rPr>
                <w:rFonts w:asciiTheme="minorHAnsi" w:hAnsiTheme="minorHAnsi" w:cstheme="minorHAnsi"/>
                <w:bCs/>
                <w:sz w:val="20"/>
                <w:szCs w:val="20"/>
                <w:lang w:val="mk-MK"/>
              </w:rPr>
            </w:pPr>
            <w:r w:rsidRPr="00CF4E2C">
              <w:rPr>
                <w:rFonts w:cstheme="minorHAnsi"/>
                <w:bCs/>
                <w:sz w:val="20"/>
                <w:szCs w:val="20"/>
                <w:lang w:val="mk-MK"/>
              </w:rPr>
              <w:t>Ранливи/</w:t>
            </w:r>
            <w:r w:rsidR="00605E0B" w:rsidRPr="00CF4E2C">
              <w:rPr>
                <w:rFonts w:cstheme="minorHAnsi"/>
                <w:bCs/>
                <w:sz w:val="20"/>
                <w:szCs w:val="20"/>
                <w:lang w:val="mk-MK"/>
              </w:rPr>
              <w:t xml:space="preserve"> </w:t>
            </w:r>
            <w:r w:rsidRPr="00CF4E2C">
              <w:rPr>
                <w:rFonts w:cstheme="minorHAnsi"/>
                <w:bCs/>
                <w:sz w:val="20"/>
                <w:szCs w:val="20"/>
                <w:lang w:val="mk-MK"/>
              </w:rPr>
              <w:t>обесправени групи</w:t>
            </w:r>
          </w:p>
        </w:tc>
        <w:tc>
          <w:tcPr>
            <w:tcW w:w="1700" w:type="dxa"/>
            <w:shd w:val="clear" w:color="auto" w:fill="auto"/>
          </w:tcPr>
          <w:p w14:paraId="1D81CF6F" w14:textId="4589A598" w:rsidR="006A57E9" w:rsidRPr="00CF4E2C" w:rsidRDefault="00BB0BF5" w:rsidP="006A57E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6A57E9" w:rsidRPr="00CF4E2C">
              <w:rPr>
                <w:rFonts w:asciiTheme="minorHAnsi" w:hAnsiTheme="minorHAnsi" w:cstheme="minorHAnsi"/>
                <w:sz w:val="20"/>
                <w:szCs w:val="20"/>
                <w:lang w:val="mk-MK"/>
              </w:rPr>
              <w:t xml:space="preserve"> и МФ</w:t>
            </w:r>
          </w:p>
        </w:tc>
      </w:tr>
      <w:tr w:rsidR="006A57E9" w:rsidRPr="00CF4E2C" w14:paraId="47553EC4" w14:textId="77777777" w:rsidTr="003E429B">
        <w:tc>
          <w:tcPr>
            <w:tcW w:w="1455" w:type="dxa"/>
            <w:vMerge w:val="restart"/>
            <w:shd w:val="clear" w:color="auto" w:fill="auto"/>
          </w:tcPr>
          <w:p w14:paraId="4354F972" w14:textId="7AF18A2A" w:rsidR="006A57E9" w:rsidRPr="00CF4E2C" w:rsidRDefault="006A57E9" w:rsidP="006A57E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Фаза на </w:t>
            </w:r>
            <w:r w:rsidR="00DE5FEC" w:rsidRPr="00CF4E2C">
              <w:rPr>
                <w:rFonts w:asciiTheme="minorHAnsi" w:hAnsiTheme="minorHAnsi" w:cstheme="minorHAnsi"/>
                <w:sz w:val="20"/>
                <w:szCs w:val="20"/>
                <w:lang w:val="mk-MK"/>
              </w:rPr>
              <w:t>спроведување</w:t>
            </w:r>
          </w:p>
          <w:p w14:paraId="2DF24FF3" w14:textId="77777777" w:rsidR="006A57E9" w:rsidRPr="00CF4E2C" w:rsidRDefault="006A57E9" w:rsidP="006A57E9">
            <w:pPr>
              <w:pStyle w:val="TableParagraph"/>
              <w:spacing w:before="0" w:after="160" w:line="259" w:lineRule="auto"/>
              <w:rPr>
                <w:rFonts w:asciiTheme="minorHAnsi" w:hAnsiTheme="minorHAnsi" w:cstheme="minorHAnsi"/>
                <w:sz w:val="20"/>
                <w:szCs w:val="20"/>
                <w:lang w:val="mk-MK"/>
              </w:rPr>
            </w:pPr>
          </w:p>
        </w:tc>
        <w:tc>
          <w:tcPr>
            <w:tcW w:w="2835" w:type="dxa"/>
            <w:tcBorders>
              <w:right w:val="single" w:sz="4" w:space="0" w:color="000000"/>
            </w:tcBorders>
            <w:shd w:val="clear" w:color="auto" w:fill="auto"/>
          </w:tcPr>
          <w:p w14:paraId="43F1E655" w14:textId="77777777" w:rsidR="006A57E9" w:rsidRPr="00CF4E2C" w:rsidRDefault="00F86C3F" w:rsidP="006A57E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Координација, споделување и размена на релевантни информации за проектот, како што се извештаи за напредокот, размена на идеи</w:t>
            </w:r>
          </w:p>
          <w:p w14:paraId="321E288A" w14:textId="77777777" w:rsidR="003130F4" w:rsidRPr="00CF4E2C" w:rsidRDefault="003130F4" w:rsidP="006A57E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Извештај за напредокот во спроведувањето на проектот</w:t>
            </w:r>
          </w:p>
        </w:tc>
        <w:tc>
          <w:tcPr>
            <w:tcW w:w="3118" w:type="dxa"/>
            <w:tcBorders>
              <w:left w:val="single" w:sz="4" w:space="0" w:color="000000"/>
            </w:tcBorders>
            <w:shd w:val="clear" w:color="auto" w:fill="auto"/>
          </w:tcPr>
          <w:p w14:paraId="4A0611EB" w14:textId="77777777" w:rsidR="006A57E9" w:rsidRPr="00CF4E2C" w:rsidRDefault="006A57E9" w:rsidP="006A57E9">
            <w:pPr>
              <w:pStyle w:val="TableParagraph"/>
              <w:spacing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Материјали за онлајн презентација.</w:t>
            </w:r>
          </w:p>
          <w:p w14:paraId="65EA51C4" w14:textId="7EF196D2" w:rsidR="006A57E9" w:rsidRPr="00CF4E2C" w:rsidRDefault="009A27C6" w:rsidP="006A57E9">
            <w:pPr>
              <w:pStyle w:val="TableParagraph"/>
              <w:spacing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Соопштенија за медиуми.</w:t>
            </w:r>
          </w:p>
          <w:p w14:paraId="694FAD88" w14:textId="0A1B69A2" w:rsidR="006A57E9" w:rsidRPr="00CF4E2C" w:rsidRDefault="009A27C6" w:rsidP="006A57E9">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Онлајн социјални медиуми (Facebook, YouTube, Instagram), официјалната веб-страница, Viber и WhatsApp, друго.</w:t>
            </w:r>
          </w:p>
          <w:p w14:paraId="30C138BD" w14:textId="77777777" w:rsidR="006A57E9" w:rsidRPr="00CF4E2C" w:rsidRDefault="00BA6211" w:rsidP="006A57E9">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Индивидуални и/или групни состаноци онлајн или со физичко присуство</w:t>
            </w:r>
          </w:p>
          <w:p w14:paraId="7FAA6793" w14:textId="77777777" w:rsidR="006A57E9" w:rsidRPr="00CF4E2C" w:rsidRDefault="006A57E9" w:rsidP="006A57E9">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Директна комуникација преку е-</w:t>
            </w:r>
            <w:r w:rsidRPr="00CF4E2C">
              <w:rPr>
                <w:rFonts w:asciiTheme="minorHAnsi" w:hAnsiTheme="minorHAnsi" w:cstheme="minorHAnsi"/>
                <w:w w:val="95"/>
                <w:sz w:val="20"/>
                <w:szCs w:val="20"/>
                <w:lang w:val="mk-MK"/>
              </w:rPr>
              <w:lastRenderedPageBreak/>
              <w:t>пошта</w:t>
            </w:r>
          </w:p>
        </w:tc>
        <w:tc>
          <w:tcPr>
            <w:tcW w:w="2126" w:type="dxa"/>
            <w:shd w:val="clear" w:color="auto" w:fill="auto"/>
          </w:tcPr>
          <w:p w14:paraId="47546617" w14:textId="77777777" w:rsidR="006A57E9" w:rsidRPr="00CF4E2C" w:rsidRDefault="003130F4" w:rsidP="006A57E9">
            <w:pPr>
              <w:pStyle w:val="TableParagraph"/>
              <w:spacing w:before="0" w:after="160" w:line="259" w:lineRule="auto"/>
              <w:ind w:right="104"/>
              <w:rPr>
                <w:rFonts w:asciiTheme="minorHAnsi" w:hAnsiTheme="minorHAnsi" w:cstheme="minorHAnsi"/>
                <w:sz w:val="20"/>
                <w:szCs w:val="20"/>
                <w:lang w:val="mk-MK"/>
              </w:rPr>
            </w:pPr>
            <w:r w:rsidRPr="00CF4E2C">
              <w:rPr>
                <w:rFonts w:asciiTheme="minorHAnsi" w:hAnsiTheme="minorHAnsi" w:cstheme="minorHAnsi"/>
                <w:sz w:val="20"/>
                <w:szCs w:val="20"/>
                <w:lang w:val="mk-MK"/>
              </w:rPr>
              <w:lastRenderedPageBreak/>
              <w:t>Месечно</w:t>
            </w:r>
          </w:p>
        </w:tc>
        <w:tc>
          <w:tcPr>
            <w:tcW w:w="1843" w:type="dxa"/>
            <w:shd w:val="clear" w:color="auto" w:fill="auto"/>
          </w:tcPr>
          <w:p w14:paraId="0BDD6B95" w14:textId="48DCF70C" w:rsidR="006A57E9" w:rsidRPr="00CF4E2C" w:rsidRDefault="00DE5FEC" w:rsidP="006A57E9">
            <w:pPr>
              <w:pStyle w:val="TableParagraph"/>
              <w:spacing w:before="0" w:after="160" w:line="259" w:lineRule="auto"/>
              <w:ind w:right="51"/>
              <w:rPr>
                <w:rFonts w:asciiTheme="minorHAnsi" w:hAnsiTheme="minorHAnsi" w:cstheme="minorHAnsi"/>
                <w:bCs/>
                <w:sz w:val="20"/>
                <w:szCs w:val="20"/>
                <w:lang w:val="mk-MK"/>
              </w:rPr>
            </w:pPr>
            <w:r w:rsidRPr="00CF4E2C">
              <w:rPr>
                <w:bCs/>
                <w:sz w:val="20"/>
                <w:szCs w:val="20"/>
                <w:lang w:val="mk-MK"/>
              </w:rPr>
              <w:t>Институции за спроведување</w:t>
            </w:r>
          </w:p>
        </w:tc>
        <w:tc>
          <w:tcPr>
            <w:tcW w:w="1700" w:type="dxa"/>
            <w:shd w:val="clear" w:color="auto" w:fill="auto"/>
          </w:tcPr>
          <w:p w14:paraId="4874E3D5" w14:textId="114917F7" w:rsidR="006A57E9" w:rsidRPr="00CF4E2C" w:rsidRDefault="00BB0BF5" w:rsidP="006A57E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6A57E9" w:rsidRPr="00CF4E2C">
              <w:rPr>
                <w:rFonts w:asciiTheme="minorHAnsi" w:hAnsiTheme="minorHAnsi" w:cstheme="minorHAnsi"/>
                <w:sz w:val="20"/>
                <w:szCs w:val="20"/>
                <w:lang w:val="mk-MK"/>
              </w:rPr>
              <w:t xml:space="preserve"> и МФ</w:t>
            </w:r>
          </w:p>
        </w:tc>
      </w:tr>
      <w:tr w:rsidR="006A57E9" w:rsidRPr="00CF4E2C" w14:paraId="317C6168" w14:textId="77777777" w:rsidTr="003E429B">
        <w:tc>
          <w:tcPr>
            <w:tcW w:w="1455" w:type="dxa"/>
            <w:vMerge/>
            <w:shd w:val="clear" w:color="auto" w:fill="auto"/>
          </w:tcPr>
          <w:p w14:paraId="2C55BD9F" w14:textId="77777777" w:rsidR="006A57E9" w:rsidRPr="00CF4E2C" w:rsidRDefault="006A57E9" w:rsidP="006A57E9">
            <w:pPr>
              <w:pStyle w:val="TableParagraph"/>
              <w:spacing w:before="0" w:after="160" w:line="259" w:lineRule="auto"/>
              <w:rPr>
                <w:rFonts w:asciiTheme="minorHAnsi" w:hAnsiTheme="minorHAnsi" w:cstheme="minorHAnsi"/>
                <w:sz w:val="20"/>
                <w:szCs w:val="20"/>
                <w:lang w:val="mk-MK"/>
              </w:rPr>
            </w:pPr>
          </w:p>
        </w:tc>
        <w:tc>
          <w:tcPr>
            <w:tcW w:w="2835" w:type="dxa"/>
            <w:tcBorders>
              <w:right w:val="single" w:sz="4" w:space="0" w:color="000000"/>
            </w:tcBorders>
            <w:shd w:val="clear" w:color="auto" w:fill="auto"/>
          </w:tcPr>
          <w:p w14:paraId="70583D1F" w14:textId="094AE5C8" w:rsidR="006A57E9" w:rsidRPr="00CF4E2C" w:rsidRDefault="00605E0B" w:rsidP="006A57E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Споделување и размена на релевантни информации за проектот, како што се извештаи за напредокот, размена на идеи</w:t>
            </w:r>
          </w:p>
          <w:p w14:paraId="042DCF98" w14:textId="77777777" w:rsidR="003130F4" w:rsidRPr="00CF4E2C" w:rsidRDefault="003130F4" w:rsidP="006A57E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Извештај за напредокот во спроведувањето на проектот</w:t>
            </w:r>
          </w:p>
        </w:tc>
        <w:tc>
          <w:tcPr>
            <w:tcW w:w="3118" w:type="dxa"/>
            <w:tcBorders>
              <w:left w:val="single" w:sz="4" w:space="0" w:color="000000"/>
            </w:tcBorders>
            <w:shd w:val="clear" w:color="auto" w:fill="auto"/>
          </w:tcPr>
          <w:p w14:paraId="6C819B1C" w14:textId="77777777" w:rsidR="006A57E9" w:rsidRPr="00CF4E2C" w:rsidRDefault="006A57E9" w:rsidP="006A57E9">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Директна комуникација преку е-пошта</w:t>
            </w:r>
          </w:p>
          <w:p w14:paraId="43287769" w14:textId="77777777" w:rsidR="006A57E9" w:rsidRPr="00CF4E2C" w:rsidRDefault="00BA6211" w:rsidP="006A57E9">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Индивидуални и/или групни состаноци онлајн или со физичко присуство</w:t>
            </w:r>
          </w:p>
        </w:tc>
        <w:tc>
          <w:tcPr>
            <w:tcW w:w="2126" w:type="dxa"/>
            <w:shd w:val="clear" w:color="auto" w:fill="auto"/>
          </w:tcPr>
          <w:p w14:paraId="0279C2E7" w14:textId="77777777" w:rsidR="006A57E9" w:rsidRPr="00CF4E2C" w:rsidRDefault="003130F4" w:rsidP="006A57E9">
            <w:pPr>
              <w:pStyle w:val="TableParagraph"/>
              <w:spacing w:before="0" w:after="160" w:line="259" w:lineRule="auto"/>
              <w:ind w:right="104"/>
              <w:rPr>
                <w:rFonts w:asciiTheme="minorHAnsi" w:hAnsiTheme="minorHAnsi" w:cstheme="minorHAnsi"/>
                <w:sz w:val="20"/>
                <w:szCs w:val="20"/>
                <w:lang w:val="mk-MK"/>
              </w:rPr>
            </w:pPr>
            <w:r w:rsidRPr="00CF4E2C">
              <w:rPr>
                <w:rFonts w:asciiTheme="minorHAnsi" w:hAnsiTheme="minorHAnsi" w:cstheme="minorHAnsi"/>
                <w:sz w:val="20"/>
                <w:szCs w:val="20"/>
                <w:lang w:val="mk-MK"/>
              </w:rPr>
              <w:t>Месечно</w:t>
            </w:r>
          </w:p>
        </w:tc>
        <w:tc>
          <w:tcPr>
            <w:tcW w:w="1843" w:type="dxa"/>
            <w:shd w:val="clear" w:color="auto" w:fill="auto"/>
          </w:tcPr>
          <w:p w14:paraId="1436BD89" w14:textId="77777777" w:rsidR="006A57E9" w:rsidRPr="00CF4E2C" w:rsidRDefault="006A57E9" w:rsidP="006A57E9">
            <w:pPr>
              <w:pStyle w:val="TableParagraph"/>
              <w:spacing w:before="0" w:after="160" w:line="259" w:lineRule="auto"/>
              <w:ind w:right="51"/>
              <w:rPr>
                <w:bCs/>
                <w:sz w:val="20"/>
                <w:szCs w:val="20"/>
                <w:lang w:val="mk-MK"/>
              </w:rPr>
            </w:pPr>
            <w:r w:rsidRPr="00CF4E2C">
              <w:rPr>
                <w:bCs/>
                <w:sz w:val="20"/>
                <w:szCs w:val="20"/>
                <w:lang w:val="mk-MK"/>
              </w:rPr>
              <w:t>Светска банка</w:t>
            </w:r>
          </w:p>
        </w:tc>
        <w:tc>
          <w:tcPr>
            <w:tcW w:w="1700" w:type="dxa"/>
            <w:shd w:val="clear" w:color="auto" w:fill="auto"/>
          </w:tcPr>
          <w:p w14:paraId="1311EB4B" w14:textId="0E58F0AE" w:rsidR="006A57E9" w:rsidRPr="00CF4E2C" w:rsidRDefault="00BB0BF5" w:rsidP="006A57E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6A57E9" w:rsidRPr="00CF4E2C">
              <w:rPr>
                <w:rFonts w:asciiTheme="minorHAnsi" w:hAnsiTheme="minorHAnsi" w:cstheme="minorHAnsi"/>
                <w:sz w:val="20"/>
                <w:szCs w:val="20"/>
                <w:lang w:val="mk-MK"/>
              </w:rPr>
              <w:t xml:space="preserve"> и МФ</w:t>
            </w:r>
          </w:p>
        </w:tc>
      </w:tr>
      <w:tr w:rsidR="006A57E9" w:rsidRPr="00CF4E2C" w14:paraId="11C22B5D" w14:textId="77777777" w:rsidTr="003E429B">
        <w:tc>
          <w:tcPr>
            <w:tcW w:w="1455" w:type="dxa"/>
            <w:vMerge/>
            <w:shd w:val="clear" w:color="auto" w:fill="auto"/>
          </w:tcPr>
          <w:p w14:paraId="0BB19F5D" w14:textId="77777777" w:rsidR="006A57E9" w:rsidRPr="00CF4E2C" w:rsidRDefault="006A57E9" w:rsidP="006A57E9">
            <w:pPr>
              <w:pStyle w:val="TableParagraph"/>
              <w:spacing w:before="0" w:after="160" w:line="259" w:lineRule="auto"/>
              <w:rPr>
                <w:rFonts w:asciiTheme="minorHAnsi" w:hAnsiTheme="minorHAnsi" w:cstheme="minorHAnsi"/>
                <w:sz w:val="20"/>
                <w:szCs w:val="20"/>
                <w:lang w:val="mk-MK"/>
              </w:rPr>
            </w:pPr>
          </w:p>
        </w:tc>
        <w:tc>
          <w:tcPr>
            <w:tcW w:w="2835" w:type="dxa"/>
            <w:tcBorders>
              <w:right w:val="single" w:sz="4" w:space="0" w:color="000000"/>
            </w:tcBorders>
            <w:shd w:val="clear" w:color="auto" w:fill="auto"/>
          </w:tcPr>
          <w:p w14:paraId="383B5853" w14:textId="77777777" w:rsidR="000B3517" w:rsidRPr="00CF4E2C" w:rsidRDefault="00DF5B72" w:rsidP="00D14703">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Спроведување на посебни анкети со даночните обврзници (фирми и граѓани) со цел да се утврдат потребите и ефикасноста на предложените проектни активности и мерки.</w:t>
            </w:r>
          </w:p>
          <w:p w14:paraId="57B84211" w14:textId="6E52A4B1" w:rsidR="00D14703" w:rsidRPr="00CF4E2C" w:rsidRDefault="000B3517" w:rsidP="000B3936">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Анкетите, исто така, може да вклучат и </w:t>
            </w:r>
            <w:r w:rsidR="00605E0B" w:rsidRPr="00CF4E2C">
              <w:rPr>
                <w:rFonts w:asciiTheme="minorHAnsi" w:hAnsiTheme="minorHAnsi" w:cstheme="minorHAnsi"/>
                <w:sz w:val="20"/>
                <w:szCs w:val="20"/>
                <w:lang w:val="mk-MK"/>
              </w:rPr>
              <w:t xml:space="preserve">степен на </w:t>
            </w:r>
            <w:r w:rsidRPr="00CF4E2C">
              <w:rPr>
                <w:rFonts w:asciiTheme="minorHAnsi" w:hAnsiTheme="minorHAnsi" w:cstheme="minorHAnsi"/>
                <w:sz w:val="20"/>
                <w:szCs w:val="20"/>
                <w:lang w:val="mk-MK"/>
              </w:rPr>
              <w:t xml:space="preserve">задоволство од </w:t>
            </w:r>
            <w:r w:rsidR="00605E0B" w:rsidRPr="00CF4E2C">
              <w:rPr>
                <w:rFonts w:asciiTheme="minorHAnsi" w:hAnsiTheme="minorHAnsi" w:cstheme="minorHAnsi"/>
                <w:sz w:val="20"/>
                <w:szCs w:val="20"/>
                <w:lang w:val="mk-MK"/>
              </w:rPr>
              <w:t xml:space="preserve">спроведените </w:t>
            </w:r>
            <w:r w:rsidRPr="00CF4E2C">
              <w:rPr>
                <w:rFonts w:asciiTheme="minorHAnsi" w:hAnsiTheme="minorHAnsi" w:cstheme="minorHAnsi"/>
                <w:sz w:val="20"/>
                <w:szCs w:val="20"/>
                <w:lang w:val="mk-MK"/>
              </w:rPr>
              <w:t>мерки</w:t>
            </w:r>
          </w:p>
          <w:p w14:paraId="52CB5ED1" w14:textId="53B6B3BF" w:rsidR="002E14CB" w:rsidRPr="00CF4E2C" w:rsidRDefault="00BB0BF5" w:rsidP="000B3936">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Спроведување</w:t>
            </w:r>
            <w:r w:rsidR="002E14CB" w:rsidRPr="00CF4E2C">
              <w:rPr>
                <w:rFonts w:asciiTheme="minorHAnsi" w:hAnsiTheme="minorHAnsi" w:cstheme="minorHAnsi"/>
                <w:sz w:val="20"/>
                <w:szCs w:val="20"/>
                <w:lang w:val="mk-MK"/>
              </w:rPr>
              <w:t xml:space="preserve"> на Стратегија за вклучување на </w:t>
            </w:r>
            <w:r w:rsidR="00083AC5" w:rsidRPr="00CF4E2C">
              <w:rPr>
                <w:rFonts w:asciiTheme="minorHAnsi" w:hAnsiTheme="minorHAnsi" w:cstheme="minorHAnsi"/>
                <w:sz w:val="20"/>
                <w:szCs w:val="20"/>
                <w:lang w:val="mk-MK"/>
              </w:rPr>
              <w:t>чинителите</w:t>
            </w:r>
          </w:p>
          <w:p w14:paraId="5F014D31" w14:textId="61A6F40A" w:rsidR="00D0117E" w:rsidRPr="00CF4E2C" w:rsidRDefault="00D0117E" w:rsidP="000B3936">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Кампања за </w:t>
            </w:r>
            <w:r w:rsidR="00605E0B" w:rsidRPr="00CF4E2C">
              <w:rPr>
                <w:rFonts w:asciiTheme="minorHAnsi" w:hAnsiTheme="minorHAnsi" w:cstheme="minorHAnsi"/>
                <w:sz w:val="20"/>
                <w:szCs w:val="20"/>
                <w:lang w:val="mk-MK"/>
              </w:rPr>
              <w:t xml:space="preserve">подигнување </w:t>
            </w:r>
            <w:r w:rsidRPr="00CF4E2C">
              <w:rPr>
                <w:rFonts w:asciiTheme="minorHAnsi" w:hAnsiTheme="minorHAnsi" w:cstheme="minorHAnsi"/>
                <w:sz w:val="20"/>
                <w:szCs w:val="20"/>
                <w:lang w:val="mk-MK"/>
              </w:rPr>
              <w:t>на свеста</w:t>
            </w:r>
          </w:p>
        </w:tc>
        <w:tc>
          <w:tcPr>
            <w:tcW w:w="3118" w:type="dxa"/>
            <w:tcBorders>
              <w:left w:val="single" w:sz="4" w:space="0" w:color="000000"/>
            </w:tcBorders>
            <w:shd w:val="clear" w:color="auto" w:fill="auto"/>
          </w:tcPr>
          <w:p w14:paraId="4FFB45C3" w14:textId="028D33AB" w:rsidR="006A57E9" w:rsidRPr="00CF4E2C" w:rsidRDefault="009A27C6" w:rsidP="006A57E9">
            <w:pPr>
              <w:pStyle w:val="TableParagraph"/>
              <w:spacing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Соопштенија за медиуми.</w:t>
            </w:r>
          </w:p>
          <w:p w14:paraId="75B0386E" w14:textId="77AEAB2F" w:rsidR="006A57E9" w:rsidRPr="00CF4E2C" w:rsidRDefault="009A27C6" w:rsidP="006A57E9">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Онлајн социјални медиуми (Facebook, YouTube, Instagram), официјалната веб-страница, Viber и WhatsApp, друго.</w:t>
            </w:r>
          </w:p>
          <w:p w14:paraId="0471D810" w14:textId="77777777" w:rsidR="00BA6211" w:rsidRPr="00CF4E2C" w:rsidRDefault="00BA6211" w:rsidP="00BA6211">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Директна комуникација преку е-пошта</w:t>
            </w:r>
          </w:p>
          <w:p w14:paraId="1E7A9A48" w14:textId="77777777" w:rsidR="00BA6211" w:rsidRPr="00CF4E2C" w:rsidRDefault="00BA6211" w:rsidP="00BA6211">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Индивидуални и/или групни состаноци онлајн или со физичко присуство.</w:t>
            </w:r>
          </w:p>
          <w:p w14:paraId="607D8609" w14:textId="1C857E4C" w:rsidR="002E14CB" w:rsidRPr="00CF4E2C" w:rsidRDefault="002E14CB" w:rsidP="00BA6211">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 xml:space="preserve">Други </w:t>
            </w:r>
            <w:r w:rsidR="00670FD1" w:rsidRPr="00CF4E2C">
              <w:rPr>
                <w:rFonts w:asciiTheme="minorHAnsi" w:hAnsiTheme="minorHAnsi" w:cstheme="minorHAnsi"/>
                <w:w w:val="95"/>
                <w:sz w:val="20"/>
                <w:szCs w:val="20"/>
                <w:lang w:val="mk-MK"/>
              </w:rPr>
              <w:t>начини</w:t>
            </w:r>
            <w:r w:rsidRPr="00CF4E2C">
              <w:rPr>
                <w:rFonts w:asciiTheme="minorHAnsi" w:hAnsiTheme="minorHAnsi" w:cstheme="minorHAnsi"/>
                <w:w w:val="95"/>
                <w:sz w:val="20"/>
                <w:szCs w:val="20"/>
                <w:lang w:val="mk-MK"/>
              </w:rPr>
              <w:t>.</w:t>
            </w:r>
          </w:p>
        </w:tc>
        <w:tc>
          <w:tcPr>
            <w:tcW w:w="2126" w:type="dxa"/>
            <w:shd w:val="clear" w:color="auto" w:fill="auto"/>
          </w:tcPr>
          <w:p w14:paraId="4A8BE4DB" w14:textId="6B5CEB93" w:rsidR="006A57E9" w:rsidRPr="00CF4E2C" w:rsidRDefault="00D14703" w:rsidP="006A57E9">
            <w:pPr>
              <w:pStyle w:val="TableParagraph"/>
              <w:spacing w:before="0" w:after="160" w:line="259" w:lineRule="auto"/>
              <w:ind w:right="104"/>
              <w:rPr>
                <w:rFonts w:asciiTheme="minorHAnsi" w:hAnsiTheme="minorHAnsi" w:cstheme="minorHAnsi"/>
                <w:sz w:val="20"/>
                <w:szCs w:val="20"/>
                <w:lang w:val="mk-MK"/>
              </w:rPr>
            </w:pPr>
            <w:r w:rsidRPr="00CF4E2C">
              <w:rPr>
                <w:rFonts w:asciiTheme="minorHAnsi" w:hAnsiTheme="minorHAnsi" w:cstheme="minorHAnsi"/>
                <w:sz w:val="20"/>
                <w:szCs w:val="20"/>
                <w:lang w:val="mk-MK"/>
              </w:rPr>
              <w:t>Дефинирано со посебна</w:t>
            </w:r>
            <w:r w:rsidR="00742D6D" w:rsidRPr="00CF4E2C">
              <w:rPr>
                <w:rFonts w:asciiTheme="minorHAnsi" w:hAnsiTheme="minorHAnsi" w:cstheme="minorHAnsi"/>
                <w:sz w:val="20"/>
                <w:szCs w:val="20"/>
                <w:lang w:val="mk-MK"/>
              </w:rPr>
              <w:t>та</w:t>
            </w:r>
            <w:r w:rsidRPr="00CF4E2C">
              <w:rPr>
                <w:rFonts w:asciiTheme="minorHAnsi" w:hAnsiTheme="minorHAnsi" w:cstheme="minorHAnsi"/>
                <w:sz w:val="20"/>
                <w:szCs w:val="20"/>
                <w:lang w:val="mk-MK"/>
              </w:rPr>
              <w:t xml:space="preserve"> задача за секоја поткомпонента.</w:t>
            </w:r>
          </w:p>
        </w:tc>
        <w:tc>
          <w:tcPr>
            <w:tcW w:w="1843" w:type="dxa"/>
            <w:shd w:val="clear" w:color="auto" w:fill="auto"/>
          </w:tcPr>
          <w:p w14:paraId="73D77A60" w14:textId="64A5D6B1" w:rsidR="006A57E9" w:rsidRPr="00CF4E2C" w:rsidRDefault="006A57E9" w:rsidP="006A57E9">
            <w:pPr>
              <w:pStyle w:val="TableParagraph"/>
              <w:spacing w:before="0" w:after="160" w:line="259" w:lineRule="auto"/>
              <w:ind w:right="51"/>
              <w:rPr>
                <w:rFonts w:asciiTheme="minorHAnsi" w:hAnsiTheme="minorHAnsi" w:cstheme="minorHAnsi"/>
                <w:bCs/>
                <w:sz w:val="20"/>
                <w:szCs w:val="20"/>
                <w:lang w:val="mk-MK"/>
              </w:rPr>
            </w:pPr>
            <w:r w:rsidRPr="00CF4E2C">
              <w:rPr>
                <w:bCs/>
                <w:sz w:val="20"/>
                <w:szCs w:val="20"/>
                <w:lang w:val="mk-MK"/>
              </w:rPr>
              <w:t>Даночни обврзници</w:t>
            </w:r>
          </w:p>
        </w:tc>
        <w:tc>
          <w:tcPr>
            <w:tcW w:w="1700" w:type="dxa"/>
            <w:shd w:val="clear" w:color="auto" w:fill="auto"/>
          </w:tcPr>
          <w:p w14:paraId="2C7EA665" w14:textId="373DE8C2" w:rsidR="006A57E9" w:rsidRPr="00CF4E2C" w:rsidRDefault="00BB0BF5" w:rsidP="006A57E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6A57E9" w:rsidRPr="00CF4E2C">
              <w:rPr>
                <w:rFonts w:asciiTheme="minorHAnsi" w:hAnsiTheme="minorHAnsi" w:cstheme="minorHAnsi"/>
                <w:sz w:val="20"/>
                <w:szCs w:val="20"/>
                <w:lang w:val="mk-MK"/>
              </w:rPr>
              <w:t>, УЈП и МФ</w:t>
            </w:r>
          </w:p>
        </w:tc>
      </w:tr>
      <w:tr w:rsidR="006A57E9" w:rsidRPr="00CF4E2C" w14:paraId="5F572471" w14:textId="77777777" w:rsidTr="003E429B">
        <w:tc>
          <w:tcPr>
            <w:tcW w:w="1455" w:type="dxa"/>
            <w:vMerge/>
            <w:shd w:val="clear" w:color="auto" w:fill="auto"/>
          </w:tcPr>
          <w:p w14:paraId="61064AE0" w14:textId="77777777" w:rsidR="006A57E9" w:rsidRPr="00CF4E2C" w:rsidRDefault="006A57E9" w:rsidP="006A57E9">
            <w:pPr>
              <w:pStyle w:val="TableParagraph"/>
              <w:spacing w:before="0" w:after="160" w:line="259" w:lineRule="auto"/>
              <w:rPr>
                <w:rFonts w:asciiTheme="minorHAnsi" w:hAnsiTheme="minorHAnsi" w:cstheme="minorHAnsi"/>
                <w:sz w:val="20"/>
                <w:szCs w:val="20"/>
                <w:lang w:val="mk-MK"/>
              </w:rPr>
            </w:pPr>
          </w:p>
        </w:tc>
        <w:tc>
          <w:tcPr>
            <w:tcW w:w="2835" w:type="dxa"/>
            <w:tcBorders>
              <w:right w:val="single" w:sz="4" w:space="0" w:color="000000"/>
            </w:tcBorders>
            <w:shd w:val="clear" w:color="auto" w:fill="auto"/>
          </w:tcPr>
          <w:p w14:paraId="49736724" w14:textId="1AA7CE65" w:rsidR="001C2E33" w:rsidRPr="00CF4E2C" w:rsidRDefault="00742D6D" w:rsidP="001C2E33">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А</w:t>
            </w:r>
            <w:r w:rsidR="001C2E33" w:rsidRPr="00CF4E2C">
              <w:rPr>
                <w:rFonts w:asciiTheme="minorHAnsi" w:hAnsiTheme="minorHAnsi" w:cstheme="minorHAnsi"/>
                <w:sz w:val="20"/>
                <w:szCs w:val="20"/>
                <w:lang w:val="mk-MK"/>
              </w:rPr>
              <w:t xml:space="preserve">нкета со релевантни организации и </w:t>
            </w:r>
            <w:r w:rsidRPr="00CF4E2C">
              <w:rPr>
                <w:rFonts w:asciiTheme="minorHAnsi" w:hAnsiTheme="minorHAnsi" w:cstheme="minorHAnsi"/>
                <w:sz w:val="20"/>
                <w:szCs w:val="20"/>
                <w:lang w:val="mk-MK"/>
              </w:rPr>
              <w:t xml:space="preserve">организирање </w:t>
            </w:r>
            <w:r w:rsidR="001C2E33" w:rsidRPr="00CF4E2C">
              <w:rPr>
                <w:rFonts w:asciiTheme="minorHAnsi" w:hAnsiTheme="minorHAnsi" w:cstheme="minorHAnsi"/>
                <w:sz w:val="20"/>
                <w:szCs w:val="20"/>
                <w:lang w:val="mk-MK"/>
              </w:rPr>
              <w:t xml:space="preserve">дискусии во фокус групи со цел да се утврдат потребите и предлог мерките за реализација на планираните </w:t>
            </w:r>
            <w:r w:rsidR="001C2E33" w:rsidRPr="00CF4E2C">
              <w:rPr>
                <w:rFonts w:asciiTheme="minorHAnsi" w:hAnsiTheme="minorHAnsi" w:cstheme="minorHAnsi"/>
                <w:sz w:val="20"/>
                <w:szCs w:val="20"/>
                <w:lang w:val="mk-MK"/>
              </w:rPr>
              <w:lastRenderedPageBreak/>
              <w:t>проектни активности.</w:t>
            </w:r>
          </w:p>
          <w:p w14:paraId="6B489BE7" w14:textId="77777777" w:rsidR="00627E2B" w:rsidRPr="00CF4E2C" w:rsidRDefault="00627E2B" w:rsidP="00627E2B">
            <w:pPr>
              <w:pStyle w:val="TableParagraph"/>
              <w:spacing w:before="0" w:after="160" w:line="259" w:lineRule="auto"/>
              <w:rPr>
                <w:rFonts w:asciiTheme="minorHAnsi" w:hAnsiTheme="minorHAnsi" w:cstheme="minorHAnsi"/>
                <w:sz w:val="20"/>
                <w:szCs w:val="20"/>
                <w:lang w:val="mk-MK"/>
              </w:rPr>
            </w:pPr>
          </w:p>
        </w:tc>
        <w:tc>
          <w:tcPr>
            <w:tcW w:w="3118" w:type="dxa"/>
            <w:tcBorders>
              <w:left w:val="single" w:sz="4" w:space="0" w:color="000000"/>
            </w:tcBorders>
            <w:shd w:val="clear" w:color="auto" w:fill="auto"/>
          </w:tcPr>
          <w:p w14:paraId="5B91E63A" w14:textId="77777777" w:rsidR="00627E2B" w:rsidRPr="00CF4E2C" w:rsidRDefault="00627E2B" w:rsidP="00627E2B">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lastRenderedPageBreak/>
              <w:t>Директна комуникација преку е-пошта</w:t>
            </w:r>
          </w:p>
          <w:p w14:paraId="073A1BE9" w14:textId="68EBA7DB" w:rsidR="00627E2B" w:rsidRPr="00CF4E2C" w:rsidRDefault="009975E3" w:rsidP="00627E2B">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П</w:t>
            </w:r>
            <w:r w:rsidR="00627E2B" w:rsidRPr="00CF4E2C">
              <w:rPr>
                <w:rFonts w:asciiTheme="minorHAnsi" w:hAnsiTheme="minorHAnsi" w:cstheme="minorHAnsi"/>
                <w:w w:val="95"/>
                <w:sz w:val="20"/>
                <w:szCs w:val="20"/>
                <w:lang w:val="mk-MK"/>
              </w:rPr>
              <w:t>рашалници и дискусии во фокус групи</w:t>
            </w:r>
          </w:p>
          <w:p w14:paraId="5B4D6F24" w14:textId="77777777" w:rsidR="00627E2B" w:rsidRPr="00CF4E2C" w:rsidRDefault="00BA6211" w:rsidP="00627E2B">
            <w:pPr>
              <w:pStyle w:val="TableParagraph"/>
              <w:spacing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 xml:space="preserve">Индивидуални и/или групни </w:t>
            </w:r>
            <w:r w:rsidRPr="00CF4E2C">
              <w:rPr>
                <w:rFonts w:asciiTheme="minorHAnsi" w:hAnsiTheme="minorHAnsi" w:cstheme="minorHAnsi"/>
                <w:w w:val="95"/>
                <w:sz w:val="20"/>
                <w:szCs w:val="20"/>
                <w:lang w:val="mk-MK"/>
              </w:rPr>
              <w:lastRenderedPageBreak/>
              <w:t>состаноци онлајн или со физичко присуство</w:t>
            </w:r>
          </w:p>
          <w:p w14:paraId="44ADAC71" w14:textId="7231306C" w:rsidR="006A57E9" w:rsidRPr="00CF4E2C" w:rsidRDefault="009A27C6" w:rsidP="006A57E9">
            <w:pPr>
              <w:pStyle w:val="TableParagraph"/>
              <w:spacing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Соопштенија за медиуми.</w:t>
            </w:r>
          </w:p>
          <w:p w14:paraId="55BD4843" w14:textId="77777777" w:rsidR="006A57E9" w:rsidRPr="00CF4E2C" w:rsidRDefault="006A57E9" w:rsidP="00627E2B">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Онлајн социјални медиуми (Facebook, YouTube, Instagram), официјална веб-страница, Viber и WhatsApp, други платформи што се користат</w:t>
            </w:r>
          </w:p>
        </w:tc>
        <w:tc>
          <w:tcPr>
            <w:tcW w:w="2126" w:type="dxa"/>
            <w:shd w:val="clear" w:color="auto" w:fill="auto"/>
          </w:tcPr>
          <w:p w14:paraId="598A0AAE" w14:textId="33F22D2F" w:rsidR="006A57E9" w:rsidRPr="00CF4E2C" w:rsidRDefault="00B277D5" w:rsidP="006A57E9">
            <w:pPr>
              <w:pStyle w:val="TableParagraph"/>
              <w:spacing w:before="0" w:after="160" w:line="259" w:lineRule="auto"/>
              <w:ind w:right="104"/>
              <w:rPr>
                <w:rFonts w:asciiTheme="minorHAnsi" w:hAnsiTheme="minorHAnsi" w:cstheme="minorHAnsi"/>
                <w:sz w:val="20"/>
                <w:szCs w:val="20"/>
                <w:lang w:val="mk-MK"/>
              </w:rPr>
            </w:pPr>
            <w:r w:rsidRPr="00CF4E2C">
              <w:rPr>
                <w:rFonts w:asciiTheme="minorHAnsi" w:hAnsiTheme="minorHAnsi" w:cstheme="minorHAnsi"/>
                <w:sz w:val="20"/>
                <w:szCs w:val="20"/>
                <w:lang w:val="mk-MK"/>
              </w:rPr>
              <w:lastRenderedPageBreak/>
              <w:t xml:space="preserve">При </w:t>
            </w:r>
            <w:r w:rsidR="009975E3" w:rsidRPr="00CF4E2C">
              <w:rPr>
                <w:rFonts w:asciiTheme="minorHAnsi" w:hAnsiTheme="minorHAnsi" w:cstheme="minorHAnsi"/>
                <w:sz w:val="20"/>
                <w:szCs w:val="20"/>
                <w:lang w:val="mk-MK"/>
              </w:rPr>
              <w:t xml:space="preserve">развој </w:t>
            </w:r>
            <w:r w:rsidRPr="00CF4E2C">
              <w:rPr>
                <w:rFonts w:asciiTheme="minorHAnsi" w:hAnsiTheme="minorHAnsi" w:cstheme="minorHAnsi"/>
                <w:sz w:val="20"/>
                <w:szCs w:val="20"/>
                <w:lang w:val="mk-MK"/>
              </w:rPr>
              <w:t xml:space="preserve">и спроведување на планираните </w:t>
            </w:r>
            <w:r w:rsidR="009975E3" w:rsidRPr="00CF4E2C">
              <w:rPr>
                <w:rFonts w:asciiTheme="minorHAnsi" w:hAnsiTheme="minorHAnsi" w:cstheme="minorHAnsi"/>
                <w:sz w:val="20"/>
                <w:szCs w:val="20"/>
                <w:lang w:val="mk-MK"/>
              </w:rPr>
              <w:t>з</w:t>
            </w:r>
            <w:r w:rsidRPr="00CF4E2C">
              <w:rPr>
                <w:rFonts w:asciiTheme="minorHAnsi" w:hAnsiTheme="minorHAnsi" w:cstheme="minorHAnsi"/>
                <w:sz w:val="20"/>
                <w:szCs w:val="20"/>
                <w:lang w:val="mk-MK"/>
              </w:rPr>
              <w:t>адачи</w:t>
            </w:r>
          </w:p>
        </w:tc>
        <w:tc>
          <w:tcPr>
            <w:tcW w:w="1843" w:type="dxa"/>
            <w:shd w:val="clear" w:color="auto" w:fill="auto"/>
          </w:tcPr>
          <w:p w14:paraId="1FC894F9" w14:textId="72F259EF" w:rsidR="006A57E9" w:rsidRPr="00CF4E2C" w:rsidRDefault="009975E3" w:rsidP="006A57E9">
            <w:pPr>
              <w:pStyle w:val="TableParagraph"/>
              <w:spacing w:before="0" w:after="160" w:line="259" w:lineRule="auto"/>
              <w:ind w:right="51"/>
              <w:rPr>
                <w:rFonts w:asciiTheme="minorHAnsi" w:hAnsiTheme="minorHAnsi" w:cstheme="minorHAnsi"/>
                <w:bCs/>
                <w:sz w:val="20"/>
                <w:szCs w:val="20"/>
                <w:lang w:val="mk-MK"/>
              </w:rPr>
            </w:pPr>
            <w:r w:rsidRPr="00CF4E2C">
              <w:rPr>
                <w:bCs/>
                <w:sz w:val="20"/>
                <w:szCs w:val="20"/>
                <w:lang w:val="mk-MK"/>
              </w:rPr>
              <w:t>Граѓански организации</w:t>
            </w:r>
          </w:p>
        </w:tc>
        <w:tc>
          <w:tcPr>
            <w:tcW w:w="1700" w:type="dxa"/>
            <w:shd w:val="clear" w:color="auto" w:fill="auto"/>
          </w:tcPr>
          <w:p w14:paraId="6D07CD2D" w14:textId="5A3127C8" w:rsidR="006A57E9" w:rsidRPr="00CF4E2C" w:rsidRDefault="00BB0BF5" w:rsidP="006A57E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2E14CB" w:rsidRPr="00CF4E2C">
              <w:rPr>
                <w:rFonts w:asciiTheme="minorHAnsi" w:hAnsiTheme="minorHAnsi" w:cstheme="minorHAnsi"/>
                <w:sz w:val="20"/>
                <w:szCs w:val="20"/>
                <w:lang w:val="mk-MK"/>
              </w:rPr>
              <w:t>, УЈП и МФ</w:t>
            </w:r>
          </w:p>
        </w:tc>
      </w:tr>
      <w:tr w:rsidR="006A57E9" w:rsidRPr="00CF4E2C" w14:paraId="73D84F21" w14:textId="77777777" w:rsidTr="003E429B">
        <w:tc>
          <w:tcPr>
            <w:tcW w:w="1455" w:type="dxa"/>
            <w:vMerge/>
            <w:shd w:val="clear" w:color="auto" w:fill="auto"/>
          </w:tcPr>
          <w:p w14:paraId="2D1DEEE0" w14:textId="77777777" w:rsidR="006A57E9" w:rsidRPr="00CF4E2C" w:rsidRDefault="006A57E9" w:rsidP="006A57E9">
            <w:pPr>
              <w:pStyle w:val="TableParagraph"/>
              <w:spacing w:before="0" w:after="160" w:line="259" w:lineRule="auto"/>
              <w:rPr>
                <w:rFonts w:asciiTheme="minorHAnsi" w:hAnsiTheme="minorHAnsi" w:cstheme="minorHAnsi"/>
                <w:sz w:val="20"/>
                <w:szCs w:val="20"/>
                <w:lang w:val="mk-MK"/>
              </w:rPr>
            </w:pPr>
          </w:p>
        </w:tc>
        <w:tc>
          <w:tcPr>
            <w:tcW w:w="2835" w:type="dxa"/>
            <w:tcBorders>
              <w:right w:val="single" w:sz="4" w:space="0" w:color="000000"/>
            </w:tcBorders>
            <w:shd w:val="clear" w:color="auto" w:fill="auto"/>
          </w:tcPr>
          <w:p w14:paraId="7061C976" w14:textId="1438373B" w:rsidR="006A57E9" w:rsidRPr="00CF4E2C" w:rsidRDefault="0064622E" w:rsidP="006A57E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Тендерска документација и извештаи за спроведување</w:t>
            </w:r>
            <w:r w:rsidR="0070560F" w:rsidRPr="00CF4E2C">
              <w:rPr>
                <w:rFonts w:asciiTheme="minorHAnsi" w:hAnsiTheme="minorHAnsi" w:cstheme="minorHAnsi"/>
                <w:sz w:val="20"/>
                <w:szCs w:val="20"/>
                <w:lang w:val="mk-MK"/>
              </w:rPr>
              <w:t>то</w:t>
            </w:r>
            <w:r w:rsidRPr="00CF4E2C">
              <w:rPr>
                <w:rFonts w:asciiTheme="minorHAnsi" w:hAnsiTheme="minorHAnsi" w:cstheme="minorHAnsi"/>
                <w:sz w:val="20"/>
                <w:szCs w:val="20"/>
                <w:lang w:val="mk-MK"/>
              </w:rPr>
              <w:t>.</w:t>
            </w:r>
          </w:p>
          <w:p w14:paraId="727A95A5" w14:textId="77777777" w:rsidR="0064622E" w:rsidRPr="00CF4E2C" w:rsidRDefault="0064622E" w:rsidP="006A57E9">
            <w:pPr>
              <w:pStyle w:val="TableParagraph"/>
              <w:spacing w:before="0" w:after="160" w:line="259" w:lineRule="auto"/>
              <w:rPr>
                <w:rFonts w:asciiTheme="minorHAnsi" w:hAnsiTheme="minorHAnsi" w:cstheme="minorHAnsi"/>
                <w:sz w:val="20"/>
                <w:szCs w:val="20"/>
                <w:lang w:val="mk-MK"/>
              </w:rPr>
            </w:pPr>
          </w:p>
          <w:p w14:paraId="63CBDCCA" w14:textId="77777777" w:rsidR="0064622E" w:rsidRPr="00CF4E2C" w:rsidRDefault="0064622E" w:rsidP="006A57E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Споделување на знаење.</w:t>
            </w:r>
          </w:p>
          <w:p w14:paraId="1EE22958" w14:textId="77777777" w:rsidR="0064622E" w:rsidRPr="00CF4E2C" w:rsidRDefault="0064622E" w:rsidP="006A57E9">
            <w:pPr>
              <w:pStyle w:val="TableParagraph"/>
              <w:spacing w:before="0" w:after="160" w:line="259" w:lineRule="auto"/>
              <w:rPr>
                <w:rFonts w:asciiTheme="minorHAnsi" w:hAnsiTheme="minorHAnsi" w:cstheme="minorHAnsi"/>
                <w:sz w:val="20"/>
                <w:szCs w:val="20"/>
                <w:lang w:val="mk-MK"/>
              </w:rPr>
            </w:pPr>
          </w:p>
        </w:tc>
        <w:tc>
          <w:tcPr>
            <w:tcW w:w="3118" w:type="dxa"/>
            <w:tcBorders>
              <w:left w:val="single" w:sz="4" w:space="0" w:color="000000"/>
            </w:tcBorders>
            <w:shd w:val="clear" w:color="auto" w:fill="auto"/>
          </w:tcPr>
          <w:p w14:paraId="6558E763" w14:textId="77777777" w:rsidR="006A57E9" w:rsidRPr="00CF4E2C" w:rsidRDefault="006A57E9" w:rsidP="006A57E9">
            <w:pPr>
              <w:pStyle w:val="TableParagraph"/>
              <w:spacing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Информации преку тендерска постапка и договори.</w:t>
            </w:r>
          </w:p>
          <w:p w14:paraId="1EB1B9AD" w14:textId="35FB5E61" w:rsidR="006A57E9" w:rsidRPr="00CF4E2C" w:rsidRDefault="0070560F" w:rsidP="006A57E9">
            <w:pPr>
              <w:pStyle w:val="TableParagraph"/>
              <w:spacing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 xml:space="preserve">Изведувачите доставуваат </w:t>
            </w:r>
            <w:r w:rsidR="006A57E9" w:rsidRPr="00CF4E2C">
              <w:rPr>
                <w:rFonts w:asciiTheme="minorHAnsi" w:hAnsiTheme="minorHAnsi" w:cstheme="minorHAnsi"/>
                <w:w w:val="95"/>
                <w:sz w:val="20"/>
                <w:szCs w:val="20"/>
                <w:lang w:val="mk-MK"/>
              </w:rPr>
              <w:t>месечни извештаи за напредокот при изведување на работите.</w:t>
            </w:r>
          </w:p>
          <w:p w14:paraId="232CED3A" w14:textId="77777777" w:rsidR="006A57E9" w:rsidRPr="00CF4E2C" w:rsidRDefault="006A57E9" w:rsidP="006A57E9">
            <w:pPr>
              <w:pStyle w:val="TableParagraph"/>
              <w:spacing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Обуки.</w:t>
            </w:r>
          </w:p>
          <w:p w14:paraId="0D959993" w14:textId="77777777" w:rsidR="0064622E" w:rsidRPr="00CF4E2C" w:rsidRDefault="0064622E" w:rsidP="0064622E">
            <w:pPr>
              <w:pStyle w:val="TableParagraph"/>
              <w:spacing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Индивидуални и/или групни состаноци онлајн или со физичко присуство</w:t>
            </w:r>
          </w:p>
          <w:p w14:paraId="3F31452A" w14:textId="77777777" w:rsidR="006A57E9" w:rsidRPr="00CF4E2C" w:rsidRDefault="006A57E9" w:rsidP="006A57E9">
            <w:pPr>
              <w:pStyle w:val="TableParagraph"/>
              <w:spacing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Комуникација преку е-пошта.</w:t>
            </w:r>
          </w:p>
        </w:tc>
        <w:tc>
          <w:tcPr>
            <w:tcW w:w="2126" w:type="dxa"/>
            <w:shd w:val="clear" w:color="auto" w:fill="auto"/>
          </w:tcPr>
          <w:p w14:paraId="60372EE7" w14:textId="0CFE02FA" w:rsidR="006A57E9" w:rsidRPr="00CF4E2C" w:rsidRDefault="00586BFD" w:rsidP="006A57E9">
            <w:pPr>
              <w:pStyle w:val="TableParagraph"/>
              <w:spacing w:before="0" w:after="160" w:line="259" w:lineRule="auto"/>
              <w:ind w:right="104"/>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На </w:t>
            </w:r>
            <w:r w:rsidR="006A57E9" w:rsidRPr="00CF4E2C">
              <w:rPr>
                <w:rFonts w:asciiTheme="minorHAnsi" w:hAnsiTheme="minorHAnsi" w:cstheme="minorHAnsi"/>
                <w:sz w:val="20"/>
                <w:szCs w:val="20"/>
                <w:lang w:val="mk-MK"/>
              </w:rPr>
              <w:t xml:space="preserve">барање или </w:t>
            </w:r>
            <w:r w:rsidR="00CD0ABE" w:rsidRPr="00CF4E2C">
              <w:rPr>
                <w:rFonts w:asciiTheme="minorHAnsi" w:hAnsiTheme="minorHAnsi" w:cstheme="minorHAnsi"/>
                <w:sz w:val="20"/>
                <w:szCs w:val="20"/>
                <w:lang w:val="mk-MK"/>
              </w:rPr>
              <w:t xml:space="preserve">по </w:t>
            </w:r>
            <w:r w:rsidR="006A57E9" w:rsidRPr="00CF4E2C">
              <w:rPr>
                <w:rFonts w:asciiTheme="minorHAnsi" w:hAnsiTheme="minorHAnsi" w:cstheme="minorHAnsi"/>
                <w:sz w:val="20"/>
                <w:szCs w:val="20"/>
                <w:lang w:val="mk-MK"/>
              </w:rPr>
              <w:t>потреба.</w:t>
            </w:r>
          </w:p>
          <w:p w14:paraId="400F3B2B" w14:textId="77777777" w:rsidR="006A57E9" w:rsidRPr="00CF4E2C" w:rsidRDefault="006A57E9" w:rsidP="006A57E9">
            <w:pPr>
              <w:pStyle w:val="TableParagraph"/>
              <w:spacing w:before="0" w:after="160" w:line="259" w:lineRule="auto"/>
              <w:ind w:right="104"/>
              <w:rPr>
                <w:rFonts w:asciiTheme="minorHAnsi" w:hAnsiTheme="minorHAnsi" w:cstheme="minorHAnsi"/>
                <w:sz w:val="20"/>
                <w:szCs w:val="20"/>
                <w:lang w:val="mk-MK"/>
              </w:rPr>
            </w:pPr>
          </w:p>
        </w:tc>
        <w:tc>
          <w:tcPr>
            <w:tcW w:w="1843" w:type="dxa"/>
            <w:shd w:val="clear" w:color="auto" w:fill="auto"/>
          </w:tcPr>
          <w:p w14:paraId="235DC600" w14:textId="77777777" w:rsidR="006A57E9" w:rsidRPr="00CF4E2C" w:rsidRDefault="006A57E9" w:rsidP="006A57E9">
            <w:pPr>
              <w:pStyle w:val="TableParagraph"/>
              <w:spacing w:before="0" w:after="160" w:line="259" w:lineRule="auto"/>
              <w:ind w:right="51"/>
              <w:rPr>
                <w:bCs/>
                <w:sz w:val="20"/>
                <w:szCs w:val="20"/>
                <w:lang w:val="mk-MK"/>
              </w:rPr>
            </w:pPr>
            <w:r w:rsidRPr="00CF4E2C">
              <w:rPr>
                <w:bCs/>
                <w:sz w:val="20"/>
                <w:szCs w:val="20"/>
                <w:lang w:val="mk-MK"/>
              </w:rPr>
              <w:t>Компании од приватниот сектор</w:t>
            </w:r>
          </w:p>
          <w:p w14:paraId="5F81BE9F" w14:textId="366449B2" w:rsidR="00B53D56" w:rsidRPr="00CF4E2C" w:rsidRDefault="00B53D56" w:rsidP="006A57E9">
            <w:pPr>
              <w:pStyle w:val="TableParagraph"/>
              <w:spacing w:before="0" w:after="160" w:line="259" w:lineRule="auto"/>
              <w:ind w:right="51"/>
              <w:rPr>
                <w:rFonts w:asciiTheme="minorHAnsi" w:hAnsiTheme="minorHAnsi" w:cstheme="minorHAnsi"/>
                <w:bCs/>
                <w:sz w:val="20"/>
                <w:szCs w:val="20"/>
                <w:lang w:val="mk-MK"/>
              </w:rPr>
            </w:pPr>
            <w:r w:rsidRPr="00CF4E2C">
              <w:rPr>
                <w:bCs/>
                <w:sz w:val="20"/>
                <w:szCs w:val="20"/>
                <w:lang w:val="mk-MK"/>
              </w:rPr>
              <w:t>(</w:t>
            </w:r>
            <w:r w:rsidR="00CD0ABE" w:rsidRPr="00CF4E2C">
              <w:rPr>
                <w:bCs/>
                <w:sz w:val="20"/>
                <w:szCs w:val="20"/>
                <w:lang w:val="mk-MK"/>
              </w:rPr>
              <w:t>друштва кои доставуваат понуди или со кои се склучуваат договори</w:t>
            </w:r>
            <w:r w:rsidRPr="00CF4E2C">
              <w:rPr>
                <w:bCs/>
                <w:sz w:val="20"/>
                <w:szCs w:val="20"/>
                <w:lang w:val="mk-MK"/>
              </w:rPr>
              <w:t>)</w:t>
            </w:r>
          </w:p>
        </w:tc>
        <w:tc>
          <w:tcPr>
            <w:tcW w:w="1700" w:type="dxa"/>
            <w:shd w:val="clear" w:color="auto" w:fill="auto"/>
          </w:tcPr>
          <w:p w14:paraId="0F7AC4B0" w14:textId="0CA66FFD" w:rsidR="006A57E9" w:rsidRPr="00CF4E2C" w:rsidRDefault="00BB0BF5" w:rsidP="006A57E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B53D56" w:rsidRPr="00CF4E2C">
              <w:rPr>
                <w:rFonts w:asciiTheme="minorHAnsi" w:hAnsiTheme="minorHAnsi" w:cstheme="minorHAnsi"/>
                <w:sz w:val="20"/>
                <w:szCs w:val="20"/>
                <w:lang w:val="mk-MK"/>
              </w:rPr>
              <w:t>, УЈП и МФ</w:t>
            </w:r>
          </w:p>
        </w:tc>
      </w:tr>
      <w:tr w:rsidR="006A57E9" w:rsidRPr="00CF4E2C" w14:paraId="1CAD1554" w14:textId="77777777" w:rsidTr="003E429B">
        <w:tc>
          <w:tcPr>
            <w:tcW w:w="1455" w:type="dxa"/>
            <w:vMerge/>
            <w:shd w:val="clear" w:color="auto" w:fill="auto"/>
          </w:tcPr>
          <w:p w14:paraId="4C6091DC" w14:textId="77777777" w:rsidR="006A57E9" w:rsidRPr="00CF4E2C" w:rsidRDefault="006A57E9" w:rsidP="006A57E9">
            <w:pPr>
              <w:pStyle w:val="TableParagraph"/>
              <w:spacing w:before="0" w:after="160" w:line="259" w:lineRule="auto"/>
              <w:rPr>
                <w:rFonts w:asciiTheme="minorHAnsi" w:hAnsiTheme="minorHAnsi" w:cstheme="minorHAnsi"/>
                <w:sz w:val="20"/>
                <w:szCs w:val="20"/>
                <w:lang w:val="mk-MK"/>
              </w:rPr>
            </w:pPr>
          </w:p>
        </w:tc>
        <w:tc>
          <w:tcPr>
            <w:tcW w:w="2835" w:type="dxa"/>
            <w:tcBorders>
              <w:right w:val="single" w:sz="4" w:space="0" w:color="000000"/>
            </w:tcBorders>
            <w:shd w:val="clear" w:color="auto" w:fill="auto"/>
          </w:tcPr>
          <w:p w14:paraId="2FC87BEA" w14:textId="4C407DC2" w:rsidR="006A57E9" w:rsidRPr="00CF4E2C" w:rsidRDefault="00F86C3F" w:rsidP="006A57E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Споделување и размена на релевантни информации за проектот и </w:t>
            </w:r>
            <w:r w:rsidR="00CD0ABE" w:rsidRPr="00CF4E2C">
              <w:rPr>
                <w:rFonts w:asciiTheme="minorHAnsi" w:hAnsiTheme="minorHAnsi" w:cstheme="minorHAnsi"/>
                <w:sz w:val="20"/>
                <w:szCs w:val="20"/>
                <w:lang w:val="mk-MK"/>
              </w:rPr>
              <w:t xml:space="preserve">за </w:t>
            </w:r>
            <w:r w:rsidRPr="00CF4E2C">
              <w:rPr>
                <w:rFonts w:asciiTheme="minorHAnsi" w:hAnsiTheme="minorHAnsi" w:cstheme="minorHAnsi"/>
                <w:sz w:val="20"/>
                <w:szCs w:val="20"/>
                <w:lang w:val="mk-MK"/>
              </w:rPr>
              <w:t>напредок</w:t>
            </w:r>
            <w:r w:rsidR="00CD0ABE" w:rsidRPr="00CF4E2C">
              <w:rPr>
                <w:rFonts w:asciiTheme="minorHAnsi" w:hAnsiTheme="minorHAnsi" w:cstheme="minorHAnsi"/>
                <w:sz w:val="20"/>
                <w:szCs w:val="20"/>
                <w:lang w:val="mk-MK"/>
              </w:rPr>
              <w:t>от</w:t>
            </w:r>
            <w:r w:rsidRPr="00CF4E2C">
              <w:rPr>
                <w:rFonts w:asciiTheme="minorHAnsi" w:hAnsiTheme="minorHAnsi" w:cstheme="minorHAnsi"/>
                <w:sz w:val="20"/>
                <w:szCs w:val="20"/>
                <w:lang w:val="mk-MK"/>
              </w:rPr>
              <w:t xml:space="preserve"> во </w:t>
            </w:r>
            <w:r w:rsidR="00DE5FEC" w:rsidRPr="00CF4E2C">
              <w:rPr>
                <w:rFonts w:asciiTheme="minorHAnsi" w:hAnsiTheme="minorHAnsi" w:cstheme="minorHAnsi"/>
                <w:sz w:val="20"/>
                <w:szCs w:val="20"/>
                <w:lang w:val="mk-MK"/>
              </w:rPr>
              <w:t>спроведувањето</w:t>
            </w:r>
          </w:p>
        </w:tc>
        <w:tc>
          <w:tcPr>
            <w:tcW w:w="3118" w:type="dxa"/>
            <w:tcBorders>
              <w:left w:val="single" w:sz="4" w:space="0" w:color="000000"/>
            </w:tcBorders>
            <w:shd w:val="clear" w:color="auto" w:fill="auto"/>
          </w:tcPr>
          <w:p w14:paraId="3946956D" w14:textId="0FBE0019" w:rsidR="006A57E9" w:rsidRPr="00CF4E2C" w:rsidRDefault="009A27C6" w:rsidP="006A57E9">
            <w:pPr>
              <w:pStyle w:val="TableParagraph"/>
              <w:spacing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Соопштенија за медиуми.</w:t>
            </w:r>
          </w:p>
          <w:p w14:paraId="63DF5322" w14:textId="6C537850" w:rsidR="006A57E9" w:rsidRPr="00CF4E2C" w:rsidRDefault="009A27C6" w:rsidP="006A57E9">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Онлајн социјални медиуми (Facebook, YouTube, Instagram), официјалната веб-страница, Viber и WhatsApp, друго.</w:t>
            </w:r>
          </w:p>
          <w:p w14:paraId="098525B5" w14:textId="77777777" w:rsidR="006A57E9" w:rsidRPr="00CF4E2C" w:rsidRDefault="006A57E9" w:rsidP="006A57E9">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Директна комуникација преку е-пошта</w:t>
            </w:r>
          </w:p>
        </w:tc>
        <w:tc>
          <w:tcPr>
            <w:tcW w:w="2126" w:type="dxa"/>
            <w:shd w:val="clear" w:color="auto" w:fill="auto"/>
          </w:tcPr>
          <w:p w14:paraId="540448E0" w14:textId="38A2D939" w:rsidR="006A57E9" w:rsidRPr="00CF4E2C" w:rsidRDefault="00CD0ABE" w:rsidP="0006296F">
            <w:pPr>
              <w:pStyle w:val="TableParagraph"/>
              <w:spacing w:before="0" w:after="160" w:line="259" w:lineRule="auto"/>
              <w:ind w:right="104"/>
              <w:rPr>
                <w:rFonts w:asciiTheme="minorHAnsi" w:hAnsiTheme="minorHAnsi" w:cstheme="minorHAnsi"/>
                <w:sz w:val="20"/>
                <w:szCs w:val="20"/>
                <w:lang w:val="mk-MK"/>
              </w:rPr>
            </w:pPr>
            <w:r w:rsidRPr="00CF4E2C">
              <w:rPr>
                <w:rFonts w:asciiTheme="minorHAnsi" w:hAnsiTheme="minorHAnsi" w:cstheme="minorHAnsi"/>
                <w:sz w:val="20"/>
                <w:szCs w:val="20"/>
                <w:lang w:val="mk-MK"/>
              </w:rPr>
              <w:t>На</w:t>
            </w:r>
            <w:r w:rsidR="006A57E9" w:rsidRPr="00CF4E2C">
              <w:rPr>
                <w:rFonts w:asciiTheme="minorHAnsi" w:hAnsiTheme="minorHAnsi" w:cstheme="minorHAnsi"/>
                <w:sz w:val="20"/>
                <w:szCs w:val="20"/>
                <w:lang w:val="mk-MK"/>
              </w:rPr>
              <w:t xml:space="preserve"> барање или </w:t>
            </w:r>
            <w:r w:rsidRPr="00CF4E2C">
              <w:rPr>
                <w:rFonts w:asciiTheme="minorHAnsi" w:hAnsiTheme="minorHAnsi" w:cstheme="minorHAnsi"/>
                <w:sz w:val="20"/>
                <w:szCs w:val="20"/>
                <w:lang w:val="mk-MK"/>
              </w:rPr>
              <w:t xml:space="preserve">по </w:t>
            </w:r>
            <w:r w:rsidR="006A57E9" w:rsidRPr="00CF4E2C">
              <w:rPr>
                <w:rFonts w:asciiTheme="minorHAnsi" w:hAnsiTheme="minorHAnsi" w:cstheme="minorHAnsi"/>
                <w:sz w:val="20"/>
                <w:szCs w:val="20"/>
                <w:lang w:val="mk-MK"/>
              </w:rPr>
              <w:t xml:space="preserve">потреба, </w:t>
            </w:r>
            <w:r w:rsidRPr="00CF4E2C">
              <w:rPr>
                <w:rFonts w:asciiTheme="minorHAnsi" w:hAnsiTheme="minorHAnsi" w:cstheme="minorHAnsi"/>
                <w:sz w:val="20"/>
                <w:szCs w:val="20"/>
                <w:lang w:val="mk-MK"/>
              </w:rPr>
              <w:t>ако не, еднаш</w:t>
            </w:r>
            <w:r w:rsidR="006A57E9" w:rsidRPr="00CF4E2C">
              <w:rPr>
                <w:rFonts w:asciiTheme="minorHAnsi" w:hAnsiTheme="minorHAnsi" w:cstheme="minorHAnsi"/>
                <w:sz w:val="20"/>
                <w:szCs w:val="20"/>
                <w:lang w:val="mk-MK"/>
              </w:rPr>
              <w:t xml:space="preserve"> годишно.</w:t>
            </w:r>
          </w:p>
        </w:tc>
        <w:tc>
          <w:tcPr>
            <w:tcW w:w="1843" w:type="dxa"/>
            <w:shd w:val="clear" w:color="auto" w:fill="auto"/>
          </w:tcPr>
          <w:p w14:paraId="436C9516" w14:textId="77777777" w:rsidR="006A57E9" w:rsidRPr="00CF4E2C" w:rsidRDefault="006A57E9" w:rsidP="006A57E9">
            <w:pPr>
              <w:pStyle w:val="TableParagraph"/>
              <w:spacing w:before="0" w:after="160" w:line="259" w:lineRule="auto"/>
              <w:ind w:right="51"/>
              <w:rPr>
                <w:rFonts w:asciiTheme="minorHAnsi" w:hAnsiTheme="minorHAnsi" w:cstheme="minorHAnsi"/>
                <w:bCs/>
                <w:sz w:val="20"/>
                <w:szCs w:val="20"/>
                <w:lang w:val="mk-MK"/>
              </w:rPr>
            </w:pPr>
            <w:r w:rsidRPr="00CF4E2C">
              <w:rPr>
                <w:bCs/>
                <w:sz w:val="20"/>
                <w:szCs w:val="20"/>
                <w:lang w:val="mk-MK"/>
              </w:rPr>
              <w:t>Меѓународни донатори</w:t>
            </w:r>
          </w:p>
        </w:tc>
        <w:tc>
          <w:tcPr>
            <w:tcW w:w="1700" w:type="dxa"/>
            <w:shd w:val="clear" w:color="auto" w:fill="auto"/>
          </w:tcPr>
          <w:p w14:paraId="37A0536C" w14:textId="1E1C86C5" w:rsidR="006A57E9" w:rsidRPr="00CF4E2C" w:rsidRDefault="00BB0BF5" w:rsidP="006A57E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B53D56" w:rsidRPr="00CF4E2C">
              <w:rPr>
                <w:rFonts w:asciiTheme="minorHAnsi" w:hAnsiTheme="minorHAnsi" w:cstheme="minorHAnsi"/>
                <w:sz w:val="20"/>
                <w:szCs w:val="20"/>
                <w:lang w:val="mk-MK"/>
              </w:rPr>
              <w:t>, УЈП и МФ</w:t>
            </w:r>
          </w:p>
        </w:tc>
      </w:tr>
      <w:tr w:rsidR="006A57E9" w:rsidRPr="00CF4E2C" w14:paraId="79FAEC6F" w14:textId="77777777" w:rsidTr="003E429B">
        <w:tc>
          <w:tcPr>
            <w:tcW w:w="1455" w:type="dxa"/>
            <w:vMerge/>
            <w:shd w:val="clear" w:color="auto" w:fill="auto"/>
          </w:tcPr>
          <w:p w14:paraId="3717E8BF" w14:textId="77777777" w:rsidR="006A57E9" w:rsidRPr="00CF4E2C" w:rsidRDefault="006A57E9" w:rsidP="006A57E9">
            <w:pPr>
              <w:pStyle w:val="TableParagraph"/>
              <w:spacing w:before="0" w:after="160" w:line="259" w:lineRule="auto"/>
              <w:rPr>
                <w:rFonts w:asciiTheme="minorHAnsi" w:hAnsiTheme="minorHAnsi" w:cstheme="minorHAnsi"/>
                <w:sz w:val="20"/>
                <w:szCs w:val="20"/>
                <w:lang w:val="mk-MK"/>
              </w:rPr>
            </w:pPr>
          </w:p>
        </w:tc>
        <w:tc>
          <w:tcPr>
            <w:tcW w:w="2835" w:type="dxa"/>
            <w:tcBorders>
              <w:right w:val="single" w:sz="4" w:space="0" w:color="000000"/>
            </w:tcBorders>
            <w:shd w:val="clear" w:color="auto" w:fill="auto"/>
          </w:tcPr>
          <w:p w14:paraId="2B48A7D4" w14:textId="09BCD042" w:rsidR="006A57E9" w:rsidRPr="00CF4E2C" w:rsidRDefault="004A3BE9" w:rsidP="006A57E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Дискусија за релевантните </w:t>
            </w:r>
            <w:r w:rsidRPr="00CF4E2C">
              <w:rPr>
                <w:rFonts w:asciiTheme="minorHAnsi" w:hAnsiTheme="minorHAnsi" w:cstheme="minorHAnsi"/>
                <w:sz w:val="20"/>
                <w:szCs w:val="20"/>
                <w:lang w:val="mk-MK"/>
              </w:rPr>
              <w:lastRenderedPageBreak/>
              <w:t xml:space="preserve">закони и подзаконски акти на </w:t>
            </w:r>
            <w:r w:rsidR="002B50D9" w:rsidRPr="00CF4E2C">
              <w:rPr>
                <w:rFonts w:asciiTheme="minorHAnsi" w:hAnsiTheme="minorHAnsi" w:cstheme="minorHAnsi"/>
                <w:sz w:val="20"/>
                <w:szCs w:val="20"/>
                <w:lang w:val="mk-MK"/>
              </w:rPr>
              <w:t>п</w:t>
            </w:r>
            <w:r w:rsidRPr="00CF4E2C">
              <w:rPr>
                <w:rFonts w:asciiTheme="minorHAnsi" w:hAnsiTheme="minorHAnsi" w:cstheme="minorHAnsi"/>
                <w:sz w:val="20"/>
                <w:szCs w:val="20"/>
                <w:lang w:val="mk-MK"/>
              </w:rPr>
              <w:t>роектот</w:t>
            </w:r>
          </w:p>
          <w:p w14:paraId="1D5B2B96" w14:textId="77777777" w:rsidR="004A3BE9" w:rsidRPr="00CF4E2C" w:rsidRDefault="004A3BE9" w:rsidP="00373167">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Размена на информации за време на спроведувањето на проектот</w:t>
            </w:r>
          </w:p>
          <w:p w14:paraId="4DA3DC7A" w14:textId="5F57EAA7" w:rsidR="00CE0285" w:rsidRPr="00CF4E2C" w:rsidRDefault="002B50D9" w:rsidP="00373167">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Кампања за подигнување на свеста</w:t>
            </w:r>
          </w:p>
        </w:tc>
        <w:tc>
          <w:tcPr>
            <w:tcW w:w="3118" w:type="dxa"/>
            <w:tcBorders>
              <w:left w:val="single" w:sz="4" w:space="0" w:color="000000"/>
            </w:tcBorders>
            <w:shd w:val="clear" w:color="auto" w:fill="auto"/>
          </w:tcPr>
          <w:p w14:paraId="224E1CFF" w14:textId="77777777" w:rsidR="006A57E9" w:rsidRPr="00CF4E2C" w:rsidRDefault="00BA6211" w:rsidP="006A57E9">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lastRenderedPageBreak/>
              <w:t xml:space="preserve">Индивидуални и/или групни </w:t>
            </w:r>
            <w:r w:rsidRPr="00CF4E2C">
              <w:rPr>
                <w:rFonts w:asciiTheme="minorHAnsi" w:hAnsiTheme="minorHAnsi" w:cstheme="minorHAnsi"/>
                <w:w w:val="95"/>
                <w:sz w:val="20"/>
                <w:szCs w:val="20"/>
                <w:lang w:val="mk-MK"/>
              </w:rPr>
              <w:lastRenderedPageBreak/>
              <w:t>состаноци онлајн или со физичко присуство</w:t>
            </w:r>
          </w:p>
          <w:p w14:paraId="29BB32F6" w14:textId="77777777" w:rsidR="006A57E9" w:rsidRPr="00CF4E2C" w:rsidRDefault="006A57E9" w:rsidP="006A57E9">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Директна комуникација преку е-пошта</w:t>
            </w:r>
          </w:p>
        </w:tc>
        <w:tc>
          <w:tcPr>
            <w:tcW w:w="2126" w:type="dxa"/>
            <w:shd w:val="clear" w:color="auto" w:fill="auto"/>
          </w:tcPr>
          <w:p w14:paraId="0D9ED66C" w14:textId="77777777" w:rsidR="006A57E9" w:rsidRPr="00CF4E2C" w:rsidRDefault="000A7ADC" w:rsidP="006A57E9">
            <w:pPr>
              <w:pStyle w:val="TableParagraph"/>
              <w:spacing w:before="0" w:after="160" w:line="259" w:lineRule="auto"/>
              <w:ind w:right="104"/>
              <w:rPr>
                <w:rFonts w:asciiTheme="minorHAnsi" w:hAnsiTheme="minorHAnsi" w:cstheme="minorHAnsi"/>
                <w:sz w:val="20"/>
                <w:szCs w:val="20"/>
                <w:lang w:val="mk-MK"/>
              </w:rPr>
            </w:pPr>
            <w:r w:rsidRPr="00CF4E2C">
              <w:rPr>
                <w:rFonts w:asciiTheme="minorHAnsi" w:hAnsiTheme="minorHAnsi" w:cstheme="minorHAnsi"/>
                <w:sz w:val="20"/>
                <w:szCs w:val="20"/>
                <w:lang w:val="mk-MK"/>
              </w:rPr>
              <w:lastRenderedPageBreak/>
              <w:t>Месечно.</w:t>
            </w:r>
          </w:p>
        </w:tc>
        <w:tc>
          <w:tcPr>
            <w:tcW w:w="1843" w:type="dxa"/>
            <w:shd w:val="clear" w:color="auto" w:fill="auto"/>
          </w:tcPr>
          <w:p w14:paraId="2194928D" w14:textId="3BC7202B" w:rsidR="006A57E9" w:rsidRPr="00CF4E2C" w:rsidRDefault="009A27C6" w:rsidP="006A57E9">
            <w:pPr>
              <w:pStyle w:val="TableParagraph"/>
              <w:spacing w:before="0" w:after="160" w:line="259" w:lineRule="auto"/>
              <w:ind w:right="51"/>
              <w:rPr>
                <w:rFonts w:asciiTheme="minorHAnsi" w:hAnsiTheme="minorHAnsi" w:cstheme="minorHAnsi"/>
                <w:bCs/>
                <w:sz w:val="20"/>
                <w:szCs w:val="20"/>
                <w:lang w:val="mk-MK"/>
              </w:rPr>
            </w:pPr>
            <w:r w:rsidRPr="00CF4E2C">
              <w:rPr>
                <w:bCs/>
                <w:sz w:val="20"/>
                <w:szCs w:val="20"/>
                <w:lang w:val="mk-MK"/>
              </w:rPr>
              <w:t xml:space="preserve">Влада на </w:t>
            </w:r>
            <w:r w:rsidRPr="00CF4E2C">
              <w:rPr>
                <w:bCs/>
                <w:sz w:val="20"/>
                <w:szCs w:val="20"/>
                <w:lang w:val="mk-MK"/>
              </w:rPr>
              <w:lastRenderedPageBreak/>
              <w:t>Република Северна Македонија со нејзините министерства и други агенции/ акционерски друштва</w:t>
            </w:r>
            <w:r w:rsidR="006A57E9" w:rsidRPr="00CF4E2C">
              <w:rPr>
                <w:bCs/>
                <w:sz w:val="20"/>
                <w:szCs w:val="20"/>
                <w:lang w:val="mk-MK"/>
              </w:rPr>
              <w:t xml:space="preserve"> и ЗЕЛС</w:t>
            </w:r>
          </w:p>
        </w:tc>
        <w:tc>
          <w:tcPr>
            <w:tcW w:w="1700" w:type="dxa"/>
            <w:shd w:val="clear" w:color="auto" w:fill="auto"/>
          </w:tcPr>
          <w:p w14:paraId="5BC6F03B" w14:textId="6E619DCF" w:rsidR="006A57E9" w:rsidRPr="00CF4E2C" w:rsidRDefault="00BB0BF5" w:rsidP="006A57E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lastRenderedPageBreak/>
              <w:t>ЕСП</w:t>
            </w:r>
            <w:r w:rsidR="004A3BE9" w:rsidRPr="00CF4E2C">
              <w:rPr>
                <w:rFonts w:asciiTheme="minorHAnsi" w:hAnsiTheme="minorHAnsi" w:cstheme="minorHAnsi"/>
                <w:sz w:val="20"/>
                <w:szCs w:val="20"/>
                <w:lang w:val="mk-MK"/>
              </w:rPr>
              <w:t>, УЈП и МФ</w:t>
            </w:r>
          </w:p>
        </w:tc>
      </w:tr>
      <w:tr w:rsidR="006A57E9" w:rsidRPr="00CF4E2C" w14:paraId="26AC196E" w14:textId="77777777" w:rsidTr="003E429B">
        <w:tc>
          <w:tcPr>
            <w:tcW w:w="1455" w:type="dxa"/>
            <w:vMerge/>
            <w:shd w:val="clear" w:color="auto" w:fill="auto"/>
          </w:tcPr>
          <w:p w14:paraId="2A4D58D5" w14:textId="77777777" w:rsidR="006A57E9" w:rsidRPr="00CF4E2C" w:rsidRDefault="006A57E9" w:rsidP="006A57E9">
            <w:pPr>
              <w:pStyle w:val="TableParagraph"/>
              <w:spacing w:before="0" w:after="160" w:line="259" w:lineRule="auto"/>
              <w:rPr>
                <w:rFonts w:asciiTheme="minorHAnsi" w:hAnsiTheme="minorHAnsi" w:cstheme="minorHAnsi"/>
                <w:sz w:val="20"/>
                <w:szCs w:val="20"/>
                <w:lang w:val="mk-MK"/>
              </w:rPr>
            </w:pPr>
          </w:p>
        </w:tc>
        <w:tc>
          <w:tcPr>
            <w:tcW w:w="2835" w:type="dxa"/>
            <w:tcBorders>
              <w:right w:val="single" w:sz="4" w:space="0" w:color="000000"/>
            </w:tcBorders>
            <w:shd w:val="clear" w:color="auto" w:fill="auto"/>
          </w:tcPr>
          <w:p w14:paraId="7455BC9E" w14:textId="0288D743" w:rsidR="006A57E9" w:rsidRPr="00CF4E2C" w:rsidRDefault="00F57474" w:rsidP="006A57E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Сподел</w:t>
            </w:r>
            <w:r w:rsidR="00C55694" w:rsidRPr="00CF4E2C">
              <w:rPr>
                <w:rFonts w:asciiTheme="minorHAnsi" w:hAnsiTheme="minorHAnsi" w:cstheme="minorHAnsi"/>
                <w:sz w:val="20"/>
                <w:szCs w:val="20"/>
                <w:lang w:val="mk-MK"/>
              </w:rPr>
              <w:t>ување</w:t>
            </w:r>
            <w:r w:rsidRPr="00CF4E2C">
              <w:rPr>
                <w:rFonts w:asciiTheme="minorHAnsi" w:hAnsiTheme="minorHAnsi" w:cstheme="minorHAnsi"/>
                <w:sz w:val="20"/>
                <w:szCs w:val="20"/>
                <w:lang w:val="mk-MK"/>
              </w:rPr>
              <w:t xml:space="preserve"> релевантни информации за проектот</w:t>
            </w:r>
          </w:p>
          <w:p w14:paraId="1831E00E" w14:textId="73A30799" w:rsidR="00CE0285" w:rsidRPr="00CF4E2C" w:rsidRDefault="002B50D9" w:rsidP="006A57E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Кампања за подигнување на свеста</w:t>
            </w:r>
          </w:p>
        </w:tc>
        <w:tc>
          <w:tcPr>
            <w:tcW w:w="3118" w:type="dxa"/>
            <w:tcBorders>
              <w:left w:val="single" w:sz="4" w:space="0" w:color="000000"/>
            </w:tcBorders>
            <w:shd w:val="clear" w:color="auto" w:fill="auto"/>
          </w:tcPr>
          <w:p w14:paraId="4C6D26DE" w14:textId="02F94C57" w:rsidR="006A57E9" w:rsidRPr="00CF4E2C" w:rsidRDefault="009A27C6" w:rsidP="006A57E9">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Соопштенија за медиуми.</w:t>
            </w:r>
          </w:p>
          <w:p w14:paraId="1278EBD1" w14:textId="412DE505" w:rsidR="006A57E9" w:rsidRPr="00CF4E2C" w:rsidRDefault="009A27C6" w:rsidP="006A57E9">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Онлајн социјални медиуми (Facebook, YouTube, Instagram), официјалната веб-страница, Viber и WhatsApp, друго.</w:t>
            </w:r>
          </w:p>
        </w:tc>
        <w:tc>
          <w:tcPr>
            <w:tcW w:w="2126" w:type="dxa"/>
            <w:shd w:val="clear" w:color="auto" w:fill="auto"/>
          </w:tcPr>
          <w:p w14:paraId="43FB6A3F" w14:textId="703856A7" w:rsidR="006A57E9" w:rsidRPr="00CF4E2C" w:rsidRDefault="00C55694" w:rsidP="006A57E9">
            <w:pPr>
              <w:pStyle w:val="TableParagraph"/>
              <w:spacing w:before="0" w:after="160" w:line="259" w:lineRule="auto"/>
              <w:ind w:right="104"/>
              <w:rPr>
                <w:rFonts w:asciiTheme="minorHAnsi" w:hAnsiTheme="minorHAnsi" w:cstheme="minorHAnsi"/>
                <w:sz w:val="20"/>
                <w:szCs w:val="20"/>
                <w:lang w:val="mk-MK"/>
              </w:rPr>
            </w:pPr>
            <w:r w:rsidRPr="00CF4E2C">
              <w:rPr>
                <w:rFonts w:asciiTheme="minorHAnsi" w:hAnsiTheme="minorHAnsi" w:cstheme="minorHAnsi"/>
                <w:sz w:val="20"/>
                <w:szCs w:val="20"/>
                <w:lang w:val="mk-MK"/>
              </w:rPr>
              <w:t>На два месеци</w:t>
            </w:r>
          </w:p>
        </w:tc>
        <w:tc>
          <w:tcPr>
            <w:tcW w:w="1843" w:type="dxa"/>
            <w:shd w:val="clear" w:color="auto" w:fill="auto"/>
          </w:tcPr>
          <w:p w14:paraId="1F27CB01" w14:textId="77777777" w:rsidR="006A57E9" w:rsidRPr="00CF4E2C" w:rsidRDefault="006A57E9" w:rsidP="006A57E9">
            <w:pPr>
              <w:pStyle w:val="TableParagraph"/>
              <w:spacing w:before="0" w:after="160" w:line="259" w:lineRule="auto"/>
              <w:ind w:right="51"/>
              <w:rPr>
                <w:rFonts w:asciiTheme="minorHAnsi" w:hAnsiTheme="minorHAnsi" w:cstheme="minorHAnsi"/>
                <w:bCs/>
                <w:sz w:val="20"/>
                <w:szCs w:val="20"/>
                <w:lang w:val="mk-MK"/>
              </w:rPr>
            </w:pPr>
            <w:r w:rsidRPr="00CF4E2C">
              <w:rPr>
                <w:bCs/>
                <w:sz w:val="20"/>
                <w:szCs w:val="20"/>
                <w:lang w:val="mk-MK"/>
              </w:rPr>
              <w:t>Синдикати</w:t>
            </w:r>
          </w:p>
        </w:tc>
        <w:tc>
          <w:tcPr>
            <w:tcW w:w="1700" w:type="dxa"/>
            <w:shd w:val="clear" w:color="auto" w:fill="auto"/>
          </w:tcPr>
          <w:p w14:paraId="54A3B037" w14:textId="5DCAA0C0" w:rsidR="006A57E9" w:rsidRPr="00CF4E2C" w:rsidRDefault="00BB0BF5" w:rsidP="006A57E9">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p>
        </w:tc>
      </w:tr>
      <w:tr w:rsidR="00B53D56" w:rsidRPr="00CF4E2C" w14:paraId="150D89F0" w14:textId="77777777" w:rsidTr="003E429B">
        <w:tc>
          <w:tcPr>
            <w:tcW w:w="1455" w:type="dxa"/>
            <w:vMerge/>
            <w:shd w:val="clear" w:color="auto" w:fill="auto"/>
          </w:tcPr>
          <w:p w14:paraId="33585692" w14:textId="77777777" w:rsidR="00B53D56" w:rsidRPr="00CF4E2C" w:rsidRDefault="00B53D56" w:rsidP="00B53D56">
            <w:pPr>
              <w:pStyle w:val="TableParagraph"/>
              <w:spacing w:before="0" w:after="160" w:line="259" w:lineRule="auto"/>
              <w:rPr>
                <w:rFonts w:asciiTheme="minorHAnsi" w:hAnsiTheme="minorHAnsi" w:cstheme="minorHAnsi"/>
                <w:sz w:val="20"/>
                <w:szCs w:val="20"/>
                <w:lang w:val="mk-MK"/>
              </w:rPr>
            </w:pPr>
          </w:p>
        </w:tc>
        <w:tc>
          <w:tcPr>
            <w:tcW w:w="2835" w:type="dxa"/>
            <w:tcBorders>
              <w:right w:val="single" w:sz="4" w:space="0" w:color="000000"/>
            </w:tcBorders>
            <w:shd w:val="clear" w:color="auto" w:fill="auto"/>
          </w:tcPr>
          <w:p w14:paraId="5EFDEF10" w14:textId="24F7F752" w:rsidR="00B53D56" w:rsidRPr="00CF4E2C" w:rsidRDefault="00C55694" w:rsidP="00B53D56">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Споделување релевантни информации за проектот</w:t>
            </w:r>
          </w:p>
          <w:p w14:paraId="4EC9125A" w14:textId="2C860949" w:rsidR="00CE0285" w:rsidRPr="00CF4E2C" w:rsidRDefault="002B50D9" w:rsidP="00B53D56">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Кампања за подигнување на свеста</w:t>
            </w:r>
          </w:p>
        </w:tc>
        <w:tc>
          <w:tcPr>
            <w:tcW w:w="3118" w:type="dxa"/>
            <w:tcBorders>
              <w:left w:val="single" w:sz="4" w:space="0" w:color="000000"/>
            </w:tcBorders>
            <w:shd w:val="clear" w:color="auto" w:fill="auto"/>
          </w:tcPr>
          <w:p w14:paraId="12D1E2DC" w14:textId="5DB79C23" w:rsidR="00B53D56" w:rsidRPr="00CF4E2C" w:rsidRDefault="009A27C6" w:rsidP="00B53D56">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Соопштенија за медиуми.</w:t>
            </w:r>
          </w:p>
          <w:p w14:paraId="18F8D56F" w14:textId="5DBB42A4" w:rsidR="00B53D56" w:rsidRPr="00CF4E2C" w:rsidRDefault="009A27C6" w:rsidP="00B53D56">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Онлајн социјални медиуми (Facebook, YouTube, Instagram), официјалната веб-страница, Viber и WhatsApp, друго.</w:t>
            </w:r>
          </w:p>
        </w:tc>
        <w:tc>
          <w:tcPr>
            <w:tcW w:w="2126" w:type="dxa"/>
            <w:shd w:val="clear" w:color="auto" w:fill="auto"/>
          </w:tcPr>
          <w:p w14:paraId="1D20D00E" w14:textId="77CA8838" w:rsidR="00B53D56" w:rsidRPr="00CF4E2C" w:rsidRDefault="00C55694" w:rsidP="00B53D56">
            <w:pPr>
              <w:pStyle w:val="TableParagraph"/>
              <w:spacing w:before="0" w:after="160" w:line="259" w:lineRule="auto"/>
              <w:ind w:right="104"/>
              <w:rPr>
                <w:rFonts w:asciiTheme="minorHAnsi" w:hAnsiTheme="minorHAnsi" w:cstheme="minorHAnsi"/>
                <w:sz w:val="20"/>
                <w:szCs w:val="20"/>
                <w:lang w:val="mk-MK"/>
              </w:rPr>
            </w:pPr>
            <w:r w:rsidRPr="00CF4E2C">
              <w:rPr>
                <w:rFonts w:asciiTheme="minorHAnsi" w:hAnsiTheme="minorHAnsi" w:cstheme="minorHAnsi"/>
                <w:sz w:val="20"/>
                <w:szCs w:val="20"/>
                <w:lang w:val="mk-MK"/>
              </w:rPr>
              <w:t>На два месеци</w:t>
            </w:r>
          </w:p>
        </w:tc>
        <w:tc>
          <w:tcPr>
            <w:tcW w:w="1843" w:type="dxa"/>
            <w:shd w:val="clear" w:color="auto" w:fill="auto"/>
          </w:tcPr>
          <w:p w14:paraId="0EDA5C91" w14:textId="77777777" w:rsidR="00B53D56" w:rsidRPr="00CF4E2C" w:rsidRDefault="00B53D56" w:rsidP="00B53D56">
            <w:pPr>
              <w:pStyle w:val="TableParagraph"/>
              <w:spacing w:before="0" w:after="160" w:line="259" w:lineRule="auto"/>
              <w:ind w:right="51"/>
              <w:rPr>
                <w:bCs/>
                <w:sz w:val="20"/>
                <w:szCs w:val="20"/>
                <w:lang w:val="mk-MK"/>
              </w:rPr>
            </w:pPr>
            <w:r w:rsidRPr="00CF4E2C">
              <w:rPr>
                <w:bCs/>
                <w:sz w:val="20"/>
                <w:szCs w:val="20"/>
                <w:lang w:val="mk-MK"/>
              </w:rPr>
              <w:t>Јавноста</w:t>
            </w:r>
          </w:p>
        </w:tc>
        <w:tc>
          <w:tcPr>
            <w:tcW w:w="1700" w:type="dxa"/>
            <w:shd w:val="clear" w:color="auto" w:fill="auto"/>
          </w:tcPr>
          <w:p w14:paraId="6A1DD1FB" w14:textId="47DF3E4E" w:rsidR="00B53D56" w:rsidRPr="00CF4E2C" w:rsidRDefault="00BB0BF5" w:rsidP="00B53D56">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p>
        </w:tc>
      </w:tr>
      <w:tr w:rsidR="008A40D4" w:rsidRPr="00CF4E2C" w14:paraId="4F312262" w14:textId="77777777" w:rsidTr="003E429B">
        <w:tc>
          <w:tcPr>
            <w:tcW w:w="1455" w:type="dxa"/>
            <w:vMerge/>
            <w:shd w:val="clear" w:color="auto" w:fill="auto"/>
          </w:tcPr>
          <w:p w14:paraId="43718A6A" w14:textId="77777777" w:rsidR="008A40D4" w:rsidRPr="00CF4E2C" w:rsidRDefault="008A40D4" w:rsidP="008A40D4">
            <w:pPr>
              <w:pStyle w:val="TableParagraph"/>
              <w:spacing w:before="0" w:after="160" w:line="259" w:lineRule="auto"/>
              <w:rPr>
                <w:rFonts w:asciiTheme="minorHAnsi" w:hAnsiTheme="minorHAnsi" w:cstheme="minorHAnsi"/>
                <w:sz w:val="20"/>
                <w:szCs w:val="20"/>
                <w:lang w:val="mk-MK"/>
              </w:rPr>
            </w:pPr>
          </w:p>
        </w:tc>
        <w:tc>
          <w:tcPr>
            <w:tcW w:w="2835" w:type="dxa"/>
            <w:tcBorders>
              <w:right w:val="single" w:sz="4" w:space="0" w:color="000000"/>
            </w:tcBorders>
            <w:shd w:val="clear" w:color="auto" w:fill="auto"/>
          </w:tcPr>
          <w:p w14:paraId="75D7D042" w14:textId="0DCFABD2" w:rsidR="005A5925" w:rsidRPr="00CF4E2C" w:rsidRDefault="00C55694" w:rsidP="005A5925">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Споделување релевантни информации за проектот</w:t>
            </w:r>
          </w:p>
          <w:p w14:paraId="735D6650" w14:textId="77777777" w:rsidR="008A40D4" w:rsidRPr="00CF4E2C" w:rsidRDefault="008A40D4" w:rsidP="008A40D4">
            <w:pPr>
              <w:pStyle w:val="TableParagraph"/>
              <w:spacing w:before="0" w:after="160" w:line="259" w:lineRule="auto"/>
              <w:rPr>
                <w:rFonts w:asciiTheme="minorHAnsi" w:hAnsiTheme="minorHAnsi" w:cstheme="minorHAnsi"/>
                <w:sz w:val="20"/>
                <w:szCs w:val="20"/>
                <w:lang w:val="mk-MK"/>
              </w:rPr>
            </w:pPr>
          </w:p>
        </w:tc>
        <w:tc>
          <w:tcPr>
            <w:tcW w:w="3118" w:type="dxa"/>
            <w:tcBorders>
              <w:left w:val="single" w:sz="4" w:space="0" w:color="000000"/>
            </w:tcBorders>
            <w:shd w:val="clear" w:color="auto" w:fill="auto"/>
          </w:tcPr>
          <w:p w14:paraId="612B1275" w14:textId="77777777" w:rsidR="008A40D4" w:rsidRPr="00CF4E2C" w:rsidRDefault="008A40D4" w:rsidP="008A40D4">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Индивидуални и/или групни состаноци онлајн или со физичко присуство</w:t>
            </w:r>
          </w:p>
          <w:p w14:paraId="4C6FF509" w14:textId="585B636B" w:rsidR="008A40D4" w:rsidRPr="00CF4E2C" w:rsidRDefault="007E426E" w:rsidP="008A40D4">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Прашалници и дискусии во фокус групи</w:t>
            </w:r>
          </w:p>
          <w:p w14:paraId="7E182EA3" w14:textId="288602A8" w:rsidR="008A40D4" w:rsidRPr="00CF4E2C" w:rsidRDefault="009A27C6" w:rsidP="008A40D4">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Соопштенија за медиуми.</w:t>
            </w:r>
          </w:p>
          <w:p w14:paraId="00C2114A" w14:textId="1F16BDD8" w:rsidR="008A40D4" w:rsidRPr="00CF4E2C" w:rsidRDefault="009A27C6" w:rsidP="008A40D4">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 xml:space="preserve">Онлајн социјални медиуми (Facebook, YouTube, Instagram), официјалната веб-страница, </w:t>
            </w:r>
            <w:r w:rsidRPr="00CF4E2C">
              <w:rPr>
                <w:rFonts w:asciiTheme="minorHAnsi" w:hAnsiTheme="minorHAnsi" w:cstheme="minorHAnsi"/>
                <w:w w:val="95"/>
                <w:sz w:val="20"/>
                <w:szCs w:val="20"/>
                <w:lang w:val="mk-MK"/>
              </w:rPr>
              <w:lastRenderedPageBreak/>
              <w:t>Viber и WhatsApp, друго.</w:t>
            </w:r>
          </w:p>
          <w:p w14:paraId="301DF0EB" w14:textId="77777777" w:rsidR="008A40D4" w:rsidRPr="00CF4E2C" w:rsidRDefault="008A40D4" w:rsidP="008A40D4">
            <w:pPr>
              <w:pStyle w:val="TableParagraph"/>
              <w:spacing w:before="0" w:after="160" w:line="259" w:lineRule="auto"/>
              <w:ind w:left="100" w:right="263"/>
              <w:rPr>
                <w:rFonts w:asciiTheme="minorHAnsi" w:hAnsiTheme="minorHAnsi" w:cstheme="minorHAnsi"/>
                <w:w w:val="95"/>
                <w:sz w:val="20"/>
                <w:szCs w:val="20"/>
                <w:lang w:val="mk-MK"/>
              </w:rPr>
            </w:pPr>
            <w:r w:rsidRPr="00CF4E2C">
              <w:rPr>
                <w:rFonts w:asciiTheme="minorHAnsi" w:hAnsiTheme="minorHAnsi" w:cstheme="minorHAnsi"/>
                <w:w w:val="95"/>
                <w:sz w:val="20"/>
                <w:szCs w:val="20"/>
                <w:lang w:val="mk-MK"/>
              </w:rPr>
              <w:t>Директна комуникација преку е-пошта</w:t>
            </w:r>
          </w:p>
          <w:p w14:paraId="07B02138" w14:textId="77777777" w:rsidR="008A40D4" w:rsidRPr="00CF4E2C" w:rsidRDefault="008A40D4" w:rsidP="008A40D4">
            <w:pPr>
              <w:pStyle w:val="TableParagraph"/>
              <w:spacing w:before="0" w:after="160" w:line="259" w:lineRule="auto"/>
              <w:ind w:left="100" w:right="263"/>
              <w:rPr>
                <w:rFonts w:asciiTheme="minorHAnsi" w:hAnsiTheme="minorHAnsi" w:cstheme="minorHAnsi"/>
                <w:w w:val="95"/>
                <w:sz w:val="20"/>
                <w:szCs w:val="20"/>
                <w:lang w:val="mk-MK"/>
              </w:rPr>
            </w:pPr>
          </w:p>
        </w:tc>
        <w:tc>
          <w:tcPr>
            <w:tcW w:w="2126" w:type="dxa"/>
            <w:shd w:val="clear" w:color="auto" w:fill="auto"/>
          </w:tcPr>
          <w:p w14:paraId="0AF72904" w14:textId="7218FF6A" w:rsidR="008A40D4" w:rsidRPr="00CF4E2C" w:rsidRDefault="007E426E" w:rsidP="008A40D4">
            <w:pPr>
              <w:pStyle w:val="TableParagraph"/>
              <w:spacing w:before="0" w:after="160" w:line="259" w:lineRule="auto"/>
              <w:ind w:right="104"/>
              <w:rPr>
                <w:rFonts w:asciiTheme="minorHAnsi" w:hAnsiTheme="minorHAnsi" w:cstheme="minorHAnsi"/>
                <w:sz w:val="20"/>
                <w:szCs w:val="20"/>
                <w:lang w:val="mk-MK"/>
              </w:rPr>
            </w:pPr>
            <w:r w:rsidRPr="00CF4E2C">
              <w:rPr>
                <w:rFonts w:asciiTheme="minorHAnsi" w:hAnsiTheme="minorHAnsi" w:cstheme="minorHAnsi"/>
                <w:sz w:val="20"/>
                <w:szCs w:val="20"/>
                <w:lang w:val="mk-MK"/>
              </w:rPr>
              <w:lastRenderedPageBreak/>
              <w:t>Дефинирано со посебната задача за секоја поткомпонента</w:t>
            </w:r>
            <w:r w:rsidR="008A40D4" w:rsidRPr="00CF4E2C">
              <w:rPr>
                <w:rFonts w:asciiTheme="minorHAnsi" w:hAnsiTheme="minorHAnsi" w:cstheme="minorHAnsi"/>
                <w:sz w:val="20"/>
                <w:szCs w:val="20"/>
                <w:lang w:val="mk-MK"/>
              </w:rPr>
              <w:t>.</w:t>
            </w:r>
          </w:p>
        </w:tc>
        <w:tc>
          <w:tcPr>
            <w:tcW w:w="1843" w:type="dxa"/>
            <w:shd w:val="clear" w:color="auto" w:fill="auto"/>
          </w:tcPr>
          <w:p w14:paraId="46ED3B1C" w14:textId="440B8569" w:rsidR="008A40D4" w:rsidRPr="00CF4E2C" w:rsidRDefault="008A40D4" w:rsidP="008A40D4">
            <w:pPr>
              <w:pStyle w:val="TableParagraph"/>
              <w:spacing w:before="0" w:after="160" w:line="259" w:lineRule="auto"/>
              <w:ind w:right="51"/>
              <w:rPr>
                <w:rFonts w:asciiTheme="minorHAnsi" w:hAnsiTheme="minorHAnsi" w:cstheme="minorHAnsi"/>
                <w:bCs/>
                <w:sz w:val="20"/>
                <w:szCs w:val="20"/>
                <w:lang w:val="mk-MK"/>
              </w:rPr>
            </w:pPr>
            <w:r w:rsidRPr="00CF4E2C">
              <w:rPr>
                <w:rFonts w:cstheme="minorHAnsi"/>
                <w:bCs/>
                <w:sz w:val="20"/>
                <w:szCs w:val="20"/>
                <w:lang w:val="mk-MK"/>
              </w:rPr>
              <w:t>Ранливи/</w:t>
            </w:r>
            <w:r w:rsidR="007E426E" w:rsidRPr="00CF4E2C">
              <w:rPr>
                <w:rFonts w:cstheme="minorHAnsi"/>
                <w:bCs/>
                <w:sz w:val="20"/>
                <w:szCs w:val="20"/>
                <w:lang w:val="mk-MK"/>
              </w:rPr>
              <w:t xml:space="preserve"> </w:t>
            </w:r>
            <w:r w:rsidRPr="00CF4E2C">
              <w:rPr>
                <w:rFonts w:cstheme="minorHAnsi"/>
                <w:bCs/>
                <w:sz w:val="20"/>
                <w:szCs w:val="20"/>
                <w:lang w:val="mk-MK"/>
              </w:rPr>
              <w:t>обесправени групи</w:t>
            </w:r>
          </w:p>
        </w:tc>
        <w:tc>
          <w:tcPr>
            <w:tcW w:w="1700" w:type="dxa"/>
            <w:shd w:val="clear" w:color="auto" w:fill="auto"/>
          </w:tcPr>
          <w:p w14:paraId="1601694B" w14:textId="1936B822" w:rsidR="008A40D4" w:rsidRPr="00CF4E2C" w:rsidRDefault="00BB0BF5" w:rsidP="008A40D4">
            <w:pPr>
              <w:pStyle w:val="TableParagraph"/>
              <w:spacing w:before="0" w:after="160" w:line="259" w:lineRule="auto"/>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8A40D4" w:rsidRPr="00CF4E2C">
              <w:rPr>
                <w:rFonts w:asciiTheme="minorHAnsi" w:hAnsiTheme="minorHAnsi" w:cstheme="minorHAnsi"/>
                <w:sz w:val="20"/>
                <w:szCs w:val="20"/>
                <w:lang w:val="mk-MK"/>
              </w:rPr>
              <w:t>, УЈП и МФ</w:t>
            </w:r>
          </w:p>
        </w:tc>
      </w:tr>
      <w:bookmarkEnd w:id="16"/>
    </w:tbl>
    <w:p w14:paraId="2B00F606" w14:textId="77777777" w:rsidR="00F36B2D" w:rsidRPr="00CF4E2C" w:rsidRDefault="00F36B2D" w:rsidP="00724938">
      <w:pPr>
        <w:pStyle w:val="BodyText"/>
        <w:spacing w:before="0" w:after="160" w:line="259" w:lineRule="auto"/>
        <w:ind w:left="0"/>
        <w:rPr>
          <w:rFonts w:asciiTheme="minorHAnsi" w:hAnsiTheme="minorHAnsi" w:cstheme="minorHAnsi"/>
          <w:i/>
          <w:lang w:val="mk-MK"/>
        </w:rPr>
      </w:pPr>
    </w:p>
    <w:p w14:paraId="5EEB17A6" w14:textId="77777777" w:rsidR="00F36B2D" w:rsidRPr="00CF4E2C" w:rsidRDefault="00F36B2D" w:rsidP="00724938">
      <w:pPr>
        <w:pStyle w:val="ListParagraph"/>
        <w:tabs>
          <w:tab w:val="left" w:pos="1190"/>
        </w:tabs>
        <w:spacing w:after="160" w:line="259" w:lineRule="auto"/>
        <w:ind w:left="1189"/>
        <w:contextualSpacing w:val="0"/>
        <w:rPr>
          <w:rFonts w:asciiTheme="minorHAnsi" w:hAnsiTheme="minorHAnsi" w:cstheme="minorHAnsi"/>
          <w:lang w:val="mk-MK"/>
        </w:rPr>
      </w:pPr>
    </w:p>
    <w:p w14:paraId="7BF7227A" w14:textId="77777777" w:rsidR="00F36B2D" w:rsidRPr="00CF4E2C" w:rsidRDefault="00EC52B7" w:rsidP="00B71929">
      <w:pPr>
        <w:pStyle w:val="ListParagraph"/>
        <w:numPr>
          <w:ilvl w:val="1"/>
          <w:numId w:val="4"/>
        </w:numPr>
        <w:tabs>
          <w:tab w:val="left" w:pos="1190"/>
        </w:tabs>
        <w:spacing w:after="160" w:line="259" w:lineRule="auto"/>
        <w:ind w:hanging="383"/>
        <w:contextualSpacing w:val="0"/>
        <w:rPr>
          <w:rFonts w:asciiTheme="minorHAnsi" w:hAnsiTheme="minorHAnsi" w:cstheme="minorHAnsi"/>
          <w:b/>
          <w:bCs/>
          <w:lang w:val="mk-MK"/>
        </w:rPr>
      </w:pPr>
      <w:r w:rsidRPr="00CF4E2C">
        <w:rPr>
          <w:rFonts w:asciiTheme="minorHAnsi" w:hAnsiTheme="minorHAnsi" w:cstheme="minorHAnsi"/>
          <w:b/>
          <w:bCs/>
          <w:lang w:val="mk-MK"/>
        </w:rPr>
        <w:t>Предлог Стратегија за консултации</w:t>
      </w:r>
    </w:p>
    <w:p w14:paraId="52F2A718" w14:textId="5A89D2C2" w:rsidR="00704E48" w:rsidRPr="00CF4E2C" w:rsidRDefault="00704E48" w:rsidP="00704E48">
      <w:pPr>
        <w:pStyle w:val="BodyText"/>
        <w:spacing w:before="0" w:after="160" w:line="259" w:lineRule="auto"/>
        <w:ind w:left="0"/>
        <w:rPr>
          <w:rFonts w:asciiTheme="minorHAnsi" w:hAnsiTheme="minorHAnsi" w:cstheme="minorHAnsi"/>
          <w:lang w:val="mk-MK"/>
        </w:rPr>
      </w:pPr>
      <w:r w:rsidRPr="00CF4E2C">
        <w:rPr>
          <w:iCs/>
          <w:lang w:val="mk-MK"/>
        </w:rPr>
        <w:t>Табела</w:t>
      </w:r>
      <w:r w:rsidR="0090321E" w:rsidRPr="00CF4E2C">
        <w:rPr>
          <w:iCs/>
          <w:lang w:val="mk-MK"/>
        </w:rPr>
        <w:t xml:space="preserve"> </w:t>
      </w:r>
      <w:r w:rsidRPr="00CF4E2C">
        <w:rPr>
          <w:b/>
          <w:iCs/>
          <w:lang w:val="mk-MK"/>
        </w:rPr>
        <w:fldChar w:fldCharType="begin"/>
      </w:r>
      <w:r w:rsidRPr="00CF4E2C">
        <w:rPr>
          <w:iCs/>
          <w:lang w:val="mk-MK"/>
        </w:rPr>
        <w:instrText xml:space="preserve"> SEQ Table \* ARABIC </w:instrText>
      </w:r>
      <w:r w:rsidRPr="00CF4E2C">
        <w:rPr>
          <w:b/>
          <w:iCs/>
          <w:lang w:val="mk-MK"/>
        </w:rPr>
        <w:fldChar w:fldCharType="separate"/>
      </w:r>
      <w:r w:rsidRPr="00CF4E2C">
        <w:rPr>
          <w:iCs/>
          <w:lang w:val="mk-MK"/>
        </w:rPr>
        <w:t>2</w:t>
      </w:r>
      <w:r w:rsidRPr="00CF4E2C">
        <w:rPr>
          <w:b/>
          <w:iCs/>
          <w:lang w:val="mk-MK"/>
        </w:rPr>
        <w:fldChar w:fldCharType="end"/>
      </w:r>
      <w:r w:rsidRPr="00CF4E2C">
        <w:rPr>
          <w:iCs/>
          <w:lang w:val="mk-MK"/>
        </w:rPr>
        <w:t xml:space="preserve">: Стратегија за ангажирање на </w:t>
      </w:r>
      <w:r w:rsidR="00083AC5" w:rsidRPr="00CF4E2C">
        <w:rPr>
          <w:iCs/>
          <w:lang w:val="mk-MK"/>
        </w:rPr>
        <w:t>чинителите</w:t>
      </w:r>
    </w:p>
    <w:tbl>
      <w:tblPr>
        <w:tblW w:w="12974"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2"/>
        <w:gridCol w:w="2405"/>
        <w:gridCol w:w="2552"/>
        <w:gridCol w:w="1842"/>
        <w:gridCol w:w="2552"/>
        <w:gridCol w:w="1601"/>
      </w:tblGrid>
      <w:tr w:rsidR="00F36B2D" w:rsidRPr="00CF4E2C" w14:paraId="23BB10B6" w14:textId="77777777" w:rsidTr="00715EA7">
        <w:trPr>
          <w:cantSplit/>
          <w:tblHeader/>
        </w:trPr>
        <w:tc>
          <w:tcPr>
            <w:tcW w:w="2022" w:type="dxa"/>
            <w:shd w:val="clear" w:color="auto" w:fill="BDD6EE" w:themeFill="accent5" w:themeFillTint="66"/>
          </w:tcPr>
          <w:p w14:paraId="42011876" w14:textId="77777777" w:rsidR="00F36B2D" w:rsidRPr="00CF4E2C" w:rsidRDefault="0003165D" w:rsidP="00B53A5A">
            <w:pPr>
              <w:ind w:right="140"/>
              <w:rPr>
                <w:rFonts w:asciiTheme="minorHAnsi" w:hAnsiTheme="minorHAnsi" w:cstheme="minorHAnsi"/>
                <w:sz w:val="20"/>
                <w:szCs w:val="20"/>
                <w:lang w:val="mk-MK"/>
              </w:rPr>
            </w:pPr>
            <w:r w:rsidRPr="00CF4E2C">
              <w:rPr>
                <w:rFonts w:asciiTheme="minorHAnsi" w:hAnsiTheme="minorHAnsi" w:cstheme="minorHAnsi"/>
                <w:sz w:val="20"/>
                <w:szCs w:val="20"/>
                <w:lang w:val="mk-MK"/>
              </w:rPr>
              <w:t>Компонента на проектот</w:t>
            </w:r>
          </w:p>
        </w:tc>
        <w:tc>
          <w:tcPr>
            <w:tcW w:w="2405" w:type="dxa"/>
            <w:shd w:val="clear" w:color="auto" w:fill="BDD6EE" w:themeFill="accent5" w:themeFillTint="66"/>
          </w:tcPr>
          <w:p w14:paraId="3F14516A" w14:textId="77777777" w:rsidR="00F36B2D" w:rsidRPr="00CF4E2C" w:rsidRDefault="00F36B2D" w:rsidP="00B53A5A">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Тема на консултации</w:t>
            </w:r>
          </w:p>
        </w:tc>
        <w:tc>
          <w:tcPr>
            <w:tcW w:w="2552" w:type="dxa"/>
            <w:shd w:val="clear" w:color="auto" w:fill="BDD6EE" w:themeFill="accent5" w:themeFillTint="66"/>
          </w:tcPr>
          <w:p w14:paraId="09843497" w14:textId="55853FC6" w:rsidR="00F36B2D" w:rsidRPr="00CF4E2C" w:rsidRDefault="0090321E" w:rsidP="0090321E">
            <w:pPr>
              <w:ind w:right="142"/>
              <w:jc w:val="center"/>
              <w:rPr>
                <w:rFonts w:asciiTheme="minorHAnsi" w:hAnsiTheme="minorHAnsi" w:cstheme="minorHAnsi"/>
                <w:sz w:val="20"/>
                <w:szCs w:val="20"/>
                <w:lang w:val="mk-MK"/>
              </w:rPr>
            </w:pPr>
            <w:r w:rsidRPr="00CF4E2C">
              <w:rPr>
                <w:rFonts w:asciiTheme="minorHAnsi" w:hAnsiTheme="minorHAnsi" w:cstheme="minorHAnsi"/>
                <w:sz w:val="20"/>
                <w:szCs w:val="20"/>
                <w:lang w:val="mk-MK"/>
              </w:rPr>
              <w:t>Начин</w:t>
            </w:r>
          </w:p>
        </w:tc>
        <w:tc>
          <w:tcPr>
            <w:tcW w:w="1842" w:type="dxa"/>
            <w:shd w:val="clear" w:color="auto" w:fill="BDD6EE" w:themeFill="accent5" w:themeFillTint="66"/>
          </w:tcPr>
          <w:p w14:paraId="2FE2399B" w14:textId="40BDFF41" w:rsidR="00F36B2D" w:rsidRPr="00CF4E2C" w:rsidRDefault="0090321E" w:rsidP="00B53A5A">
            <w:pPr>
              <w:ind w:left="141" w:right="141"/>
              <w:rPr>
                <w:rFonts w:asciiTheme="minorHAnsi" w:hAnsiTheme="minorHAnsi" w:cstheme="minorHAnsi"/>
                <w:sz w:val="20"/>
                <w:szCs w:val="20"/>
                <w:lang w:val="mk-MK"/>
              </w:rPr>
            </w:pPr>
            <w:r w:rsidRPr="00CF4E2C">
              <w:rPr>
                <w:rFonts w:asciiTheme="minorHAnsi" w:hAnsiTheme="minorHAnsi" w:cstheme="minorHAnsi"/>
                <w:sz w:val="20"/>
                <w:szCs w:val="20"/>
                <w:lang w:val="mk-MK"/>
              </w:rPr>
              <w:t>Временски распоред:</w:t>
            </w:r>
            <w:r w:rsidR="00F36B2D" w:rsidRPr="00CF4E2C">
              <w:rPr>
                <w:rFonts w:asciiTheme="minorHAnsi" w:hAnsiTheme="minorHAnsi" w:cstheme="minorHAnsi"/>
                <w:sz w:val="20"/>
                <w:szCs w:val="20"/>
                <w:lang w:val="mk-MK"/>
              </w:rPr>
              <w:t xml:space="preserve"> </w:t>
            </w:r>
            <w:r w:rsidRPr="00CF4E2C">
              <w:rPr>
                <w:rFonts w:asciiTheme="minorHAnsi" w:hAnsiTheme="minorHAnsi" w:cstheme="minorHAnsi"/>
                <w:sz w:val="20"/>
                <w:szCs w:val="20"/>
                <w:lang w:val="mk-MK"/>
              </w:rPr>
              <w:t>л</w:t>
            </w:r>
            <w:r w:rsidR="00F36B2D" w:rsidRPr="00CF4E2C">
              <w:rPr>
                <w:rFonts w:asciiTheme="minorHAnsi" w:hAnsiTheme="minorHAnsi" w:cstheme="minorHAnsi"/>
                <w:sz w:val="20"/>
                <w:szCs w:val="20"/>
                <w:lang w:val="mk-MK"/>
              </w:rPr>
              <w:t>окација и датуми</w:t>
            </w:r>
          </w:p>
        </w:tc>
        <w:tc>
          <w:tcPr>
            <w:tcW w:w="2552" w:type="dxa"/>
            <w:shd w:val="clear" w:color="auto" w:fill="BDD6EE" w:themeFill="accent5" w:themeFillTint="66"/>
          </w:tcPr>
          <w:p w14:paraId="14C8C45B" w14:textId="661A32E0" w:rsidR="00F36B2D" w:rsidRPr="00CF4E2C" w:rsidRDefault="00F36B2D" w:rsidP="00B53A5A">
            <w:pPr>
              <w:ind w:left="142" w:right="142"/>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Целни </w:t>
            </w:r>
            <w:r w:rsidR="00083AC5" w:rsidRPr="00CF4E2C">
              <w:rPr>
                <w:rFonts w:asciiTheme="minorHAnsi" w:hAnsiTheme="minorHAnsi" w:cstheme="minorHAnsi"/>
                <w:sz w:val="20"/>
                <w:szCs w:val="20"/>
                <w:lang w:val="mk-MK"/>
              </w:rPr>
              <w:t>чинители</w:t>
            </w:r>
          </w:p>
        </w:tc>
        <w:tc>
          <w:tcPr>
            <w:tcW w:w="1601" w:type="dxa"/>
            <w:shd w:val="clear" w:color="auto" w:fill="BDD6EE" w:themeFill="accent5" w:themeFillTint="66"/>
          </w:tcPr>
          <w:p w14:paraId="752190C0" w14:textId="09F756E3" w:rsidR="00F36B2D" w:rsidRPr="00CF4E2C" w:rsidRDefault="0090321E" w:rsidP="00B53A5A">
            <w:pPr>
              <w:ind w:left="142" w:right="184"/>
              <w:rPr>
                <w:rFonts w:asciiTheme="minorHAnsi" w:hAnsiTheme="minorHAnsi" w:cstheme="minorHAnsi"/>
                <w:sz w:val="20"/>
                <w:szCs w:val="20"/>
                <w:lang w:val="mk-MK"/>
              </w:rPr>
            </w:pPr>
            <w:r w:rsidRPr="00CF4E2C">
              <w:rPr>
                <w:rFonts w:asciiTheme="minorHAnsi" w:hAnsiTheme="minorHAnsi" w:cstheme="minorHAnsi"/>
                <w:sz w:val="20"/>
                <w:szCs w:val="20"/>
                <w:lang w:val="mk-MK"/>
              </w:rPr>
              <w:t>Задолжени субјекти</w:t>
            </w:r>
          </w:p>
        </w:tc>
      </w:tr>
      <w:tr w:rsidR="00B53A5A" w:rsidRPr="00CF4E2C" w14:paraId="20A70AAF" w14:textId="77777777" w:rsidTr="00715EA7">
        <w:trPr>
          <w:cantSplit/>
        </w:trPr>
        <w:tc>
          <w:tcPr>
            <w:tcW w:w="2022" w:type="dxa"/>
            <w:shd w:val="clear" w:color="auto" w:fill="auto"/>
          </w:tcPr>
          <w:p w14:paraId="5A7CCC70" w14:textId="77777777" w:rsidR="00B53A5A" w:rsidRPr="00CF4E2C" w:rsidRDefault="00B53A5A"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Компонента 1: Поддршка на реформите за управување со јавните расходи</w:t>
            </w:r>
          </w:p>
          <w:p w14:paraId="00BBD8FB" w14:textId="77777777" w:rsidR="00E26DFE" w:rsidRPr="00CF4E2C" w:rsidRDefault="00E26DF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(Поткомпонента 1.1)</w:t>
            </w:r>
          </w:p>
        </w:tc>
        <w:tc>
          <w:tcPr>
            <w:tcW w:w="2405" w:type="dxa"/>
            <w:shd w:val="clear" w:color="auto" w:fill="auto"/>
          </w:tcPr>
          <w:p w14:paraId="417FC510" w14:textId="50EAC798" w:rsidR="00B53A5A" w:rsidRPr="00CF4E2C" w:rsidRDefault="00B53A5A"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Ажурирање на правната рамка за </w:t>
            </w:r>
            <w:r w:rsidR="0090321E" w:rsidRPr="00CF4E2C">
              <w:rPr>
                <w:rFonts w:asciiTheme="minorHAnsi" w:hAnsiTheme="minorHAnsi" w:cstheme="minorHAnsi"/>
                <w:sz w:val="20"/>
                <w:szCs w:val="20"/>
                <w:lang w:val="mk-MK"/>
              </w:rPr>
              <w:t xml:space="preserve">управување со јавните инвестиции </w:t>
            </w:r>
            <w:r w:rsidRPr="00CF4E2C">
              <w:rPr>
                <w:rFonts w:asciiTheme="minorHAnsi" w:hAnsiTheme="minorHAnsi" w:cstheme="minorHAnsi"/>
                <w:sz w:val="20"/>
                <w:szCs w:val="20"/>
                <w:lang w:val="mk-MK"/>
              </w:rPr>
              <w:t>(вклучувајќи ги и подзаконските акти)</w:t>
            </w:r>
          </w:p>
        </w:tc>
        <w:tc>
          <w:tcPr>
            <w:tcW w:w="2552" w:type="dxa"/>
            <w:shd w:val="clear" w:color="auto" w:fill="auto"/>
          </w:tcPr>
          <w:p w14:paraId="5DB7D346" w14:textId="77777777" w:rsidR="008D43C5" w:rsidRPr="00CF4E2C" w:rsidRDefault="008D43C5" w:rsidP="00F76E18">
            <w:pPr>
              <w:pStyle w:val="TableParagraph"/>
              <w:spacing w:before="0" w:after="160" w:line="259" w:lineRule="auto"/>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Индивидуални и/или групни состаноци онлајн или со физичко присуство</w:t>
            </w:r>
          </w:p>
          <w:p w14:paraId="70310F46" w14:textId="77777777" w:rsidR="00B53A5A" w:rsidRPr="00CF4E2C" w:rsidRDefault="008D43C5" w:rsidP="00F76E18">
            <w:pPr>
              <w:pStyle w:val="TableParagraph"/>
              <w:spacing w:before="0" w:after="160" w:line="259" w:lineRule="auto"/>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Директна комуникација преку е-пошта</w:t>
            </w:r>
          </w:p>
        </w:tc>
        <w:tc>
          <w:tcPr>
            <w:tcW w:w="1842" w:type="dxa"/>
            <w:shd w:val="clear" w:color="auto" w:fill="auto"/>
          </w:tcPr>
          <w:p w14:paraId="2523F162" w14:textId="0F4E6F87" w:rsidR="00B53A5A" w:rsidRPr="00CF4E2C" w:rsidRDefault="0090321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Ќе се потврди</w:t>
            </w:r>
          </w:p>
        </w:tc>
        <w:tc>
          <w:tcPr>
            <w:tcW w:w="2552" w:type="dxa"/>
            <w:shd w:val="clear" w:color="auto" w:fill="auto"/>
          </w:tcPr>
          <w:p w14:paraId="6EF0074D" w14:textId="51A153C2" w:rsidR="00B53A5A" w:rsidRPr="00CF4E2C" w:rsidRDefault="009A27C6"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Влада на Република Северна Македонија со нејзините министерства и други агенции/ акционерски друштва</w:t>
            </w:r>
            <w:r w:rsidR="00B53A5A" w:rsidRPr="00CF4E2C">
              <w:rPr>
                <w:rFonts w:asciiTheme="minorHAnsi" w:hAnsiTheme="minorHAnsi" w:cstheme="minorHAnsi"/>
                <w:sz w:val="20"/>
                <w:szCs w:val="20"/>
                <w:lang w:val="mk-MK"/>
              </w:rPr>
              <w:t xml:space="preserve"> и ЗЕЛС</w:t>
            </w:r>
          </w:p>
        </w:tc>
        <w:tc>
          <w:tcPr>
            <w:tcW w:w="1601" w:type="dxa"/>
            <w:shd w:val="clear" w:color="auto" w:fill="auto"/>
          </w:tcPr>
          <w:p w14:paraId="095518DA" w14:textId="30510AE4" w:rsidR="00B53A5A" w:rsidRPr="00CF4E2C" w:rsidRDefault="00BB0BF5"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1D7433" w:rsidRPr="00CF4E2C">
              <w:rPr>
                <w:rFonts w:asciiTheme="minorHAnsi" w:hAnsiTheme="minorHAnsi" w:cstheme="minorHAnsi"/>
                <w:sz w:val="20"/>
                <w:szCs w:val="20"/>
                <w:lang w:val="mk-MK"/>
              </w:rPr>
              <w:t>, , МФ</w:t>
            </w:r>
          </w:p>
        </w:tc>
      </w:tr>
      <w:tr w:rsidR="002E30FD" w:rsidRPr="00CF4E2C" w14:paraId="56C5F970" w14:textId="77777777" w:rsidTr="00715EA7">
        <w:trPr>
          <w:cantSplit/>
        </w:trPr>
        <w:tc>
          <w:tcPr>
            <w:tcW w:w="2022" w:type="dxa"/>
            <w:shd w:val="clear" w:color="auto" w:fill="auto"/>
          </w:tcPr>
          <w:p w14:paraId="4351AAD9" w14:textId="77777777" w:rsidR="002E30FD" w:rsidRPr="00CF4E2C" w:rsidRDefault="002E30F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Компонента 1: Поддршка на реформите за управување со јавните расходи</w:t>
            </w:r>
          </w:p>
          <w:p w14:paraId="2F14276A" w14:textId="77777777" w:rsidR="00E26DFE" w:rsidRPr="00CF4E2C" w:rsidRDefault="00E26DF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(Поткомпонента 1.2)</w:t>
            </w:r>
          </w:p>
        </w:tc>
        <w:tc>
          <w:tcPr>
            <w:tcW w:w="2405" w:type="dxa"/>
            <w:shd w:val="clear" w:color="auto" w:fill="auto"/>
          </w:tcPr>
          <w:p w14:paraId="3338EC85" w14:textId="77777777" w:rsidR="002E30FD" w:rsidRPr="00CF4E2C" w:rsidRDefault="002E30F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Тендерска документација и извештаи за спроведување.</w:t>
            </w:r>
          </w:p>
          <w:p w14:paraId="29D66A15" w14:textId="77777777" w:rsidR="002E30FD" w:rsidRPr="00CF4E2C" w:rsidRDefault="002E30F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Споделување на знаење.</w:t>
            </w:r>
          </w:p>
          <w:p w14:paraId="21B07136" w14:textId="3B5B40A0" w:rsidR="00804AC0" w:rsidRPr="00CF4E2C" w:rsidRDefault="00804AC0"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Обуки</w:t>
            </w:r>
            <w:r w:rsidR="0090321E" w:rsidRPr="00CF4E2C">
              <w:rPr>
                <w:rFonts w:asciiTheme="minorHAnsi" w:hAnsiTheme="minorHAnsi" w:cstheme="minorHAnsi"/>
                <w:sz w:val="20"/>
                <w:szCs w:val="20"/>
                <w:lang w:val="mk-MK"/>
              </w:rPr>
              <w:t>.</w:t>
            </w:r>
          </w:p>
          <w:p w14:paraId="08F3E655" w14:textId="77BBFB30" w:rsidR="002E30FD" w:rsidRPr="00CF4E2C" w:rsidRDefault="0090321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Спроведување </w:t>
            </w:r>
            <w:r w:rsidR="006B7D25" w:rsidRPr="00CF4E2C">
              <w:rPr>
                <w:rFonts w:asciiTheme="minorHAnsi" w:hAnsiTheme="minorHAnsi" w:cstheme="minorHAnsi"/>
                <w:sz w:val="20"/>
                <w:szCs w:val="20"/>
                <w:lang w:val="mk-MK"/>
              </w:rPr>
              <w:t>на решенија за дигитален ангажман на граѓани (CivicTech).</w:t>
            </w:r>
          </w:p>
        </w:tc>
        <w:tc>
          <w:tcPr>
            <w:tcW w:w="2552" w:type="dxa"/>
            <w:shd w:val="clear" w:color="auto" w:fill="auto"/>
          </w:tcPr>
          <w:p w14:paraId="0FD809D2" w14:textId="77777777" w:rsidR="00913464" w:rsidRPr="00CF4E2C" w:rsidRDefault="00913464"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Информации преку тендерска постапка и договори.</w:t>
            </w:r>
          </w:p>
          <w:p w14:paraId="6DFD86F1" w14:textId="77777777" w:rsidR="00F71F73" w:rsidRPr="00CF4E2C" w:rsidRDefault="00F71F73"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Директна комуникација преку е-пошта</w:t>
            </w:r>
          </w:p>
          <w:p w14:paraId="322EBA98" w14:textId="77777777" w:rsidR="002E30FD" w:rsidRPr="00CF4E2C" w:rsidRDefault="002E30FD" w:rsidP="00F76E18">
            <w:pPr>
              <w:ind w:left="133" w:right="141"/>
              <w:rPr>
                <w:rFonts w:asciiTheme="minorHAnsi" w:hAnsiTheme="minorHAnsi" w:cstheme="minorHAnsi"/>
                <w:sz w:val="20"/>
                <w:szCs w:val="20"/>
                <w:lang w:val="mk-MK"/>
              </w:rPr>
            </w:pPr>
          </w:p>
        </w:tc>
        <w:tc>
          <w:tcPr>
            <w:tcW w:w="1842" w:type="dxa"/>
            <w:shd w:val="clear" w:color="auto" w:fill="auto"/>
          </w:tcPr>
          <w:p w14:paraId="45B93A8D" w14:textId="18BF484D" w:rsidR="002E30FD" w:rsidRPr="00CF4E2C" w:rsidRDefault="0090321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Ќе се потврди</w:t>
            </w:r>
          </w:p>
        </w:tc>
        <w:tc>
          <w:tcPr>
            <w:tcW w:w="2552" w:type="dxa"/>
            <w:shd w:val="clear" w:color="auto" w:fill="auto"/>
          </w:tcPr>
          <w:p w14:paraId="6E080B30" w14:textId="77777777" w:rsidR="00804AC0" w:rsidRPr="00CF4E2C" w:rsidRDefault="00804AC0"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Компании од приватниот сектор</w:t>
            </w:r>
          </w:p>
          <w:p w14:paraId="45A213B8" w14:textId="7C91A716" w:rsidR="002E30FD" w:rsidRPr="00CF4E2C" w:rsidRDefault="007955FC"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(друштва кои доставуваат понуди и со кои се склучуваат договори)</w:t>
            </w:r>
          </w:p>
          <w:p w14:paraId="75DB473E" w14:textId="3FC9319D" w:rsidR="0044301E" w:rsidRPr="00CF4E2C" w:rsidRDefault="0044301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Консултантски и советодавни</w:t>
            </w:r>
            <w:r w:rsidR="00491864" w:rsidRPr="00CF4E2C">
              <w:rPr>
                <w:rFonts w:asciiTheme="minorHAnsi" w:hAnsiTheme="minorHAnsi" w:cstheme="minorHAnsi"/>
                <w:sz w:val="20"/>
                <w:szCs w:val="20"/>
                <w:lang w:val="mk-MK"/>
              </w:rPr>
              <w:t xml:space="preserve"> друштва</w:t>
            </w:r>
            <w:r w:rsidRPr="00CF4E2C">
              <w:rPr>
                <w:rFonts w:asciiTheme="minorHAnsi" w:hAnsiTheme="minorHAnsi" w:cstheme="minorHAnsi"/>
                <w:sz w:val="20"/>
                <w:szCs w:val="20"/>
                <w:lang w:val="mk-MK"/>
              </w:rPr>
              <w:t>;</w:t>
            </w:r>
          </w:p>
          <w:p w14:paraId="784907B6" w14:textId="77777777" w:rsidR="0044301E" w:rsidRPr="00CF4E2C" w:rsidRDefault="0044301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Медиуми и комуникација;</w:t>
            </w:r>
          </w:p>
          <w:p w14:paraId="24B9CA6E" w14:textId="77777777" w:rsidR="0044301E" w:rsidRPr="00CF4E2C" w:rsidRDefault="0044301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Развој на софтвер;</w:t>
            </w:r>
          </w:p>
          <w:p w14:paraId="06979470" w14:textId="77777777" w:rsidR="0044301E" w:rsidRPr="00CF4E2C" w:rsidRDefault="0044301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Добавувачи на хардвер;</w:t>
            </w:r>
          </w:p>
        </w:tc>
        <w:tc>
          <w:tcPr>
            <w:tcW w:w="1601" w:type="dxa"/>
            <w:shd w:val="clear" w:color="auto" w:fill="auto"/>
          </w:tcPr>
          <w:p w14:paraId="00264231" w14:textId="301B8EC4" w:rsidR="002E30FD" w:rsidRPr="00CF4E2C" w:rsidRDefault="00BB0BF5"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270EBC" w:rsidRPr="00CF4E2C">
              <w:rPr>
                <w:rFonts w:asciiTheme="minorHAnsi" w:hAnsiTheme="minorHAnsi" w:cstheme="minorHAnsi"/>
                <w:sz w:val="20"/>
                <w:szCs w:val="20"/>
                <w:lang w:val="mk-MK"/>
              </w:rPr>
              <w:t>, , МФ</w:t>
            </w:r>
          </w:p>
        </w:tc>
      </w:tr>
      <w:tr w:rsidR="00E464C8" w:rsidRPr="00CF4E2C" w14:paraId="582AC47A" w14:textId="77777777" w:rsidTr="00715EA7">
        <w:trPr>
          <w:cantSplit/>
        </w:trPr>
        <w:tc>
          <w:tcPr>
            <w:tcW w:w="2022" w:type="dxa"/>
            <w:shd w:val="clear" w:color="auto" w:fill="auto"/>
          </w:tcPr>
          <w:p w14:paraId="03FF1AE7" w14:textId="77777777" w:rsidR="00E464C8" w:rsidRPr="00CF4E2C" w:rsidRDefault="00E464C8" w:rsidP="00F76E18">
            <w:pPr>
              <w:ind w:left="133" w:right="141"/>
              <w:rPr>
                <w:rFonts w:asciiTheme="minorHAnsi" w:hAnsiTheme="minorHAnsi" w:cstheme="minorHAnsi"/>
                <w:sz w:val="20"/>
                <w:szCs w:val="20"/>
                <w:lang w:val="mk-MK"/>
              </w:rPr>
            </w:pPr>
            <w:bookmarkStart w:id="17" w:name="_Hlk94807111"/>
            <w:r w:rsidRPr="00CF4E2C">
              <w:rPr>
                <w:rFonts w:asciiTheme="minorHAnsi" w:hAnsiTheme="minorHAnsi" w:cstheme="minorHAnsi"/>
                <w:sz w:val="20"/>
                <w:szCs w:val="20"/>
                <w:lang w:val="mk-MK"/>
              </w:rPr>
              <w:lastRenderedPageBreak/>
              <w:t>Компонента 1: Поддршка на реформите за управување со јавните расходи</w:t>
            </w:r>
          </w:p>
          <w:p w14:paraId="6CB7D047" w14:textId="77777777" w:rsidR="00E464C8" w:rsidRPr="00CF4E2C" w:rsidRDefault="00E464C8"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(Поткомпонента 1.2)</w:t>
            </w:r>
          </w:p>
        </w:tc>
        <w:tc>
          <w:tcPr>
            <w:tcW w:w="2405" w:type="dxa"/>
            <w:shd w:val="clear" w:color="auto" w:fill="auto"/>
          </w:tcPr>
          <w:p w14:paraId="62BE351E" w14:textId="6ECCCB5E" w:rsidR="00E464C8" w:rsidRPr="00CF4E2C" w:rsidRDefault="00E464C8"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Инсталација на хардверот </w:t>
            </w:r>
            <w:r w:rsidR="00EF362B" w:rsidRPr="00CF4E2C">
              <w:rPr>
                <w:rFonts w:asciiTheme="minorHAnsi" w:hAnsiTheme="minorHAnsi" w:cstheme="minorHAnsi"/>
                <w:sz w:val="20"/>
                <w:szCs w:val="20"/>
                <w:lang w:val="mk-MK"/>
              </w:rPr>
              <w:t xml:space="preserve">за </w:t>
            </w:r>
            <w:r w:rsidR="00B26A29" w:rsidRPr="00CF4E2C">
              <w:rPr>
                <w:rFonts w:asciiTheme="minorHAnsi" w:hAnsiTheme="minorHAnsi" w:cstheme="minorHAnsi"/>
                <w:sz w:val="20"/>
                <w:szCs w:val="20"/>
                <w:lang w:val="mk-MK"/>
              </w:rPr>
              <w:t>ИФМИС</w:t>
            </w:r>
            <w:r w:rsidRPr="00CF4E2C">
              <w:rPr>
                <w:rFonts w:asciiTheme="minorHAnsi" w:hAnsiTheme="minorHAnsi" w:cstheme="minorHAnsi"/>
                <w:sz w:val="20"/>
                <w:szCs w:val="20"/>
                <w:lang w:val="mk-MK"/>
              </w:rPr>
              <w:t xml:space="preserve"> во постоечкиот главен центар за податоци на Министерството за финансии и заедничкиот </w:t>
            </w:r>
            <w:r w:rsidR="00BB0BF5" w:rsidRPr="00CF4E2C">
              <w:rPr>
                <w:rFonts w:asciiTheme="minorHAnsi" w:hAnsiTheme="minorHAnsi" w:cstheme="minorHAnsi"/>
                <w:sz w:val="20"/>
                <w:szCs w:val="20"/>
                <w:lang w:val="mk-MK"/>
              </w:rPr>
              <w:t>Центар за закрепнување од катастрофални несреќи</w:t>
            </w:r>
          </w:p>
        </w:tc>
        <w:tc>
          <w:tcPr>
            <w:tcW w:w="2552" w:type="dxa"/>
            <w:shd w:val="clear" w:color="auto" w:fill="auto"/>
          </w:tcPr>
          <w:p w14:paraId="3608AD85" w14:textId="77777777" w:rsidR="00F71F73" w:rsidRPr="00CF4E2C" w:rsidRDefault="00E464C8"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Директна комуникација преку е-пошта</w:t>
            </w:r>
          </w:p>
          <w:p w14:paraId="05F59732" w14:textId="77777777" w:rsidR="00E464C8" w:rsidRPr="00CF4E2C" w:rsidRDefault="00E464C8"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Индивидуални и/или групни состаноци онлајн или со физичко присуство</w:t>
            </w:r>
          </w:p>
        </w:tc>
        <w:tc>
          <w:tcPr>
            <w:tcW w:w="1842" w:type="dxa"/>
            <w:shd w:val="clear" w:color="auto" w:fill="auto"/>
          </w:tcPr>
          <w:p w14:paraId="39B5FE67" w14:textId="692C8BA3" w:rsidR="00E464C8" w:rsidRPr="00CF4E2C" w:rsidRDefault="0090321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Ќе се потврди</w:t>
            </w:r>
          </w:p>
        </w:tc>
        <w:tc>
          <w:tcPr>
            <w:tcW w:w="2552" w:type="dxa"/>
            <w:shd w:val="clear" w:color="auto" w:fill="auto"/>
          </w:tcPr>
          <w:p w14:paraId="15ED99D3" w14:textId="3A009EA2" w:rsidR="00E464C8" w:rsidRPr="00CF4E2C" w:rsidRDefault="00DE5FEC"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Институции за спроведување</w:t>
            </w:r>
            <w:r w:rsidR="007E5B90" w:rsidRPr="00CF4E2C">
              <w:rPr>
                <w:rFonts w:asciiTheme="minorHAnsi" w:hAnsiTheme="minorHAnsi" w:cstheme="minorHAnsi"/>
                <w:sz w:val="20"/>
                <w:szCs w:val="20"/>
                <w:lang w:val="mk-MK"/>
              </w:rPr>
              <w:t xml:space="preserve"> (Министерство за внатрешни работи -</w:t>
            </w:r>
          </w:p>
          <w:p w14:paraId="5732F66A" w14:textId="78C772EC" w:rsidR="007E5B90" w:rsidRPr="00CF4E2C" w:rsidRDefault="00CB37D0"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Центар за </w:t>
            </w:r>
            <w:r w:rsidR="00CF4E2C">
              <w:rPr>
                <w:rFonts w:asciiTheme="minorHAnsi" w:hAnsiTheme="minorHAnsi" w:cstheme="minorHAnsi"/>
                <w:sz w:val="20"/>
                <w:szCs w:val="20"/>
                <w:lang w:val="mk-MK"/>
              </w:rPr>
              <w:t>закрепнување</w:t>
            </w:r>
            <w:r w:rsidRPr="00CF4E2C">
              <w:rPr>
                <w:rFonts w:asciiTheme="minorHAnsi" w:hAnsiTheme="minorHAnsi" w:cstheme="minorHAnsi"/>
                <w:sz w:val="20"/>
                <w:szCs w:val="20"/>
                <w:lang w:val="mk-MK"/>
              </w:rPr>
              <w:t xml:space="preserve"> од катастрофи)</w:t>
            </w:r>
          </w:p>
        </w:tc>
        <w:tc>
          <w:tcPr>
            <w:tcW w:w="1601" w:type="dxa"/>
            <w:shd w:val="clear" w:color="auto" w:fill="auto"/>
          </w:tcPr>
          <w:p w14:paraId="59241447" w14:textId="2C40C90D" w:rsidR="00E464C8" w:rsidRPr="00CF4E2C" w:rsidRDefault="00BB0BF5"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E464C8" w:rsidRPr="00CF4E2C">
              <w:rPr>
                <w:rFonts w:asciiTheme="minorHAnsi" w:hAnsiTheme="minorHAnsi" w:cstheme="minorHAnsi"/>
                <w:sz w:val="20"/>
                <w:szCs w:val="20"/>
                <w:lang w:val="mk-MK"/>
              </w:rPr>
              <w:t>, , МФ</w:t>
            </w:r>
          </w:p>
        </w:tc>
      </w:tr>
      <w:bookmarkEnd w:id="17"/>
      <w:tr w:rsidR="00881079" w:rsidRPr="00CF4E2C" w14:paraId="3DF475E0" w14:textId="77777777" w:rsidTr="00715EA7">
        <w:trPr>
          <w:cantSplit/>
        </w:trPr>
        <w:tc>
          <w:tcPr>
            <w:tcW w:w="2022" w:type="dxa"/>
            <w:shd w:val="clear" w:color="auto" w:fill="auto"/>
          </w:tcPr>
          <w:p w14:paraId="7BC0709B" w14:textId="77777777" w:rsidR="00881079" w:rsidRPr="00CF4E2C" w:rsidRDefault="00881079"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Компонента 1: Поддршка на реформите за управување со јавните расходи</w:t>
            </w:r>
          </w:p>
          <w:p w14:paraId="20ACE6EB" w14:textId="77777777" w:rsidR="00881079" w:rsidRPr="00CF4E2C" w:rsidRDefault="00881079"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(Поткомпонента 1.3)</w:t>
            </w:r>
          </w:p>
        </w:tc>
        <w:tc>
          <w:tcPr>
            <w:tcW w:w="2405" w:type="dxa"/>
            <w:shd w:val="clear" w:color="auto" w:fill="auto"/>
          </w:tcPr>
          <w:p w14:paraId="24237B8C" w14:textId="6CCF13BC" w:rsidR="00881079" w:rsidRPr="00CF4E2C" w:rsidRDefault="00881079"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Развој на </w:t>
            </w:r>
            <w:r w:rsidR="00AC2668" w:rsidRPr="00CF4E2C">
              <w:rPr>
                <w:sz w:val="20"/>
                <w:szCs w:val="20"/>
                <w:lang w:val="mk-MK"/>
              </w:rPr>
              <w:t>информациски систем за управување со државната помош</w:t>
            </w:r>
          </w:p>
        </w:tc>
        <w:tc>
          <w:tcPr>
            <w:tcW w:w="2552" w:type="dxa"/>
            <w:shd w:val="clear" w:color="auto" w:fill="auto"/>
          </w:tcPr>
          <w:p w14:paraId="004769DA" w14:textId="77777777" w:rsidR="002D51CF" w:rsidRPr="00CF4E2C" w:rsidRDefault="00881079"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Директна комуникација преку е-пошта</w:t>
            </w:r>
          </w:p>
          <w:p w14:paraId="4EB48851" w14:textId="77777777" w:rsidR="00881079" w:rsidRPr="00CF4E2C" w:rsidRDefault="00881079"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Индивидуални и/или групни состаноци онлајн или со физичко присуство</w:t>
            </w:r>
          </w:p>
        </w:tc>
        <w:tc>
          <w:tcPr>
            <w:tcW w:w="1842" w:type="dxa"/>
            <w:shd w:val="clear" w:color="auto" w:fill="auto"/>
          </w:tcPr>
          <w:p w14:paraId="7EDE6723" w14:textId="750EA480" w:rsidR="00881079" w:rsidRPr="00CF4E2C" w:rsidRDefault="0090321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Ќе се потврди</w:t>
            </w:r>
          </w:p>
        </w:tc>
        <w:tc>
          <w:tcPr>
            <w:tcW w:w="2552" w:type="dxa"/>
            <w:shd w:val="clear" w:color="auto" w:fill="auto"/>
          </w:tcPr>
          <w:p w14:paraId="35279E87" w14:textId="520A9390" w:rsidR="00881079" w:rsidRPr="00CF4E2C" w:rsidRDefault="009A27C6"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Влада на Република Северна Македонија со нејзините министерства и други агенции/ акционерски друштва</w:t>
            </w:r>
            <w:r w:rsidR="00881079" w:rsidRPr="00CF4E2C">
              <w:rPr>
                <w:rFonts w:asciiTheme="minorHAnsi" w:hAnsiTheme="minorHAnsi" w:cstheme="minorHAnsi"/>
                <w:sz w:val="20"/>
                <w:szCs w:val="20"/>
                <w:lang w:val="mk-MK"/>
              </w:rPr>
              <w:t xml:space="preserve"> и ЗЕЛС</w:t>
            </w:r>
          </w:p>
        </w:tc>
        <w:tc>
          <w:tcPr>
            <w:tcW w:w="1601" w:type="dxa"/>
            <w:shd w:val="clear" w:color="auto" w:fill="auto"/>
          </w:tcPr>
          <w:p w14:paraId="4BF981C6" w14:textId="477ED07F" w:rsidR="00881079" w:rsidRPr="00CF4E2C" w:rsidRDefault="00BB0BF5"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881079" w:rsidRPr="00CF4E2C">
              <w:rPr>
                <w:rFonts w:asciiTheme="minorHAnsi" w:hAnsiTheme="minorHAnsi" w:cstheme="minorHAnsi"/>
                <w:sz w:val="20"/>
                <w:szCs w:val="20"/>
                <w:lang w:val="mk-MK"/>
              </w:rPr>
              <w:t xml:space="preserve">, </w:t>
            </w:r>
            <w:r w:rsidR="00BB2A1A">
              <w:rPr>
                <w:rFonts w:asciiTheme="minorHAnsi" w:hAnsiTheme="minorHAnsi" w:cstheme="minorHAnsi"/>
                <w:sz w:val="20"/>
                <w:szCs w:val="20"/>
                <w:lang w:val="mk-MK"/>
              </w:rPr>
              <w:t>ЗПВ</w:t>
            </w:r>
          </w:p>
        </w:tc>
      </w:tr>
      <w:tr w:rsidR="002D51CF" w:rsidRPr="00CF4E2C" w14:paraId="703F3418" w14:textId="77777777" w:rsidTr="00715EA7">
        <w:trPr>
          <w:cantSplit/>
        </w:trPr>
        <w:tc>
          <w:tcPr>
            <w:tcW w:w="2022" w:type="dxa"/>
            <w:shd w:val="clear" w:color="auto" w:fill="auto"/>
          </w:tcPr>
          <w:p w14:paraId="665AF042" w14:textId="77777777" w:rsidR="002D51CF" w:rsidRPr="00CF4E2C" w:rsidRDefault="002D51CF"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Компонента 1: Поддршка на реформите за управување со јавните расходи</w:t>
            </w:r>
          </w:p>
          <w:p w14:paraId="49C004AB" w14:textId="77777777" w:rsidR="002D51CF" w:rsidRPr="00CF4E2C" w:rsidRDefault="002D51CF"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(Поткомпонента 1.4)</w:t>
            </w:r>
          </w:p>
        </w:tc>
        <w:tc>
          <w:tcPr>
            <w:tcW w:w="2405" w:type="dxa"/>
            <w:shd w:val="clear" w:color="auto" w:fill="auto"/>
          </w:tcPr>
          <w:p w14:paraId="667FF527" w14:textId="77777777" w:rsidR="002D51CF" w:rsidRPr="00CF4E2C" w:rsidRDefault="002D51CF" w:rsidP="002D51CF">
            <w:pPr>
              <w:ind w:left="133" w:right="141"/>
              <w:rPr>
                <w:rFonts w:asciiTheme="minorHAnsi" w:hAnsiTheme="minorHAnsi" w:cstheme="minorHAnsi"/>
                <w:sz w:val="20"/>
                <w:szCs w:val="20"/>
                <w:lang w:val="mk-MK"/>
              </w:rPr>
            </w:pPr>
          </w:p>
        </w:tc>
        <w:tc>
          <w:tcPr>
            <w:tcW w:w="2552" w:type="dxa"/>
            <w:shd w:val="clear" w:color="auto" w:fill="auto"/>
          </w:tcPr>
          <w:p w14:paraId="55ECBB9F" w14:textId="77777777" w:rsidR="007975FA" w:rsidRPr="00CF4E2C" w:rsidRDefault="002D51CF" w:rsidP="007975FA">
            <w:pPr>
              <w:pStyle w:val="TableParagraph"/>
              <w:spacing w:after="160" w:line="259" w:lineRule="auto"/>
              <w:ind w:left="100" w:right="263"/>
              <w:rPr>
                <w:rFonts w:asciiTheme="minorHAnsi" w:hAnsiTheme="minorHAnsi" w:cstheme="minorHAnsi"/>
                <w:sz w:val="20"/>
                <w:szCs w:val="20"/>
                <w:lang w:val="mk-MK"/>
              </w:rPr>
            </w:pPr>
            <w:r w:rsidRPr="00CF4E2C">
              <w:rPr>
                <w:rFonts w:asciiTheme="minorHAnsi" w:hAnsiTheme="minorHAnsi" w:cstheme="minorHAnsi"/>
                <w:sz w:val="20"/>
                <w:szCs w:val="20"/>
                <w:lang w:val="mk-MK"/>
              </w:rPr>
              <w:t>Директна комуникација преку е-пошта</w:t>
            </w:r>
          </w:p>
          <w:p w14:paraId="75E6B686" w14:textId="77777777" w:rsidR="002D51CF" w:rsidRPr="00CF4E2C" w:rsidRDefault="002D51CF" w:rsidP="007975FA">
            <w:pPr>
              <w:pStyle w:val="TableParagraph"/>
              <w:spacing w:after="160" w:line="259" w:lineRule="auto"/>
              <w:ind w:left="100" w:right="263"/>
              <w:rPr>
                <w:rFonts w:asciiTheme="minorHAnsi" w:hAnsiTheme="minorHAnsi" w:cstheme="minorHAnsi"/>
                <w:sz w:val="20"/>
                <w:szCs w:val="20"/>
                <w:lang w:val="mk-MK"/>
              </w:rPr>
            </w:pPr>
            <w:r w:rsidRPr="00CF4E2C">
              <w:rPr>
                <w:rFonts w:asciiTheme="minorHAnsi" w:hAnsiTheme="minorHAnsi" w:cstheme="minorHAnsi"/>
                <w:sz w:val="20"/>
                <w:szCs w:val="20"/>
                <w:lang w:val="mk-MK"/>
              </w:rPr>
              <w:t>Индивидуални и/или групни состаноци онлајн или со физичко присуство</w:t>
            </w:r>
          </w:p>
        </w:tc>
        <w:tc>
          <w:tcPr>
            <w:tcW w:w="1842" w:type="dxa"/>
            <w:shd w:val="clear" w:color="auto" w:fill="auto"/>
          </w:tcPr>
          <w:p w14:paraId="2EF524DF" w14:textId="4E81B91B" w:rsidR="002D51CF" w:rsidRPr="00CF4E2C" w:rsidRDefault="0090321E" w:rsidP="002D51CF">
            <w:pPr>
              <w:ind w:left="141" w:right="141"/>
              <w:rPr>
                <w:rFonts w:asciiTheme="minorHAnsi" w:hAnsiTheme="minorHAnsi" w:cstheme="minorHAnsi"/>
                <w:sz w:val="20"/>
                <w:szCs w:val="20"/>
                <w:lang w:val="mk-MK"/>
              </w:rPr>
            </w:pPr>
            <w:r w:rsidRPr="00CF4E2C">
              <w:rPr>
                <w:rFonts w:asciiTheme="minorHAnsi" w:hAnsiTheme="minorHAnsi" w:cstheme="minorHAnsi"/>
                <w:sz w:val="20"/>
                <w:szCs w:val="20"/>
                <w:lang w:val="mk-MK"/>
              </w:rPr>
              <w:t>Ќе се потврди</w:t>
            </w:r>
          </w:p>
        </w:tc>
        <w:tc>
          <w:tcPr>
            <w:tcW w:w="2552" w:type="dxa"/>
            <w:shd w:val="clear" w:color="auto" w:fill="auto"/>
          </w:tcPr>
          <w:p w14:paraId="0D9451F6" w14:textId="78279190" w:rsidR="002D51CF" w:rsidRPr="00CF4E2C" w:rsidRDefault="009A27C6" w:rsidP="002D51CF">
            <w:pPr>
              <w:ind w:left="142" w:right="142"/>
              <w:rPr>
                <w:rFonts w:asciiTheme="minorHAnsi" w:hAnsiTheme="minorHAnsi" w:cstheme="minorHAnsi"/>
                <w:sz w:val="20"/>
                <w:szCs w:val="20"/>
                <w:lang w:val="mk-MK"/>
              </w:rPr>
            </w:pPr>
            <w:r w:rsidRPr="00CF4E2C">
              <w:rPr>
                <w:rFonts w:asciiTheme="minorHAnsi" w:hAnsiTheme="minorHAnsi" w:cstheme="minorHAnsi"/>
                <w:sz w:val="20"/>
                <w:szCs w:val="20"/>
                <w:lang w:val="mk-MK"/>
              </w:rPr>
              <w:t>Влада на Република Северна Македонија со нејзините министерства и други агенции/ акционерски друштва</w:t>
            </w:r>
            <w:r w:rsidR="002D51CF" w:rsidRPr="00CF4E2C">
              <w:rPr>
                <w:rFonts w:asciiTheme="minorHAnsi" w:hAnsiTheme="minorHAnsi" w:cstheme="minorHAnsi"/>
                <w:sz w:val="20"/>
                <w:szCs w:val="20"/>
                <w:lang w:val="mk-MK"/>
              </w:rPr>
              <w:t xml:space="preserve"> и ЗЕЛС</w:t>
            </w:r>
          </w:p>
        </w:tc>
        <w:tc>
          <w:tcPr>
            <w:tcW w:w="1601" w:type="dxa"/>
            <w:shd w:val="clear" w:color="auto" w:fill="auto"/>
          </w:tcPr>
          <w:p w14:paraId="0E1900C5" w14:textId="6711665C" w:rsidR="002D51CF" w:rsidRPr="00CF4E2C" w:rsidRDefault="00BB0BF5" w:rsidP="002D51CF">
            <w:pPr>
              <w:ind w:left="142" w:right="184"/>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2D51CF" w:rsidRPr="00CF4E2C">
              <w:rPr>
                <w:rFonts w:asciiTheme="minorHAnsi" w:hAnsiTheme="minorHAnsi" w:cstheme="minorHAnsi"/>
                <w:sz w:val="20"/>
                <w:szCs w:val="20"/>
                <w:lang w:val="mk-MK"/>
              </w:rPr>
              <w:t>, , МФ</w:t>
            </w:r>
          </w:p>
        </w:tc>
      </w:tr>
      <w:tr w:rsidR="002D51CF" w:rsidRPr="00CF4E2C" w14:paraId="55D0314E" w14:textId="77777777" w:rsidTr="002F7631">
        <w:trPr>
          <w:cantSplit/>
        </w:trPr>
        <w:tc>
          <w:tcPr>
            <w:tcW w:w="2022" w:type="dxa"/>
            <w:shd w:val="clear" w:color="auto" w:fill="auto"/>
          </w:tcPr>
          <w:p w14:paraId="43BE7534" w14:textId="77777777" w:rsidR="002D51CF" w:rsidRPr="00CF4E2C" w:rsidRDefault="002D51CF"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Компонента 1: Поддршка на реформите за управување со јавните расходи</w:t>
            </w:r>
          </w:p>
          <w:p w14:paraId="7CA328B9" w14:textId="77777777" w:rsidR="002D51CF" w:rsidRPr="00CF4E2C" w:rsidRDefault="002D51CF"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(Поткомпонента 1.4)</w:t>
            </w:r>
          </w:p>
        </w:tc>
        <w:tc>
          <w:tcPr>
            <w:tcW w:w="2405" w:type="dxa"/>
            <w:shd w:val="clear" w:color="auto" w:fill="auto"/>
          </w:tcPr>
          <w:p w14:paraId="1A5E436F" w14:textId="77777777" w:rsidR="002D51CF" w:rsidRPr="00CF4E2C" w:rsidRDefault="002D51CF"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Тендерска документација и извештаи за спроведување.</w:t>
            </w:r>
          </w:p>
          <w:p w14:paraId="2D4DC77A" w14:textId="77777777" w:rsidR="002D51CF" w:rsidRPr="00CF4E2C" w:rsidRDefault="002D51CF"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Споделување на знаење.</w:t>
            </w:r>
          </w:p>
          <w:p w14:paraId="1BEA581B" w14:textId="77777777" w:rsidR="002D51CF" w:rsidRPr="00CF4E2C" w:rsidRDefault="002D51CF"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Обуки</w:t>
            </w:r>
          </w:p>
          <w:p w14:paraId="0842D3E9" w14:textId="77777777" w:rsidR="002D51CF" w:rsidRPr="00CF4E2C" w:rsidRDefault="002D51CF" w:rsidP="00F76E18">
            <w:pPr>
              <w:ind w:left="133" w:right="141"/>
              <w:rPr>
                <w:rFonts w:asciiTheme="minorHAnsi" w:hAnsiTheme="minorHAnsi" w:cstheme="minorHAnsi"/>
                <w:sz w:val="20"/>
                <w:szCs w:val="20"/>
                <w:lang w:val="mk-MK"/>
              </w:rPr>
            </w:pPr>
          </w:p>
        </w:tc>
        <w:tc>
          <w:tcPr>
            <w:tcW w:w="2552" w:type="dxa"/>
            <w:shd w:val="clear" w:color="auto" w:fill="auto"/>
          </w:tcPr>
          <w:p w14:paraId="06C84BCB" w14:textId="77777777" w:rsidR="002D51CF" w:rsidRPr="00CF4E2C" w:rsidRDefault="002D51CF"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Информации преку тендерска постапка и договори.</w:t>
            </w:r>
          </w:p>
          <w:p w14:paraId="4D105C6C" w14:textId="77777777" w:rsidR="002D51CF" w:rsidRPr="00CF4E2C" w:rsidRDefault="002D51CF"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Директна комуникација преку е-пошта</w:t>
            </w:r>
          </w:p>
          <w:p w14:paraId="07B6857D" w14:textId="77777777" w:rsidR="002D51CF" w:rsidRPr="00CF4E2C" w:rsidRDefault="002D51CF" w:rsidP="00F76E18">
            <w:pPr>
              <w:ind w:left="133" w:right="141"/>
              <w:rPr>
                <w:rFonts w:asciiTheme="minorHAnsi" w:hAnsiTheme="minorHAnsi" w:cstheme="minorHAnsi"/>
                <w:sz w:val="20"/>
                <w:szCs w:val="20"/>
                <w:lang w:val="mk-MK"/>
              </w:rPr>
            </w:pPr>
          </w:p>
        </w:tc>
        <w:tc>
          <w:tcPr>
            <w:tcW w:w="1842" w:type="dxa"/>
            <w:shd w:val="clear" w:color="auto" w:fill="auto"/>
          </w:tcPr>
          <w:p w14:paraId="002BAF42" w14:textId="666219AF" w:rsidR="002D51CF" w:rsidRPr="00CF4E2C" w:rsidRDefault="0090321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Ќе се потврди</w:t>
            </w:r>
          </w:p>
        </w:tc>
        <w:tc>
          <w:tcPr>
            <w:tcW w:w="2552" w:type="dxa"/>
            <w:shd w:val="clear" w:color="auto" w:fill="auto"/>
          </w:tcPr>
          <w:p w14:paraId="72B7311A" w14:textId="77777777" w:rsidR="00AC2668" w:rsidRPr="00CF4E2C" w:rsidRDefault="00AC2668" w:rsidP="00AC266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Компании од приватниот сектор</w:t>
            </w:r>
          </w:p>
          <w:p w14:paraId="78E39FC3" w14:textId="48F80178" w:rsidR="00AC2668" w:rsidRPr="00CF4E2C" w:rsidRDefault="007955FC" w:rsidP="00AC266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(друштва кои доставуваат понуди и со кои се склучуваат договори)</w:t>
            </w:r>
          </w:p>
          <w:p w14:paraId="4F74FCA4" w14:textId="77777777" w:rsidR="00AC2668" w:rsidRPr="00CF4E2C" w:rsidRDefault="00AC2668" w:rsidP="00AC266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Консултантски и советодавни друштва;</w:t>
            </w:r>
          </w:p>
          <w:p w14:paraId="560D02B5" w14:textId="77777777" w:rsidR="00AC2668" w:rsidRPr="00CF4E2C" w:rsidRDefault="00AC2668" w:rsidP="00AC266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Медиуми и комуникација;</w:t>
            </w:r>
          </w:p>
          <w:p w14:paraId="4C2DBF82" w14:textId="77777777" w:rsidR="00AC2668" w:rsidRPr="00CF4E2C" w:rsidRDefault="00AC2668" w:rsidP="00AC266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Развој на софтвер;</w:t>
            </w:r>
          </w:p>
          <w:p w14:paraId="2232B403" w14:textId="1218AB55" w:rsidR="002D51CF" w:rsidRPr="00CF4E2C" w:rsidRDefault="00AC2668" w:rsidP="00AC266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Добавувачи на хардвер;</w:t>
            </w:r>
          </w:p>
          <w:p w14:paraId="0E3099EE" w14:textId="77777777" w:rsidR="002D51CF" w:rsidRPr="00CF4E2C" w:rsidRDefault="002D51CF" w:rsidP="00F76E18">
            <w:pPr>
              <w:ind w:left="133" w:right="141"/>
              <w:rPr>
                <w:rFonts w:asciiTheme="minorHAnsi" w:hAnsiTheme="minorHAnsi" w:cstheme="minorHAnsi"/>
                <w:sz w:val="20"/>
                <w:szCs w:val="20"/>
                <w:lang w:val="mk-MK"/>
              </w:rPr>
            </w:pPr>
          </w:p>
        </w:tc>
        <w:tc>
          <w:tcPr>
            <w:tcW w:w="1601" w:type="dxa"/>
            <w:shd w:val="clear" w:color="auto" w:fill="auto"/>
          </w:tcPr>
          <w:p w14:paraId="798DF3D5" w14:textId="2190C98A" w:rsidR="002D51CF" w:rsidRPr="00CF4E2C" w:rsidRDefault="00BB0BF5"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2D51CF" w:rsidRPr="00CF4E2C">
              <w:rPr>
                <w:rFonts w:asciiTheme="minorHAnsi" w:hAnsiTheme="minorHAnsi" w:cstheme="minorHAnsi"/>
                <w:sz w:val="20"/>
                <w:szCs w:val="20"/>
                <w:lang w:val="mk-MK"/>
              </w:rPr>
              <w:t>, , МФ</w:t>
            </w:r>
          </w:p>
        </w:tc>
      </w:tr>
      <w:tr w:rsidR="00A91AEE" w:rsidRPr="00CF4E2C" w14:paraId="339ACD31" w14:textId="77777777" w:rsidTr="00715EA7">
        <w:trPr>
          <w:cantSplit/>
        </w:trPr>
        <w:tc>
          <w:tcPr>
            <w:tcW w:w="2022" w:type="dxa"/>
            <w:shd w:val="clear" w:color="auto" w:fill="auto"/>
          </w:tcPr>
          <w:p w14:paraId="2F007227" w14:textId="77777777" w:rsidR="00A91AEE" w:rsidRPr="00CF4E2C" w:rsidRDefault="00A91AE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lastRenderedPageBreak/>
              <w:t>Компонента 1: Поддршка на реформите за управување со јавните расходи</w:t>
            </w:r>
          </w:p>
          <w:p w14:paraId="3F27FC76" w14:textId="77777777" w:rsidR="00A91AEE" w:rsidRPr="00CF4E2C" w:rsidRDefault="00A91AE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(Поткомпонента 1.4)</w:t>
            </w:r>
          </w:p>
        </w:tc>
        <w:tc>
          <w:tcPr>
            <w:tcW w:w="2405" w:type="dxa"/>
            <w:shd w:val="clear" w:color="auto" w:fill="auto"/>
          </w:tcPr>
          <w:p w14:paraId="7C0D20D7" w14:textId="1A35C509" w:rsidR="00A91AEE" w:rsidRPr="00CF4E2C" w:rsidRDefault="00A91AE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Активности за подигање на свеста поврзани со спроведувањето на </w:t>
            </w:r>
            <w:r w:rsidR="00AC2668" w:rsidRPr="00CF4E2C">
              <w:rPr>
                <w:rFonts w:asciiTheme="minorHAnsi" w:hAnsiTheme="minorHAnsi" w:cstheme="minorHAnsi"/>
                <w:sz w:val="20"/>
                <w:szCs w:val="20"/>
                <w:lang w:val="mk-MK"/>
              </w:rPr>
              <w:t>Законот за Буџет</w:t>
            </w:r>
          </w:p>
          <w:p w14:paraId="1EB1E07A" w14:textId="77777777" w:rsidR="00A91AEE" w:rsidRPr="00CF4E2C" w:rsidRDefault="00A91AE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Тендерска документација и извештаи за спроведување.</w:t>
            </w:r>
          </w:p>
        </w:tc>
        <w:tc>
          <w:tcPr>
            <w:tcW w:w="2552" w:type="dxa"/>
            <w:shd w:val="clear" w:color="auto" w:fill="auto"/>
          </w:tcPr>
          <w:p w14:paraId="28FD7247" w14:textId="501E82C0" w:rsidR="00A91AEE" w:rsidRPr="00CF4E2C" w:rsidRDefault="009A27C6"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Соопштенија за медиуми.</w:t>
            </w:r>
          </w:p>
          <w:p w14:paraId="1E15CBFC" w14:textId="0EEB5E80" w:rsidR="00A91AEE" w:rsidRPr="00CF4E2C" w:rsidRDefault="009A27C6"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Онлајн социјални медиуми (Facebook, YouTube, Instagram), официјалната веб-страница, Viber и WhatsApp, друго.</w:t>
            </w:r>
          </w:p>
          <w:p w14:paraId="453F533F" w14:textId="77777777" w:rsidR="00A91AEE" w:rsidRPr="00CF4E2C" w:rsidRDefault="00A91AE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Директна комуникација преку е-пошта</w:t>
            </w:r>
          </w:p>
          <w:p w14:paraId="2969636B" w14:textId="77777777" w:rsidR="00A91AEE" w:rsidRPr="00CF4E2C" w:rsidRDefault="00A91AE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Индивидуални и/или групни состаноци онлајн или со физичко присуство.</w:t>
            </w:r>
          </w:p>
          <w:p w14:paraId="4B17B6F1" w14:textId="3FCB6B63" w:rsidR="00A91AEE" w:rsidRPr="00CF4E2C" w:rsidRDefault="00AC2668"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Други начини.</w:t>
            </w:r>
          </w:p>
        </w:tc>
        <w:tc>
          <w:tcPr>
            <w:tcW w:w="1842" w:type="dxa"/>
            <w:shd w:val="clear" w:color="auto" w:fill="auto"/>
          </w:tcPr>
          <w:p w14:paraId="67D228CB" w14:textId="408EE326" w:rsidR="00A91AEE" w:rsidRPr="00CF4E2C" w:rsidRDefault="0090321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Ќе се потврди</w:t>
            </w:r>
          </w:p>
        </w:tc>
        <w:tc>
          <w:tcPr>
            <w:tcW w:w="2552" w:type="dxa"/>
            <w:shd w:val="clear" w:color="auto" w:fill="auto"/>
          </w:tcPr>
          <w:p w14:paraId="1BD4A218" w14:textId="77777777" w:rsidR="00AC2668" w:rsidRPr="00CF4E2C" w:rsidRDefault="00AC2668" w:rsidP="00AC266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Компании од приватниот сектор</w:t>
            </w:r>
          </w:p>
          <w:p w14:paraId="475B328F" w14:textId="265B0AC3" w:rsidR="00AC2668" w:rsidRPr="00CF4E2C" w:rsidRDefault="007955FC" w:rsidP="00AC266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(друштва кои доставуваат понуди и со кои се склучуваат договори)</w:t>
            </w:r>
          </w:p>
          <w:p w14:paraId="10AF6880" w14:textId="77777777" w:rsidR="00AC2668" w:rsidRPr="00CF4E2C" w:rsidRDefault="00AC2668" w:rsidP="00AC266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Консултантски и советодавни друштва;</w:t>
            </w:r>
          </w:p>
          <w:p w14:paraId="3448B418" w14:textId="77777777" w:rsidR="00AC2668" w:rsidRPr="00CF4E2C" w:rsidRDefault="00AC2668" w:rsidP="00AC266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Медиуми и комуникација;</w:t>
            </w:r>
          </w:p>
          <w:p w14:paraId="5CACE5FB" w14:textId="45C9530B" w:rsidR="00A91AEE" w:rsidRPr="00CF4E2C" w:rsidRDefault="00A91AEE" w:rsidP="00AC2668">
            <w:pPr>
              <w:ind w:right="141"/>
              <w:rPr>
                <w:rFonts w:asciiTheme="minorHAnsi" w:hAnsiTheme="minorHAnsi" w:cstheme="minorHAnsi"/>
                <w:sz w:val="20"/>
                <w:szCs w:val="20"/>
                <w:lang w:val="mk-MK"/>
              </w:rPr>
            </w:pPr>
          </w:p>
          <w:p w14:paraId="6FFFC338" w14:textId="77777777" w:rsidR="00A91AEE" w:rsidRPr="00CF4E2C" w:rsidRDefault="00A91AEE" w:rsidP="00F76E18">
            <w:pPr>
              <w:ind w:left="133" w:right="141"/>
              <w:rPr>
                <w:rFonts w:asciiTheme="minorHAnsi" w:hAnsiTheme="minorHAnsi" w:cstheme="minorHAnsi"/>
                <w:sz w:val="20"/>
                <w:szCs w:val="20"/>
                <w:lang w:val="mk-MK"/>
              </w:rPr>
            </w:pPr>
          </w:p>
        </w:tc>
        <w:tc>
          <w:tcPr>
            <w:tcW w:w="1601" w:type="dxa"/>
            <w:shd w:val="clear" w:color="auto" w:fill="auto"/>
          </w:tcPr>
          <w:p w14:paraId="41F130E8" w14:textId="4A907F1C" w:rsidR="00A91AEE" w:rsidRPr="00CF4E2C" w:rsidRDefault="00BB0BF5"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A91AEE" w:rsidRPr="00CF4E2C">
              <w:rPr>
                <w:rFonts w:asciiTheme="minorHAnsi" w:hAnsiTheme="minorHAnsi" w:cstheme="minorHAnsi"/>
                <w:sz w:val="20"/>
                <w:szCs w:val="20"/>
                <w:lang w:val="mk-MK"/>
              </w:rPr>
              <w:t>, , МФ</w:t>
            </w:r>
          </w:p>
          <w:p w14:paraId="5CEE0DF8" w14:textId="77777777" w:rsidR="00A91AEE" w:rsidRPr="00CF4E2C" w:rsidRDefault="00A91AE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 изведувач</w:t>
            </w:r>
          </w:p>
        </w:tc>
      </w:tr>
      <w:tr w:rsidR="00A91AEE" w:rsidRPr="00CF4E2C" w14:paraId="32682C13" w14:textId="77777777" w:rsidTr="00715EA7">
        <w:trPr>
          <w:cantSplit/>
        </w:trPr>
        <w:tc>
          <w:tcPr>
            <w:tcW w:w="2022" w:type="dxa"/>
            <w:shd w:val="clear" w:color="auto" w:fill="auto"/>
          </w:tcPr>
          <w:p w14:paraId="54BEB26E" w14:textId="77777777" w:rsidR="00A91AEE" w:rsidRPr="00CF4E2C" w:rsidRDefault="00A91AE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Компонента 1: Поддршка на реформите за управување со јавните расходи</w:t>
            </w:r>
          </w:p>
          <w:p w14:paraId="32D019CD" w14:textId="77777777" w:rsidR="00A91AEE" w:rsidRPr="00CF4E2C" w:rsidRDefault="00A91AE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(Поткомпонента 1.4)</w:t>
            </w:r>
          </w:p>
        </w:tc>
        <w:tc>
          <w:tcPr>
            <w:tcW w:w="2405" w:type="dxa"/>
            <w:shd w:val="clear" w:color="auto" w:fill="auto"/>
          </w:tcPr>
          <w:p w14:paraId="747AA044" w14:textId="2BC846AA" w:rsidR="00A91AEE" w:rsidRPr="00CF4E2C" w:rsidRDefault="00FA0A5B"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Активности за подигање на свеста поврзани со спроведувањето на Законот за Буџет</w:t>
            </w:r>
          </w:p>
        </w:tc>
        <w:tc>
          <w:tcPr>
            <w:tcW w:w="2552" w:type="dxa"/>
            <w:shd w:val="clear" w:color="auto" w:fill="auto"/>
          </w:tcPr>
          <w:p w14:paraId="1F6345E5" w14:textId="10ED1D00" w:rsidR="00A91AEE" w:rsidRPr="00CF4E2C" w:rsidRDefault="009A27C6" w:rsidP="00F76E18">
            <w:pPr>
              <w:pStyle w:val="TableParagraph"/>
              <w:spacing w:after="160" w:line="259" w:lineRule="auto"/>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Соопштенија за медиуми.</w:t>
            </w:r>
          </w:p>
          <w:p w14:paraId="3E7D18F7" w14:textId="4F096BDD" w:rsidR="00A91AEE" w:rsidRPr="00CF4E2C" w:rsidRDefault="009A27C6" w:rsidP="00F76E18">
            <w:pPr>
              <w:pStyle w:val="TableParagraph"/>
              <w:spacing w:before="0" w:after="160" w:line="259" w:lineRule="auto"/>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Онлајн социјални медиуми (Facebook, YouTube, Instagram), официјалната веб-страница, Viber и WhatsApp, друго.</w:t>
            </w:r>
          </w:p>
          <w:p w14:paraId="60338D1A" w14:textId="77777777" w:rsidR="00A91AEE" w:rsidRPr="00CF4E2C" w:rsidRDefault="00A91AEE" w:rsidP="00F76E18">
            <w:pPr>
              <w:pStyle w:val="TableParagraph"/>
              <w:spacing w:before="0" w:after="160" w:line="259" w:lineRule="auto"/>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Директна комуникација преку е-пошта</w:t>
            </w:r>
          </w:p>
          <w:p w14:paraId="34B90253" w14:textId="77777777" w:rsidR="00A91AEE" w:rsidRPr="00CF4E2C" w:rsidRDefault="00A91AEE" w:rsidP="00F76E18">
            <w:pPr>
              <w:pStyle w:val="TableParagraph"/>
              <w:spacing w:before="0" w:after="160" w:line="259" w:lineRule="auto"/>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Индивидуални и/или групни состаноци онлајн или со физичко присуство.</w:t>
            </w:r>
          </w:p>
          <w:p w14:paraId="389B08DD" w14:textId="26948CEB" w:rsidR="00A91AEE" w:rsidRPr="00CF4E2C" w:rsidRDefault="00AC2668"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Други начини.</w:t>
            </w:r>
          </w:p>
        </w:tc>
        <w:tc>
          <w:tcPr>
            <w:tcW w:w="1842" w:type="dxa"/>
            <w:shd w:val="clear" w:color="auto" w:fill="auto"/>
          </w:tcPr>
          <w:p w14:paraId="2EAFD08A" w14:textId="3A14FF17" w:rsidR="00A91AEE" w:rsidRPr="00CF4E2C" w:rsidRDefault="0090321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Ќе се потврди</w:t>
            </w:r>
          </w:p>
        </w:tc>
        <w:tc>
          <w:tcPr>
            <w:tcW w:w="2552" w:type="dxa"/>
            <w:shd w:val="clear" w:color="auto" w:fill="auto"/>
          </w:tcPr>
          <w:p w14:paraId="29E01833" w14:textId="3248C2DF" w:rsidR="00A91AEE" w:rsidRPr="00CF4E2C" w:rsidRDefault="00A91AE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Сите </w:t>
            </w:r>
            <w:r w:rsidR="00083AC5" w:rsidRPr="00CF4E2C">
              <w:rPr>
                <w:rFonts w:asciiTheme="minorHAnsi" w:hAnsiTheme="minorHAnsi" w:cstheme="minorHAnsi"/>
                <w:sz w:val="20"/>
                <w:szCs w:val="20"/>
                <w:lang w:val="mk-MK"/>
              </w:rPr>
              <w:t>чинители</w:t>
            </w:r>
          </w:p>
        </w:tc>
        <w:tc>
          <w:tcPr>
            <w:tcW w:w="1601" w:type="dxa"/>
            <w:shd w:val="clear" w:color="auto" w:fill="auto"/>
          </w:tcPr>
          <w:p w14:paraId="150D1CBE" w14:textId="2469360E" w:rsidR="00A91AEE" w:rsidRPr="00CF4E2C" w:rsidRDefault="00BB0BF5"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A91AEE" w:rsidRPr="00CF4E2C">
              <w:rPr>
                <w:rFonts w:asciiTheme="minorHAnsi" w:hAnsiTheme="minorHAnsi" w:cstheme="minorHAnsi"/>
                <w:sz w:val="20"/>
                <w:szCs w:val="20"/>
                <w:lang w:val="mk-MK"/>
              </w:rPr>
              <w:t>, МФ</w:t>
            </w:r>
          </w:p>
          <w:p w14:paraId="3314720D" w14:textId="77777777" w:rsidR="00A91AEE" w:rsidRPr="00CF4E2C" w:rsidRDefault="00A91AE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 изведувач</w:t>
            </w:r>
          </w:p>
        </w:tc>
      </w:tr>
      <w:tr w:rsidR="009D2339" w:rsidRPr="00CF4E2C" w14:paraId="092D3281" w14:textId="77777777" w:rsidTr="00715EA7">
        <w:trPr>
          <w:cantSplit/>
        </w:trPr>
        <w:tc>
          <w:tcPr>
            <w:tcW w:w="2022" w:type="dxa"/>
            <w:shd w:val="clear" w:color="auto" w:fill="auto"/>
          </w:tcPr>
          <w:p w14:paraId="616F9617" w14:textId="51533A6C" w:rsidR="009D2339" w:rsidRPr="00CF4E2C" w:rsidRDefault="009D2339"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lastRenderedPageBreak/>
              <w:t xml:space="preserve">Компонента 2: </w:t>
            </w:r>
            <w:r w:rsidR="007955FC" w:rsidRPr="00CF4E2C">
              <w:rPr>
                <w:rFonts w:asciiTheme="minorHAnsi" w:hAnsiTheme="minorHAnsi" w:cstheme="minorHAnsi"/>
                <w:sz w:val="20"/>
                <w:szCs w:val="20"/>
                <w:lang w:val="mk-MK"/>
              </w:rPr>
              <w:t>Зајакнување на практиките и системите на УЈП за управување со даноци</w:t>
            </w:r>
          </w:p>
          <w:p w14:paraId="10DDCB3F" w14:textId="77777777" w:rsidR="009D2339" w:rsidRPr="00CF4E2C" w:rsidRDefault="009D2339"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(Поткомпонента 2.1)</w:t>
            </w:r>
          </w:p>
        </w:tc>
        <w:tc>
          <w:tcPr>
            <w:tcW w:w="2405" w:type="dxa"/>
            <w:shd w:val="clear" w:color="auto" w:fill="auto"/>
          </w:tcPr>
          <w:p w14:paraId="27CAF007" w14:textId="1C88E25B" w:rsidR="009D2339" w:rsidRPr="00CF4E2C" w:rsidRDefault="00FA0A5B"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Активности за </w:t>
            </w:r>
            <w:r w:rsidR="007955FC" w:rsidRPr="00CF4E2C">
              <w:rPr>
                <w:rFonts w:asciiTheme="minorHAnsi" w:hAnsiTheme="minorHAnsi" w:cstheme="minorHAnsi"/>
                <w:sz w:val="20"/>
                <w:szCs w:val="20"/>
                <w:lang w:val="mk-MK"/>
              </w:rPr>
              <w:t xml:space="preserve">подигнување </w:t>
            </w:r>
            <w:r w:rsidRPr="00CF4E2C">
              <w:rPr>
                <w:rFonts w:asciiTheme="minorHAnsi" w:hAnsiTheme="minorHAnsi" w:cstheme="minorHAnsi"/>
                <w:sz w:val="20"/>
                <w:szCs w:val="20"/>
                <w:lang w:val="mk-MK"/>
              </w:rPr>
              <w:t>на свеста поврзани со спроведувањето на Законот за Буџет</w:t>
            </w:r>
          </w:p>
          <w:p w14:paraId="2F67029A" w14:textId="77777777" w:rsidR="009D2339" w:rsidRPr="00CF4E2C" w:rsidRDefault="009D2339"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Тендерска документација и извештаи за спроведување.</w:t>
            </w:r>
          </w:p>
          <w:p w14:paraId="1DDBA16B" w14:textId="77777777" w:rsidR="00E8743A" w:rsidRPr="00CF4E2C" w:rsidRDefault="00E8743A" w:rsidP="00F76E18">
            <w:pPr>
              <w:ind w:left="133" w:right="141"/>
              <w:rPr>
                <w:rFonts w:asciiTheme="minorHAnsi" w:hAnsiTheme="minorHAnsi" w:cstheme="minorHAnsi"/>
                <w:sz w:val="20"/>
                <w:szCs w:val="20"/>
                <w:lang w:val="mk-MK"/>
              </w:rPr>
            </w:pPr>
          </w:p>
        </w:tc>
        <w:tc>
          <w:tcPr>
            <w:tcW w:w="2552" w:type="dxa"/>
            <w:shd w:val="clear" w:color="auto" w:fill="auto"/>
          </w:tcPr>
          <w:p w14:paraId="0DCC46B0" w14:textId="4BDA71E4" w:rsidR="009D2339" w:rsidRPr="00CF4E2C" w:rsidRDefault="009A27C6"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Соопштенија за медиуми.</w:t>
            </w:r>
          </w:p>
          <w:p w14:paraId="70C085FB" w14:textId="22F90F52" w:rsidR="009D2339" w:rsidRPr="00CF4E2C" w:rsidRDefault="009A27C6"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Онлајн социјални медиуми (Facebook, YouTube, Instagram), официјалната веб-страница, Viber и WhatsApp, друго.</w:t>
            </w:r>
          </w:p>
          <w:p w14:paraId="24E0E94B" w14:textId="77777777" w:rsidR="009D2339" w:rsidRPr="00CF4E2C" w:rsidRDefault="009D2339"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Директна комуникација преку е-пошта</w:t>
            </w:r>
          </w:p>
          <w:p w14:paraId="6362A681" w14:textId="77777777" w:rsidR="009D2339" w:rsidRPr="00CF4E2C" w:rsidRDefault="009D2339"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Индивидуални и/или групни состаноци онлајн или со физичко присуство.</w:t>
            </w:r>
          </w:p>
          <w:p w14:paraId="5A9A8EE9" w14:textId="0773C947" w:rsidR="009D2339" w:rsidRPr="00CF4E2C" w:rsidRDefault="00AC2668"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Други начини.</w:t>
            </w:r>
          </w:p>
        </w:tc>
        <w:tc>
          <w:tcPr>
            <w:tcW w:w="1842" w:type="dxa"/>
            <w:shd w:val="clear" w:color="auto" w:fill="auto"/>
          </w:tcPr>
          <w:p w14:paraId="766957A2" w14:textId="37E478E1" w:rsidR="009D2339" w:rsidRPr="00CF4E2C" w:rsidRDefault="0090321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Ќе се потврди</w:t>
            </w:r>
          </w:p>
        </w:tc>
        <w:tc>
          <w:tcPr>
            <w:tcW w:w="2552" w:type="dxa"/>
            <w:shd w:val="clear" w:color="auto" w:fill="auto"/>
          </w:tcPr>
          <w:p w14:paraId="4253DDA2" w14:textId="77777777" w:rsidR="009D2339" w:rsidRPr="00CF4E2C" w:rsidRDefault="009D2339"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Компании од приватниот сектор</w:t>
            </w:r>
          </w:p>
          <w:p w14:paraId="266A6C64" w14:textId="29B6D99D" w:rsidR="009D2339" w:rsidRPr="00CF4E2C" w:rsidRDefault="007955FC"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(друштва кои доставуваат понуди и со кои се склучуваат договори)</w:t>
            </w:r>
          </w:p>
          <w:p w14:paraId="5BCCF851" w14:textId="6919056E" w:rsidR="009D2339" w:rsidRPr="00CF4E2C" w:rsidRDefault="007955FC"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Консултантски и советодавни друштва;</w:t>
            </w:r>
          </w:p>
          <w:p w14:paraId="615F19E9" w14:textId="77777777" w:rsidR="009D2339" w:rsidRPr="00CF4E2C" w:rsidRDefault="009D2339"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Медиуми и комуникација;</w:t>
            </w:r>
          </w:p>
          <w:p w14:paraId="1871DB5C" w14:textId="77777777" w:rsidR="009D2339" w:rsidRPr="00CF4E2C" w:rsidRDefault="009D2339" w:rsidP="00F76E18">
            <w:pPr>
              <w:ind w:left="133" w:right="141"/>
              <w:rPr>
                <w:rFonts w:asciiTheme="minorHAnsi" w:hAnsiTheme="minorHAnsi" w:cstheme="minorHAnsi"/>
                <w:sz w:val="20"/>
                <w:szCs w:val="20"/>
                <w:lang w:val="mk-MK"/>
              </w:rPr>
            </w:pPr>
          </w:p>
        </w:tc>
        <w:tc>
          <w:tcPr>
            <w:tcW w:w="1601" w:type="dxa"/>
            <w:shd w:val="clear" w:color="auto" w:fill="auto"/>
          </w:tcPr>
          <w:p w14:paraId="62F9187C" w14:textId="77777777" w:rsidR="009D2339" w:rsidRPr="00CF4E2C" w:rsidRDefault="009D2339"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УЈП</w:t>
            </w:r>
          </w:p>
        </w:tc>
      </w:tr>
      <w:tr w:rsidR="009D2339" w:rsidRPr="00CF4E2C" w14:paraId="691B2058" w14:textId="77777777" w:rsidTr="00715EA7">
        <w:trPr>
          <w:cantSplit/>
        </w:trPr>
        <w:tc>
          <w:tcPr>
            <w:tcW w:w="2022" w:type="dxa"/>
            <w:shd w:val="clear" w:color="auto" w:fill="auto"/>
          </w:tcPr>
          <w:p w14:paraId="25F73018" w14:textId="14B0E7AE" w:rsidR="00B24F0D" w:rsidRPr="00CF4E2C" w:rsidRDefault="00B24F0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Компонента 2: </w:t>
            </w:r>
            <w:r w:rsidR="007955FC" w:rsidRPr="00CF4E2C">
              <w:rPr>
                <w:rFonts w:asciiTheme="minorHAnsi" w:hAnsiTheme="minorHAnsi" w:cstheme="minorHAnsi"/>
                <w:sz w:val="20"/>
                <w:szCs w:val="20"/>
                <w:lang w:val="mk-MK"/>
              </w:rPr>
              <w:t>Зајакнување на практиките и системите на УЈП за управување со даноци</w:t>
            </w:r>
          </w:p>
          <w:p w14:paraId="16FCC929" w14:textId="77777777" w:rsidR="009D2339" w:rsidRPr="00CF4E2C" w:rsidRDefault="00B24F0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(Поткомпонента 2.1)</w:t>
            </w:r>
          </w:p>
        </w:tc>
        <w:tc>
          <w:tcPr>
            <w:tcW w:w="2405" w:type="dxa"/>
            <w:shd w:val="clear" w:color="auto" w:fill="auto"/>
          </w:tcPr>
          <w:p w14:paraId="7ABDE576" w14:textId="77777777" w:rsidR="00B24F0D" w:rsidRPr="00CF4E2C" w:rsidRDefault="00B24F0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Тендерска документација и извештаи за спроведување.</w:t>
            </w:r>
          </w:p>
          <w:p w14:paraId="6218C937" w14:textId="77777777" w:rsidR="00B24F0D" w:rsidRPr="00CF4E2C" w:rsidRDefault="00B24F0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Споделување на знаење.</w:t>
            </w:r>
          </w:p>
          <w:p w14:paraId="6BEC2BCE" w14:textId="77777777" w:rsidR="00B24F0D" w:rsidRPr="00CF4E2C" w:rsidRDefault="00B24F0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Обуки</w:t>
            </w:r>
          </w:p>
          <w:p w14:paraId="5E595C18" w14:textId="1CA3FF8B" w:rsidR="00C9079F" w:rsidRPr="00CF4E2C" w:rsidRDefault="00C9079F"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Активности за градење капацитети, </w:t>
            </w:r>
            <w:r w:rsidR="007955FC" w:rsidRPr="00CF4E2C">
              <w:rPr>
                <w:rFonts w:asciiTheme="minorHAnsi" w:hAnsiTheme="minorHAnsi" w:cstheme="minorHAnsi"/>
                <w:sz w:val="20"/>
                <w:szCs w:val="20"/>
                <w:lang w:val="mk-MK"/>
              </w:rPr>
              <w:t>анкети на даночните обврзници за нивните искуства со услугите</w:t>
            </w:r>
          </w:p>
          <w:p w14:paraId="252EF20B" w14:textId="77777777" w:rsidR="009D2339" w:rsidRPr="00CF4E2C" w:rsidRDefault="00C9079F"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и развој на механизми за повратни информации и паметни апликации</w:t>
            </w:r>
          </w:p>
        </w:tc>
        <w:tc>
          <w:tcPr>
            <w:tcW w:w="2552" w:type="dxa"/>
            <w:shd w:val="clear" w:color="auto" w:fill="auto"/>
          </w:tcPr>
          <w:p w14:paraId="15084400" w14:textId="77777777" w:rsidR="00B24F0D" w:rsidRPr="00CF4E2C" w:rsidRDefault="00B24F0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Информации преку тендерска постапка и договори.</w:t>
            </w:r>
          </w:p>
          <w:p w14:paraId="792569B8" w14:textId="77777777" w:rsidR="00B24F0D" w:rsidRPr="00CF4E2C" w:rsidRDefault="00B24F0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Директна комуникација преку е-пошта</w:t>
            </w:r>
          </w:p>
          <w:p w14:paraId="2B55C11D" w14:textId="77777777" w:rsidR="009D2339" w:rsidRPr="00CF4E2C" w:rsidRDefault="009D2339" w:rsidP="00F76E18">
            <w:pPr>
              <w:ind w:left="133" w:right="141"/>
              <w:rPr>
                <w:rFonts w:asciiTheme="minorHAnsi" w:hAnsiTheme="minorHAnsi" w:cstheme="minorHAnsi"/>
                <w:sz w:val="20"/>
                <w:szCs w:val="20"/>
                <w:lang w:val="mk-MK"/>
              </w:rPr>
            </w:pPr>
          </w:p>
        </w:tc>
        <w:tc>
          <w:tcPr>
            <w:tcW w:w="1842" w:type="dxa"/>
            <w:shd w:val="clear" w:color="auto" w:fill="auto"/>
          </w:tcPr>
          <w:p w14:paraId="13DE4663" w14:textId="79ED1730" w:rsidR="009D2339" w:rsidRPr="00CF4E2C" w:rsidRDefault="0090321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Ќе се потврди</w:t>
            </w:r>
          </w:p>
        </w:tc>
        <w:tc>
          <w:tcPr>
            <w:tcW w:w="2552" w:type="dxa"/>
            <w:shd w:val="clear" w:color="auto" w:fill="auto"/>
          </w:tcPr>
          <w:p w14:paraId="513EF711" w14:textId="77777777" w:rsidR="00BC2DA8" w:rsidRPr="00CF4E2C" w:rsidRDefault="00BC2DA8"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Компании од приватниот сектор</w:t>
            </w:r>
          </w:p>
          <w:p w14:paraId="77991C5E" w14:textId="7F939046" w:rsidR="00BC2DA8" w:rsidRPr="00CF4E2C" w:rsidRDefault="007955FC"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(друштва кои доставуваат понуди и со кои се склучуваат договори)</w:t>
            </w:r>
          </w:p>
          <w:p w14:paraId="47E23025" w14:textId="0C36C510" w:rsidR="00BC2DA8" w:rsidRPr="00CF4E2C" w:rsidRDefault="007955FC"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Консултантски и советодавни друштва;</w:t>
            </w:r>
          </w:p>
          <w:p w14:paraId="4B5DC7CB" w14:textId="77777777" w:rsidR="00BC2DA8" w:rsidRPr="00CF4E2C" w:rsidRDefault="00BC2DA8"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Медиуми и комуникација;</w:t>
            </w:r>
          </w:p>
          <w:p w14:paraId="67C6941B" w14:textId="77777777" w:rsidR="00BC2DA8" w:rsidRPr="00CF4E2C" w:rsidRDefault="00BC2DA8"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Развој на софтвер;</w:t>
            </w:r>
          </w:p>
          <w:p w14:paraId="482CB616" w14:textId="77777777" w:rsidR="009D2339" w:rsidRPr="00CF4E2C" w:rsidRDefault="00BC2DA8"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Добавувачи на хардвер;</w:t>
            </w:r>
          </w:p>
          <w:p w14:paraId="76524181" w14:textId="77777777" w:rsidR="00C9079F" w:rsidRPr="00CF4E2C" w:rsidRDefault="00C9079F" w:rsidP="00F76E18">
            <w:pPr>
              <w:ind w:left="133" w:right="141"/>
              <w:rPr>
                <w:rFonts w:asciiTheme="minorHAnsi" w:hAnsiTheme="minorHAnsi" w:cstheme="minorHAnsi"/>
                <w:sz w:val="20"/>
                <w:szCs w:val="20"/>
                <w:lang w:val="mk-MK"/>
              </w:rPr>
            </w:pPr>
          </w:p>
          <w:p w14:paraId="4CA7F80F" w14:textId="77777777" w:rsidR="00C9079F" w:rsidRPr="00CF4E2C" w:rsidRDefault="00C9079F"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Даночни обврзници (фирми и граѓани)</w:t>
            </w:r>
          </w:p>
        </w:tc>
        <w:tc>
          <w:tcPr>
            <w:tcW w:w="1601" w:type="dxa"/>
            <w:shd w:val="clear" w:color="auto" w:fill="auto"/>
          </w:tcPr>
          <w:p w14:paraId="62E43D93" w14:textId="77777777" w:rsidR="00404D10" w:rsidRPr="00CF4E2C" w:rsidRDefault="00BC2DA8"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УЈП и Изведувач</w:t>
            </w:r>
          </w:p>
        </w:tc>
      </w:tr>
      <w:tr w:rsidR="00407692" w:rsidRPr="00CF4E2C" w14:paraId="783735C6" w14:textId="77777777" w:rsidTr="002F7631">
        <w:trPr>
          <w:cantSplit/>
        </w:trPr>
        <w:tc>
          <w:tcPr>
            <w:tcW w:w="2022" w:type="dxa"/>
            <w:shd w:val="clear" w:color="auto" w:fill="auto"/>
          </w:tcPr>
          <w:p w14:paraId="50B4B80B" w14:textId="6CF49464" w:rsidR="00407692" w:rsidRPr="00CF4E2C" w:rsidRDefault="00407692"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lastRenderedPageBreak/>
              <w:t xml:space="preserve">Компонента 2: </w:t>
            </w:r>
            <w:r w:rsidR="007955FC" w:rsidRPr="00CF4E2C">
              <w:rPr>
                <w:rFonts w:asciiTheme="minorHAnsi" w:hAnsiTheme="minorHAnsi" w:cstheme="minorHAnsi"/>
                <w:sz w:val="20"/>
                <w:szCs w:val="20"/>
                <w:lang w:val="mk-MK"/>
              </w:rPr>
              <w:t>Зајакнување на практиките и системите на УЈП за управување со даноци</w:t>
            </w:r>
          </w:p>
          <w:p w14:paraId="4005634D" w14:textId="77777777" w:rsidR="00407692" w:rsidRPr="00CF4E2C" w:rsidRDefault="00407692"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(Поткомпонента 2.1)</w:t>
            </w:r>
          </w:p>
        </w:tc>
        <w:tc>
          <w:tcPr>
            <w:tcW w:w="2405" w:type="dxa"/>
            <w:shd w:val="clear" w:color="auto" w:fill="auto"/>
          </w:tcPr>
          <w:p w14:paraId="29BF4AA1" w14:textId="273E533D" w:rsidR="00407692" w:rsidRPr="00CF4E2C" w:rsidRDefault="007955FC" w:rsidP="002F7631">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Анкети на даночните обврзници за нивните искуства со услугите</w:t>
            </w:r>
          </w:p>
          <w:p w14:paraId="2A9ECB2C" w14:textId="77777777" w:rsidR="00407692" w:rsidRPr="00CF4E2C" w:rsidRDefault="00407692" w:rsidP="002F7631">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и развој на механизми за повратни информации и паметни апликации</w:t>
            </w:r>
          </w:p>
        </w:tc>
        <w:tc>
          <w:tcPr>
            <w:tcW w:w="2552" w:type="dxa"/>
            <w:shd w:val="clear" w:color="auto" w:fill="auto"/>
          </w:tcPr>
          <w:p w14:paraId="28E511CE" w14:textId="77777777" w:rsidR="00407692" w:rsidRPr="00CF4E2C" w:rsidRDefault="00407692" w:rsidP="002F7631">
            <w:pPr>
              <w:pStyle w:val="TableParagraph"/>
              <w:spacing w:after="160" w:line="259" w:lineRule="auto"/>
              <w:ind w:left="100" w:right="263"/>
              <w:rPr>
                <w:rFonts w:asciiTheme="minorHAnsi" w:hAnsiTheme="minorHAnsi" w:cstheme="minorHAnsi"/>
                <w:sz w:val="20"/>
                <w:szCs w:val="20"/>
                <w:lang w:val="mk-MK"/>
              </w:rPr>
            </w:pPr>
            <w:r w:rsidRPr="00CF4E2C">
              <w:rPr>
                <w:rFonts w:asciiTheme="minorHAnsi" w:hAnsiTheme="minorHAnsi" w:cstheme="minorHAnsi"/>
                <w:sz w:val="20"/>
                <w:szCs w:val="20"/>
                <w:lang w:val="mk-MK"/>
              </w:rPr>
              <w:t>Онлајн алатки</w:t>
            </w:r>
          </w:p>
          <w:p w14:paraId="76E8D5DD" w14:textId="758CC753" w:rsidR="00407692" w:rsidRPr="00CF4E2C" w:rsidRDefault="00407692" w:rsidP="002F7631">
            <w:pPr>
              <w:pStyle w:val="TableParagraph"/>
              <w:spacing w:after="160" w:line="259" w:lineRule="auto"/>
              <w:ind w:left="100" w:right="263"/>
              <w:rPr>
                <w:rFonts w:asciiTheme="minorHAnsi" w:hAnsiTheme="minorHAnsi" w:cstheme="minorHAnsi"/>
                <w:sz w:val="20"/>
                <w:szCs w:val="20"/>
                <w:lang w:val="mk-MK"/>
              </w:rPr>
            </w:pPr>
            <w:r w:rsidRPr="00CF4E2C">
              <w:rPr>
                <w:rFonts w:asciiTheme="minorHAnsi" w:hAnsiTheme="minorHAnsi" w:cstheme="minorHAnsi"/>
                <w:sz w:val="20"/>
                <w:szCs w:val="20"/>
                <w:lang w:val="mk-MK"/>
              </w:rPr>
              <w:t>Директна комуникација</w:t>
            </w:r>
            <w:r w:rsidR="007955FC" w:rsidRPr="00CF4E2C">
              <w:rPr>
                <w:rFonts w:asciiTheme="minorHAnsi" w:hAnsiTheme="minorHAnsi" w:cstheme="minorHAnsi"/>
                <w:sz w:val="20"/>
                <w:szCs w:val="20"/>
                <w:lang w:val="mk-MK"/>
              </w:rPr>
              <w:t xml:space="preserve"> </w:t>
            </w:r>
            <w:r w:rsidRPr="00CF4E2C">
              <w:rPr>
                <w:rFonts w:asciiTheme="minorHAnsi" w:hAnsiTheme="minorHAnsi" w:cstheme="minorHAnsi"/>
                <w:sz w:val="20"/>
                <w:szCs w:val="20"/>
                <w:lang w:val="mk-MK"/>
              </w:rPr>
              <w:t>преку е-пошта</w:t>
            </w:r>
          </w:p>
          <w:p w14:paraId="5D616ACE" w14:textId="77777777" w:rsidR="00407692" w:rsidRPr="00CF4E2C" w:rsidRDefault="00407692" w:rsidP="002F7631">
            <w:pPr>
              <w:ind w:right="142"/>
              <w:rPr>
                <w:rFonts w:asciiTheme="minorHAnsi" w:hAnsiTheme="minorHAnsi" w:cstheme="minorHAnsi"/>
                <w:sz w:val="20"/>
                <w:szCs w:val="20"/>
                <w:lang w:val="mk-MK"/>
              </w:rPr>
            </w:pPr>
          </w:p>
        </w:tc>
        <w:tc>
          <w:tcPr>
            <w:tcW w:w="1842" w:type="dxa"/>
            <w:shd w:val="clear" w:color="auto" w:fill="auto"/>
          </w:tcPr>
          <w:p w14:paraId="7D4B53D9" w14:textId="5C623E17" w:rsidR="00407692" w:rsidRPr="00CF4E2C" w:rsidRDefault="0090321E" w:rsidP="002F7631">
            <w:pPr>
              <w:ind w:left="141" w:right="141"/>
              <w:rPr>
                <w:rFonts w:asciiTheme="minorHAnsi" w:hAnsiTheme="minorHAnsi" w:cstheme="minorHAnsi"/>
                <w:sz w:val="20"/>
                <w:szCs w:val="20"/>
                <w:lang w:val="mk-MK"/>
              </w:rPr>
            </w:pPr>
            <w:r w:rsidRPr="00CF4E2C">
              <w:rPr>
                <w:rFonts w:asciiTheme="minorHAnsi" w:hAnsiTheme="minorHAnsi" w:cstheme="minorHAnsi"/>
                <w:sz w:val="20"/>
                <w:szCs w:val="20"/>
                <w:lang w:val="mk-MK"/>
              </w:rPr>
              <w:t>Ќе се потврди</w:t>
            </w:r>
          </w:p>
        </w:tc>
        <w:tc>
          <w:tcPr>
            <w:tcW w:w="2552" w:type="dxa"/>
            <w:shd w:val="clear" w:color="auto" w:fill="auto"/>
          </w:tcPr>
          <w:p w14:paraId="4DDCA511" w14:textId="77777777" w:rsidR="00407692" w:rsidRPr="00CF4E2C" w:rsidRDefault="00407692" w:rsidP="002F7631">
            <w:pPr>
              <w:ind w:left="142" w:right="142"/>
              <w:rPr>
                <w:rFonts w:asciiTheme="minorHAnsi" w:hAnsiTheme="minorHAnsi" w:cstheme="minorHAnsi"/>
                <w:sz w:val="20"/>
                <w:szCs w:val="20"/>
                <w:lang w:val="mk-MK"/>
              </w:rPr>
            </w:pPr>
            <w:r w:rsidRPr="00CF4E2C">
              <w:rPr>
                <w:rFonts w:asciiTheme="minorHAnsi" w:hAnsiTheme="minorHAnsi" w:cstheme="minorHAnsi"/>
                <w:sz w:val="20"/>
                <w:szCs w:val="20"/>
                <w:lang w:val="mk-MK"/>
              </w:rPr>
              <w:t>Даночни обврзници (фирми и граѓани)</w:t>
            </w:r>
          </w:p>
          <w:p w14:paraId="24B5531F" w14:textId="73BEBA29" w:rsidR="00407692" w:rsidRPr="00CF4E2C" w:rsidRDefault="007955FC" w:rsidP="002F7631">
            <w:pPr>
              <w:ind w:left="142" w:right="142"/>
              <w:rPr>
                <w:rFonts w:asciiTheme="minorHAnsi" w:hAnsiTheme="minorHAnsi" w:cstheme="minorHAnsi"/>
                <w:sz w:val="20"/>
                <w:szCs w:val="20"/>
                <w:lang w:val="mk-MK"/>
              </w:rPr>
            </w:pPr>
            <w:r w:rsidRPr="00CF4E2C">
              <w:rPr>
                <w:rFonts w:asciiTheme="minorHAnsi" w:hAnsiTheme="minorHAnsi" w:cstheme="minorHAnsi"/>
                <w:sz w:val="20"/>
                <w:szCs w:val="20"/>
                <w:lang w:val="mk-MK"/>
              </w:rPr>
              <w:t>Бизнис асоцијации</w:t>
            </w:r>
          </w:p>
          <w:p w14:paraId="5B428CD9" w14:textId="5F9A6EB1" w:rsidR="00407692" w:rsidRPr="00CF4E2C" w:rsidRDefault="007955FC" w:rsidP="002F7631">
            <w:pPr>
              <w:ind w:left="142" w:right="142"/>
              <w:rPr>
                <w:rFonts w:asciiTheme="minorHAnsi" w:hAnsiTheme="minorHAnsi" w:cstheme="minorHAnsi"/>
                <w:sz w:val="20"/>
                <w:szCs w:val="20"/>
                <w:lang w:val="mk-MK"/>
              </w:rPr>
            </w:pPr>
            <w:r w:rsidRPr="00CF4E2C">
              <w:rPr>
                <w:rFonts w:asciiTheme="minorHAnsi" w:hAnsiTheme="minorHAnsi" w:cstheme="minorHAnsi"/>
                <w:sz w:val="20"/>
                <w:szCs w:val="20"/>
                <w:lang w:val="mk-MK"/>
              </w:rPr>
              <w:t>Граѓански организации</w:t>
            </w:r>
          </w:p>
          <w:p w14:paraId="232250B4" w14:textId="77777777" w:rsidR="00407692" w:rsidRPr="00CF4E2C" w:rsidRDefault="00407692" w:rsidP="002F7631">
            <w:pPr>
              <w:ind w:left="142" w:right="142"/>
              <w:rPr>
                <w:rFonts w:asciiTheme="minorHAnsi" w:hAnsiTheme="minorHAnsi" w:cstheme="minorHAnsi"/>
                <w:sz w:val="20"/>
                <w:szCs w:val="20"/>
                <w:lang w:val="mk-MK"/>
              </w:rPr>
            </w:pPr>
            <w:r w:rsidRPr="00CF4E2C">
              <w:rPr>
                <w:rFonts w:asciiTheme="minorHAnsi" w:hAnsiTheme="minorHAnsi" w:cstheme="minorHAnsi"/>
                <w:sz w:val="20"/>
                <w:szCs w:val="20"/>
                <w:lang w:val="mk-MK"/>
              </w:rPr>
              <w:t>Јавноста</w:t>
            </w:r>
          </w:p>
        </w:tc>
        <w:tc>
          <w:tcPr>
            <w:tcW w:w="1601" w:type="dxa"/>
            <w:shd w:val="clear" w:color="auto" w:fill="auto"/>
          </w:tcPr>
          <w:p w14:paraId="767EC422" w14:textId="77777777" w:rsidR="00407692" w:rsidRPr="00CF4E2C" w:rsidRDefault="00407692" w:rsidP="002F7631">
            <w:pPr>
              <w:ind w:left="142" w:right="184"/>
              <w:rPr>
                <w:rFonts w:asciiTheme="minorHAnsi" w:hAnsiTheme="minorHAnsi" w:cstheme="minorHAnsi"/>
                <w:sz w:val="20"/>
                <w:szCs w:val="20"/>
                <w:lang w:val="mk-MK"/>
              </w:rPr>
            </w:pPr>
            <w:r w:rsidRPr="00CF4E2C">
              <w:rPr>
                <w:rFonts w:asciiTheme="minorHAnsi" w:hAnsiTheme="minorHAnsi" w:cstheme="minorHAnsi"/>
                <w:sz w:val="20"/>
                <w:szCs w:val="20"/>
                <w:lang w:val="mk-MK"/>
              </w:rPr>
              <w:t>Изведувач и УЈП</w:t>
            </w:r>
          </w:p>
        </w:tc>
      </w:tr>
      <w:tr w:rsidR="00AE2C87" w:rsidRPr="00CF4E2C" w14:paraId="5F466FAE" w14:textId="77777777" w:rsidTr="002F7631">
        <w:trPr>
          <w:cantSplit/>
        </w:trPr>
        <w:tc>
          <w:tcPr>
            <w:tcW w:w="2022" w:type="dxa"/>
            <w:shd w:val="clear" w:color="auto" w:fill="auto"/>
          </w:tcPr>
          <w:p w14:paraId="7916DCA5" w14:textId="2222F40F" w:rsidR="00AE2C87" w:rsidRPr="00CF4E2C" w:rsidRDefault="00AE2C87"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Компонента 2: </w:t>
            </w:r>
            <w:r w:rsidR="007955FC" w:rsidRPr="00CF4E2C">
              <w:rPr>
                <w:rFonts w:asciiTheme="minorHAnsi" w:hAnsiTheme="minorHAnsi" w:cstheme="minorHAnsi"/>
                <w:sz w:val="20"/>
                <w:szCs w:val="20"/>
                <w:lang w:val="mk-MK"/>
              </w:rPr>
              <w:t>Зајакнување на практиките и системите на УЈП за управување со даноци</w:t>
            </w:r>
          </w:p>
          <w:p w14:paraId="7D1B9F8C" w14:textId="77777777" w:rsidR="00AE2C87" w:rsidRPr="00CF4E2C" w:rsidRDefault="00AE2C87"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(Поткомпонента 2.3)</w:t>
            </w:r>
          </w:p>
        </w:tc>
        <w:tc>
          <w:tcPr>
            <w:tcW w:w="2405" w:type="dxa"/>
            <w:shd w:val="clear" w:color="auto" w:fill="auto"/>
          </w:tcPr>
          <w:p w14:paraId="27C4B692" w14:textId="77777777" w:rsidR="00AE2C87" w:rsidRPr="00CF4E2C" w:rsidRDefault="00AE2C87"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Тендерска документација и извештаи за спроведување.</w:t>
            </w:r>
          </w:p>
          <w:p w14:paraId="409CCA7E" w14:textId="77777777" w:rsidR="00AE2C87" w:rsidRPr="00CF4E2C" w:rsidRDefault="00AE2C87"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Споделување на знаење.</w:t>
            </w:r>
          </w:p>
          <w:p w14:paraId="5A111A3D" w14:textId="77777777" w:rsidR="00AE2C87" w:rsidRPr="00CF4E2C" w:rsidRDefault="00AE2C87"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Обуки</w:t>
            </w:r>
          </w:p>
          <w:p w14:paraId="5D288786" w14:textId="799FEC02" w:rsidR="00AE2C87" w:rsidRPr="00CF4E2C" w:rsidRDefault="00AE2C87"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Активности за градење капацитети</w:t>
            </w:r>
            <w:r w:rsidR="007955FC" w:rsidRPr="00CF4E2C">
              <w:rPr>
                <w:rFonts w:asciiTheme="minorHAnsi" w:hAnsiTheme="minorHAnsi" w:cstheme="minorHAnsi"/>
                <w:sz w:val="20"/>
                <w:szCs w:val="20"/>
                <w:lang w:val="mk-MK"/>
              </w:rPr>
              <w:t>.</w:t>
            </w:r>
          </w:p>
          <w:p w14:paraId="76E4190F" w14:textId="77777777" w:rsidR="00AE2C87" w:rsidRPr="00CF4E2C" w:rsidRDefault="00AE2C87" w:rsidP="00F76E18">
            <w:pPr>
              <w:ind w:left="133" w:right="141"/>
              <w:rPr>
                <w:rFonts w:asciiTheme="minorHAnsi" w:hAnsiTheme="minorHAnsi" w:cstheme="minorHAnsi"/>
                <w:sz w:val="20"/>
                <w:szCs w:val="20"/>
                <w:lang w:val="mk-MK"/>
              </w:rPr>
            </w:pPr>
          </w:p>
        </w:tc>
        <w:tc>
          <w:tcPr>
            <w:tcW w:w="2552" w:type="dxa"/>
            <w:shd w:val="clear" w:color="auto" w:fill="auto"/>
          </w:tcPr>
          <w:p w14:paraId="27A25E8B" w14:textId="77777777" w:rsidR="00AE2C87" w:rsidRPr="00CF4E2C" w:rsidRDefault="00AE2C87"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Информации преку тендерска постапка и договори.</w:t>
            </w:r>
          </w:p>
          <w:p w14:paraId="1B11CB59" w14:textId="77777777" w:rsidR="00AE2C87" w:rsidRPr="00CF4E2C" w:rsidRDefault="00AE2C87"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Директна комуникација преку е-пошта</w:t>
            </w:r>
          </w:p>
          <w:p w14:paraId="14B2C870" w14:textId="77777777" w:rsidR="00AE2C87" w:rsidRPr="00CF4E2C" w:rsidRDefault="00AE2C87" w:rsidP="00F76E18">
            <w:pPr>
              <w:ind w:left="133" w:right="141"/>
              <w:rPr>
                <w:rFonts w:asciiTheme="minorHAnsi" w:hAnsiTheme="minorHAnsi" w:cstheme="minorHAnsi"/>
                <w:sz w:val="20"/>
                <w:szCs w:val="20"/>
                <w:lang w:val="mk-MK"/>
              </w:rPr>
            </w:pPr>
          </w:p>
        </w:tc>
        <w:tc>
          <w:tcPr>
            <w:tcW w:w="1842" w:type="dxa"/>
            <w:shd w:val="clear" w:color="auto" w:fill="auto"/>
          </w:tcPr>
          <w:p w14:paraId="29C01F85" w14:textId="2DDD3D96" w:rsidR="00AE2C87" w:rsidRPr="00CF4E2C" w:rsidRDefault="0090321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Ќе се потврди</w:t>
            </w:r>
          </w:p>
        </w:tc>
        <w:tc>
          <w:tcPr>
            <w:tcW w:w="2552" w:type="dxa"/>
            <w:shd w:val="clear" w:color="auto" w:fill="auto"/>
          </w:tcPr>
          <w:p w14:paraId="4A85F8F3" w14:textId="77777777" w:rsidR="00AE2C87" w:rsidRPr="00CF4E2C" w:rsidRDefault="00AE2C87"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Компании од приватниот сектор</w:t>
            </w:r>
          </w:p>
          <w:p w14:paraId="10AC4EA2" w14:textId="79D523B3" w:rsidR="00AE2C87" w:rsidRPr="00CF4E2C" w:rsidRDefault="007955FC"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(друштва кои доставуваат понуди и со кои се склучуваат договори)</w:t>
            </w:r>
          </w:p>
          <w:p w14:paraId="3D5153D9" w14:textId="31F1C592" w:rsidR="00AE2C87" w:rsidRPr="00CF4E2C" w:rsidRDefault="007955FC"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Консултантски и советодавни друштва;</w:t>
            </w:r>
          </w:p>
          <w:p w14:paraId="740A921B" w14:textId="77777777" w:rsidR="00AE2C87" w:rsidRPr="00CF4E2C" w:rsidRDefault="00AE2C87"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Медиуми и комуникација;</w:t>
            </w:r>
          </w:p>
          <w:p w14:paraId="549413B0" w14:textId="77777777" w:rsidR="00AE2C87" w:rsidRPr="00CF4E2C" w:rsidRDefault="00AE2C87"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Развој на софтвер;</w:t>
            </w:r>
          </w:p>
          <w:p w14:paraId="4FC426C5" w14:textId="77777777" w:rsidR="00AE2C87" w:rsidRPr="00CF4E2C" w:rsidRDefault="00AE2C87"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Добавувачи на хардвер;</w:t>
            </w:r>
          </w:p>
          <w:p w14:paraId="3310399F" w14:textId="77777777" w:rsidR="002E118C" w:rsidRPr="00CF4E2C" w:rsidRDefault="002E118C"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Други компании: добавувачи на опрема и даватели на услуги</w:t>
            </w:r>
          </w:p>
          <w:p w14:paraId="107F4B60" w14:textId="77777777" w:rsidR="00AE2C87" w:rsidRPr="00CF4E2C" w:rsidRDefault="00AE2C87" w:rsidP="00F76E18">
            <w:pPr>
              <w:ind w:left="133" w:right="141"/>
              <w:rPr>
                <w:rFonts w:asciiTheme="minorHAnsi" w:hAnsiTheme="minorHAnsi" w:cstheme="minorHAnsi"/>
                <w:sz w:val="20"/>
                <w:szCs w:val="20"/>
                <w:lang w:val="mk-MK"/>
              </w:rPr>
            </w:pPr>
          </w:p>
        </w:tc>
        <w:tc>
          <w:tcPr>
            <w:tcW w:w="1601" w:type="dxa"/>
            <w:shd w:val="clear" w:color="auto" w:fill="auto"/>
          </w:tcPr>
          <w:p w14:paraId="7E7B67B4" w14:textId="77777777" w:rsidR="00AE2C87" w:rsidRPr="00CF4E2C" w:rsidRDefault="00AE2C87"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УЈП</w:t>
            </w:r>
          </w:p>
        </w:tc>
      </w:tr>
      <w:tr w:rsidR="00EB6961" w:rsidRPr="00CF4E2C" w14:paraId="442BB9F6" w14:textId="77777777" w:rsidTr="00715EA7">
        <w:trPr>
          <w:cantSplit/>
        </w:trPr>
        <w:tc>
          <w:tcPr>
            <w:tcW w:w="2022" w:type="dxa"/>
            <w:shd w:val="clear" w:color="auto" w:fill="auto"/>
          </w:tcPr>
          <w:p w14:paraId="2C3759D4" w14:textId="18120116" w:rsidR="00EB6961" w:rsidRPr="00CF4E2C" w:rsidRDefault="00EB6961"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lastRenderedPageBreak/>
              <w:t>Компонента 3: Поддршка за управување со промени, координација на донатори и управување со проекти (</w:t>
            </w:r>
            <w:r w:rsidR="007955FC" w:rsidRPr="00CF4E2C">
              <w:rPr>
                <w:rFonts w:asciiTheme="minorHAnsi" w:hAnsiTheme="minorHAnsi" w:cstheme="minorHAnsi"/>
                <w:sz w:val="20"/>
                <w:szCs w:val="20"/>
                <w:lang w:val="mk-MK"/>
              </w:rPr>
              <w:t>П</w:t>
            </w:r>
            <w:r w:rsidRPr="00CF4E2C">
              <w:rPr>
                <w:rFonts w:asciiTheme="minorHAnsi" w:hAnsiTheme="minorHAnsi" w:cstheme="minorHAnsi"/>
                <w:sz w:val="20"/>
                <w:szCs w:val="20"/>
                <w:lang w:val="mk-MK"/>
              </w:rPr>
              <w:t>откомпонента 3.1)</w:t>
            </w:r>
          </w:p>
        </w:tc>
        <w:tc>
          <w:tcPr>
            <w:tcW w:w="2405" w:type="dxa"/>
            <w:shd w:val="clear" w:color="auto" w:fill="auto"/>
          </w:tcPr>
          <w:p w14:paraId="627DD7E8" w14:textId="77777777" w:rsidR="00EB6961" w:rsidRPr="00CF4E2C" w:rsidRDefault="00EB6961" w:rsidP="00A57BAA">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Тендерска документација и извештаи за спроведување.</w:t>
            </w:r>
          </w:p>
          <w:p w14:paraId="10D0BA79" w14:textId="77777777" w:rsidR="00EB6961" w:rsidRPr="00CF4E2C" w:rsidRDefault="00EB6961" w:rsidP="00A57BAA">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Споделување на знаење.</w:t>
            </w:r>
          </w:p>
          <w:p w14:paraId="328E699B" w14:textId="77777777" w:rsidR="00EB6961" w:rsidRPr="00CF4E2C" w:rsidRDefault="00EB6961" w:rsidP="00A57BAA">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Обуки</w:t>
            </w:r>
          </w:p>
          <w:p w14:paraId="1C763B40" w14:textId="77777777" w:rsidR="00EB6961" w:rsidRPr="00CF4E2C" w:rsidRDefault="00EB6961" w:rsidP="00A57BAA">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Активности за градење капацитети,</w:t>
            </w:r>
          </w:p>
          <w:p w14:paraId="7ECBB4DA" w14:textId="3667D56D" w:rsidR="00A57BAA" w:rsidRPr="00CF4E2C" w:rsidRDefault="0026176F" w:rsidP="00A57BAA">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С</w:t>
            </w:r>
            <w:r w:rsidR="00A57BAA" w:rsidRPr="00CF4E2C">
              <w:rPr>
                <w:rFonts w:asciiTheme="minorHAnsi" w:hAnsiTheme="minorHAnsi" w:cstheme="minorHAnsi"/>
                <w:sz w:val="20"/>
                <w:szCs w:val="20"/>
                <w:lang w:val="mk-MK"/>
              </w:rPr>
              <w:t>тратегии за комуникација</w:t>
            </w:r>
            <w:r w:rsidRPr="00CF4E2C">
              <w:rPr>
                <w:rFonts w:asciiTheme="minorHAnsi" w:hAnsiTheme="minorHAnsi" w:cstheme="minorHAnsi"/>
                <w:sz w:val="20"/>
                <w:szCs w:val="20"/>
                <w:lang w:val="mk-MK"/>
              </w:rPr>
              <w:t xml:space="preserve"> и ангажирање на </w:t>
            </w:r>
            <w:r w:rsidR="00083AC5" w:rsidRPr="00CF4E2C">
              <w:rPr>
                <w:rFonts w:asciiTheme="minorHAnsi" w:hAnsiTheme="minorHAnsi" w:cstheme="minorHAnsi"/>
                <w:sz w:val="20"/>
                <w:szCs w:val="20"/>
                <w:lang w:val="mk-MK"/>
              </w:rPr>
              <w:t>чинителите</w:t>
            </w:r>
            <w:r w:rsidR="00A57BAA" w:rsidRPr="00CF4E2C">
              <w:rPr>
                <w:rFonts w:asciiTheme="minorHAnsi" w:hAnsiTheme="minorHAnsi" w:cstheme="minorHAnsi"/>
                <w:sz w:val="20"/>
                <w:szCs w:val="20"/>
                <w:lang w:val="mk-MK"/>
              </w:rPr>
              <w:t xml:space="preserve">, вклучително и </w:t>
            </w:r>
            <w:r w:rsidRPr="00CF4E2C">
              <w:rPr>
                <w:rFonts w:asciiTheme="minorHAnsi" w:hAnsiTheme="minorHAnsi" w:cstheme="minorHAnsi"/>
                <w:sz w:val="20"/>
                <w:szCs w:val="20"/>
                <w:lang w:val="mk-MK"/>
              </w:rPr>
              <w:t xml:space="preserve">општа поддршка и поддршка преку социјалните мрежи за </w:t>
            </w:r>
            <w:r w:rsidR="00A57BAA" w:rsidRPr="00CF4E2C">
              <w:rPr>
                <w:rFonts w:asciiTheme="minorHAnsi" w:hAnsiTheme="minorHAnsi" w:cstheme="minorHAnsi"/>
                <w:sz w:val="20"/>
                <w:szCs w:val="20"/>
                <w:lang w:val="mk-MK"/>
              </w:rPr>
              <w:t xml:space="preserve">комуникација со даночните обврзници и </w:t>
            </w:r>
            <w:r w:rsidRPr="00CF4E2C">
              <w:rPr>
                <w:rFonts w:asciiTheme="minorHAnsi" w:hAnsiTheme="minorHAnsi" w:cstheme="minorHAnsi"/>
                <w:sz w:val="20"/>
                <w:szCs w:val="20"/>
                <w:lang w:val="mk-MK"/>
              </w:rPr>
              <w:t>со пошироката јавност</w:t>
            </w:r>
          </w:p>
        </w:tc>
        <w:tc>
          <w:tcPr>
            <w:tcW w:w="2552" w:type="dxa"/>
            <w:shd w:val="clear" w:color="auto" w:fill="auto"/>
          </w:tcPr>
          <w:p w14:paraId="67E60EA5" w14:textId="77777777" w:rsidR="00EB6961" w:rsidRPr="00CF4E2C" w:rsidRDefault="00EB6961" w:rsidP="00EB6961">
            <w:pPr>
              <w:pStyle w:val="TableParagraph"/>
              <w:spacing w:after="160" w:line="259" w:lineRule="auto"/>
              <w:ind w:left="100" w:right="263"/>
              <w:rPr>
                <w:rFonts w:asciiTheme="minorHAnsi" w:hAnsiTheme="minorHAnsi" w:cstheme="minorHAnsi"/>
                <w:sz w:val="20"/>
                <w:szCs w:val="20"/>
                <w:lang w:val="mk-MK"/>
              </w:rPr>
            </w:pPr>
            <w:r w:rsidRPr="00CF4E2C">
              <w:rPr>
                <w:rFonts w:asciiTheme="minorHAnsi" w:hAnsiTheme="minorHAnsi" w:cstheme="minorHAnsi"/>
                <w:sz w:val="20"/>
                <w:szCs w:val="20"/>
                <w:lang w:val="mk-MK"/>
              </w:rPr>
              <w:t>Информации преку тендерска постапка и договори.</w:t>
            </w:r>
          </w:p>
          <w:p w14:paraId="7FCCCF17" w14:textId="77777777" w:rsidR="00EB6961" w:rsidRPr="00CF4E2C" w:rsidRDefault="00EB6961" w:rsidP="00EB6961">
            <w:pPr>
              <w:pStyle w:val="TableParagraph"/>
              <w:spacing w:after="160" w:line="259" w:lineRule="auto"/>
              <w:ind w:left="100" w:right="263"/>
              <w:rPr>
                <w:rFonts w:asciiTheme="minorHAnsi" w:hAnsiTheme="minorHAnsi" w:cstheme="minorHAnsi"/>
                <w:sz w:val="20"/>
                <w:szCs w:val="20"/>
                <w:lang w:val="mk-MK"/>
              </w:rPr>
            </w:pPr>
            <w:r w:rsidRPr="00CF4E2C">
              <w:rPr>
                <w:rFonts w:asciiTheme="minorHAnsi" w:hAnsiTheme="minorHAnsi" w:cstheme="minorHAnsi"/>
                <w:sz w:val="20"/>
                <w:szCs w:val="20"/>
                <w:lang w:val="mk-MK"/>
              </w:rPr>
              <w:t>Директна комуникација преку е-пошта</w:t>
            </w:r>
          </w:p>
          <w:p w14:paraId="6F31AEEC" w14:textId="77777777" w:rsidR="00EB6961" w:rsidRPr="00CF4E2C" w:rsidRDefault="00EB6961" w:rsidP="00EB6961">
            <w:pPr>
              <w:pStyle w:val="TableParagraph"/>
              <w:spacing w:after="160" w:line="259" w:lineRule="auto"/>
              <w:ind w:left="100" w:right="263"/>
              <w:rPr>
                <w:rFonts w:asciiTheme="minorHAnsi" w:hAnsiTheme="minorHAnsi" w:cstheme="minorHAnsi"/>
                <w:sz w:val="20"/>
                <w:szCs w:val="20"/>
                <w:lang w:val="mk-MK"/>
              </w:rPr>
            </w:pPr>
          </w:p>
        </w:tc>
        <w:tc>
          <w:tcPr>
            <w:tcW w:w="1842" w:type="dxa"/>
            <w:shd w:val="clear" w:color="auto" w:fill="auto"/>
          </w:tcPr>
          <w:p w14:paraId="60108074" w14:textId="11BD50B3" w:rsidR="00EB6961" w:rsidRPr="00CF4E2C" w:rsidRDefault="0090321E" w:rsidP="00EB6961">
            <w:pPr>
              <w:ind w:left="141" w:right="141"/>
              <w:rPr>
                <w:rFonts w:asciiTheme="minorHAnsi" w:hAnsiTheme="minorHAnsi" w:cstheme="minorHAnsi"/>
                <w:sz w:val="20"/>
                <w:szCs w:val="20"/>
                <w:lang w:val="mk-MK"/>
              </w:rPr>
            </w:pPr>
            <w:r w:rsidRPr="00CF4E2C">
              <w:rPr>
                <w:rFonts w:asciiTheme="minorHAnsi" w:hAnsiTheme="minorHAnsi" w:cstheme="minorHAnsi"/>
                <w:sz w:val="20"/>
                <w:szCs w:val="20"/>
                <w:lang w:val="mk-MK"/>
              </w:rPr>
              <w:t>Ќе се потврди</w:t>
            </w:r>
          </w:p>
        </w:tc>
        <w:tc>
          <w:tcPr>
            <w:tcW w:w="2552" w:type="dxa"/>
            <w:shd w:val="clear" w:color="auto" w:fill="auto"/>
          </w:tcPr>
          <w:p w14:paraId="741CD18E" w14:textId="77777777" w:rsidR="00EB6961" w:rsidRPr="00CF4E2C" w:rsidRDefault="00EB6961" w:rsidP="00EB6961">
            <w:pPr>
              <w:pStyle w:val="TableParagraph"/>
              <w:spacing w:before="0" w:after="160" w:line="259" w:lineRule="auto"/>
              <w:ind w:right="51"/>
              <w:rPr>
                <w:rFonts w:asciiTheme="minorHAnsi" w:hAnsiTheme="minorHAnsi" w:cstheme="minorHAnsi"/>
                <w:sz w:val="20"/>
                <w:szCs w:val="20"/>
                <w:lang w:val="mk-MK"/>
              </w:rPr>
            </w:pPr>
            <w:r w:rsidRPr="00CF4E2C">
              <w:rPr>
                <w:rFonts w:asciiTheme="minorHAnsi" w:hAnsiTheme="minorHAnsi" w:cstheme="minorHAnsi"/>
                <w:sz w:val="20"/>
                <w:szCs w:val="20"/>
                <w:lang w:val="mk-MK"/>
              </w:rPr>
              <w:t>Компании од приватниот сектор</w:t>
            </w:r>
          </w:p>
          <w:p w14:paraId="10A0389D" w14:textId="03425D6C" w:rsidR="00EB6961" w:rsidRPr="00CF4E2C" w:rsidRDefault="007955FC" w:rsidP="00EB6961">
            <w:pPr>
              <w:ind w:left="142" w:right="142"/>
              <w:rPr>
                <w:rFonts w:asciiTheme="minorHAnsi" w:hAnsiTheme="minorHAnsi" w:cstheme="minorHAnsi"/>
                <w:sz w:val="20"/>
                <w:szCs w:val="20"/>
                <w:lang w:val="mk-MK"/>
              </w:rPr>
            </w:pPr>
            <w:r w:rsidRPr="00CF4E2C">
              <w:rPr>
                <w:rFonts w:asciiTheme="minorHAnsi" w:hAnsiTheme="minorHAnsi" w:cstheme="minorHAnsi"/>
                <w:sz w:val="20"/>
                <w:szCs w:val="20"/>
                <w:lang w:val="mk-MK"/>
              </w:rPr>
              <w:t>(друштва кои доставуваат понуди и со кои се склучуваат договори)</w:t>
            </w:r>
          </w:p>
          <w:p w14:paraId="6DA8949B" w14:textId="4A73F909" w:rsidR="00EB6961" w:rsidRPr="00CF4E2C" w:rsidRDefault="007955FC" w:rsidP="00EB6961">
            <w:pPr>
              <w:ind w:left="142" w:right="142"/>
              <w:rPr>
                <w:rFonts w:asciiTheme="minorHAnsi" w:hAnsiTheme="minorHAnsi" w:cstheme="minorHAnsi"/>
                <w:sz w:val="20"/>
                <w:szCs w:val="20"/>
                <w:lang w:val="mk-MK"/>
              </w:rPr>
            </w:pPr>
            <w:r w:rsidRPr="00CF4E2C">
              <w:rPr>
                <w:rFonts w:asciiTheme="minorHAnsi" w:hAnsiTheme="minorHAnsi" w:cstheme="minorHAnsi"/>
                <w:sz w:val="20"/>
                <w:szCs w:val="20"/>
                <w:lang w:val="mk-MK"/>
              </w:rPr>
              <w:t>Консултантски и советодавни друштва;</w:t>
            </w:r>
          </w:p>
          <w:p w14:paraId="7759F9A3" w14:textId="77777777" w:rsidR="00EB6961" w:rsidRPr="00CF4E2C" w:rsidRDefault="00EB6961" w:rsidP="00EB6961">
            <w:pPr>
              <w:ind w:left="142" w:right="142"/>
              <w:rPr>
                <w:rFonts w:asciiTheme="minorHAnsi" w:hAnsiTheme="minorHAnsi" w:cstheme="minorHAnsi"/>
                <w:sz w:val="20"/>
                <w:szCs w:val="20"/>
                <w:lang w:val="mk-MK"/>
              </w:rPr>
            </w:pPr>
            <w:r w:rsidRPr="00CF4E2C">
              <w:rPr>
                <w:rFonts w:asciiTheme="minorHAnsi" w:hAnsiTheme="minorHAnsi" w:cstheme="minorHAnsi"/>
                <w:sz w:val="20"/>
                <w:szCs w:val="20"/>
                <w:lang w:val="mk-MK"/>
              </w:rPr>
              <w:t>Медиуми и комуникација;</w:t>
            </w:r>
          </w:p>
          <w:p w14:paraId="51CAE1D1" w14:textId="77777777" w:rsidR="00EB6961" w:rsidRPr="00CF4E2C" w:rsidRDefault="00EB6961" w:rsidP="00EB6961">
            <w:pPr>
              <w:ind w:left="142" w:right="142"/>
              <w:rPr>
                <w:rFonts w:asciiTheme="minorHAnsi" w:hAnsiTheme="minorHAnsi" w:cstheme="minorHAnsi"/>
                <w:sz w:val="20"/>
                <w:szCs w:val="20"/>
                <w:lang w:val="mk-MK"/>
              </w:rPr>
            </w:pPr>
            <w:r w:rsidRPr="00CF4E2C">
              <w:rPr>
                <w:rFonts w:asciiTheme="minorHAnsi" w:hAnsiTheme="minorHAnsi" w:cstheme="minorHAnsi"/>
                <w:sz w:val="20"/>
                <w:szCs w:val="20"/>
                <w:lang w:val="mk-MK"/>
              </w:rPr>
              <w:t>Развој на софтвер;</w:t>
            </w:r>
          </w:p>
          <w:p w14:paraId="6F45F5A6" w14:textId="77777777" w:rsidR="00EB6961" w:rsidRPr="00CF4E2C" w:rsidRDefault="00EB6961" w:rsidP="00EB6961">
            <w:pPr>
              <w:ind w:left="142" w:right="142"/>
              <w:rPr>
                <w:rFonts w:asciiTheme="minorHAnsi" w:hAnsiTheme="minorHAnsi" w:cstheme="minorHAnsi"/>
                <w:sz w:val="20"/>
                <w:szCs w:val="20"/>
                <w:lang w:val="mk-MK"/>
              </w:rPr>
            </w:pPr>
            <w:r w:rsidRPr="00CF4E2C">
              <w:rPr>
                <w:rFonts w:asciiTheme="minorHAnsi" w:hAnsiTheme="minorHAnsi" w:cstheme="minorHAnsi"/>
                <w:sz w:val="20"/>
                <w:szCs w:val="20"/>
                <w:lang w:val="mk-MK"/>
              </w:rPr>
              <w:t>Добавувачи на хардвер;</w:t>
            </w:r>
          </w:p>
          <w:p w14:paraId="69EDE2A1" w14:textId="77777777" w:rsidR="00EB6961" w:rsidRPr="00CF4E2C" w:rsidRDefault="00EB6961" w:rsidP="00EB6961">
            <w:pPr>
              <w:ind w:left="142" w:right="142"/>
              <w:rPr>
                <w:rFonts w:asciiTheme="minorHAnsi" w:hAnsiTheme="minorHAnsi" w:cstheme="minorHAnsi"/>
                <w:sz w:val="20"/>
                <w:szCs w:val="20"/>
                <w:lang w:val="mk-MK"/>
              </w:rPr>
            </w:pPr>
            <w:r w:rsidRPr="00CF4E2C">
              <w:rPr>
                <w:rFonts w:asciiTheme="minorHAnsi" w:hAnsiTheme="minorHAnsi" w:cstheme="minorHAnsi"/>
                <w:sz w:val="20"/>
                <w:szCs w:val="20"/>
                <w:lang w:val="mk-MK"/>
              </w:rPr>
              <w:t>Други компании: добавувачи на опрема и даватели на услуги</w:t>
            </w:r>
          </w:p>
          <w:p w14:paraId="661C281B" w14:textId="77777777" w:rsidR="00EB6961" w:rsidRPr="00CF4E2C" w:rsidRDefault="00EB6961" w:rsidP="00EB6961">
            <w:pPr>
              <w:pStyle w:val="TableParagraph"/>
              <w:spacing w:before="0" w:after="160" w:line="259" w:lineRule="auto"/>
              <w:ind w:right="51"/>
              <w:rPr>
                <w:rFonts w:asciiTheme="minorHAnsi" w:hAnsiTheme="minorHAnsi" w:cstheme="minorHAnsi"/>
                <w:sz w:val="20"/>
                <w:szCs w:val="20"/>
                <w:lang w:val="mk-MK"/>
              </w:rPr>
            </w:pPr>
          </w:p>
        </w:tc>
        <w:tc>
          <w:tcPr>
            <w:tcW w:w="1601" w:type="dxa"/>
            <w:shd w:val="clear" w:color="auto" w:fill="auto"/>
          </w:tcPr>
          <w:p w14:paraId="613B8A0B" w14:textId="4D7597FE" w:rsidR="00EB6961" w:rsidRPr="00CF4E2C" w:rsidRDefault="00BB0BF5" w:rsidP="00EB6961">
            <w:pPr>
              <w:ind w:left="142" w:right="184"/>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A57BAA" w:rsidRPr="00CF4E2C">
              <w:rPr>
                <w:rFonts w:asciiTheme="minorHAnsi" w:hAnsiTheme="minorHAnsi" w:cstheme="minorHAnsi"/>
                <w:sz w:val="20"/>
                <w:szCs w:val="20"/>
                <w:lang w:val="mk-MK"/>
              </w:rPr>
              <w:t>, УЈП, МФ</w:t>
            </w:r>
          </w:p>
        </w:tc>
      </w:tr>
      <w:tr w:rsidR="004651D9" w:rsidRPr="00CF4E2C" w14:paraId="3C8C6373" w14:textId="77777777" w:rsidTr="00715EA7">
        <w:trPr>
          <w:cantSplit/>
        </w:trPr>
        <w:tc>
          <w:tcPr>
            <w:tcW w:w="2022" w:type="dxa"/>
            <w:shd w:val="clear" w:color="auto" w:fill="auto"/>
          </w:tcPr>
          <w:p w14:paraId="5C89F6C5" w14:textId="77777777" w:rsidR="004651D9" w:rsidRPr="00CF4E2C" w:rsidRDefault="004651D9"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lastRenderedPageBreak/>
              <w:t>Компонента 3: Поддршка за управување со промени, координација на донатори и управување со проекти (поткомпонента 3.1)</w:t>
            </w:r>
          </w:p>
        </w:tc>
        <w:tc>
          <w:tcPr>
            <w:tcW w:w="2405" w:type="dxa"/>
            <w:shd w:val="clear" w:color="auto" w:fill="auto"/>
          </w:tcPr>
          <w:p w14:paraId="52D57612" w14:textId="4A824512" w:rsidR="004651D9" w:rsidRPr="00CF4E2C" w:rsidRDefault="00BB0BF5" w:rsidP="006A5161">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Спроведување</w:t>
            </w:r>
            <w:r w:rsidR="004651D9" w:rsidRPr="00CF4E2C">
              <w:rPr>
                <w:rFonts w:asciiTheme="minorHAnsi" w:hAnsiTheme="minorHAnsi" w:cstheme="minorHAnsi"/>
                <w:sz w:val="20"/>
                <w:szCs w:val="20"/>
                <w:lang w:val="mk-MK"/>
              </w:rPr>
              <w:t xml:space="preserve"> на</w:t>
            </w:r>
            <w:r w:rsidR="006A5161" w:rsidRPr="00CF4E2C">
              <w:rPr>
                <w:rFonts w:asciiTheme="minorHAnsi" w:hAnsiTheme="minorHAnsi" w:cstheme="minorHAnsi"/>
                <w:sz w:val="20"/>
                <w:szCs w:val="20"/>
                <w:lang w:val="mk-MK"/>
              </w:rPr>
              <w:t xml:space="preserve"> стратегии за а</w:t>
            </w:r>
            <w:r w:rsidR="004651D9" w:rsidRPr="00CF4E2C">
              <w:rPr>
                <w:rFonts w:asciiTheme="minorHAnsi" w:hAnsiTheme="minorHAnsi" w:cstheme="minorHAnsi"/>
                <w:sz w:val="20"/>
                <w:szCs w:val="20"/>
                <w:lang w:val="mk-MK"/>
              </w:rPr>
              <w:t xml:space="preserve">нгажирање на </w:t>
            </w:r>
            <w:r w:rsidR="00083AC5" w:rsidRPr="00CF4E2C">
              <w:rPr>
                <w:rFonts w:asciiTheme="minorHAnsi" w:hAnsiTheme="minorHAnsi" w:cstheme="minorHAnsi"/>
                <w:sz w:val="20"/>
                <w:szCs w:val="20"/>
                <w:lang w:val="mk-MK"/>
              </w:rPr>
              <w:t>чинителите</w:t>
            </w:r>
            <w:r w:rsidR="004651D9" w:rsidRPr="00CF4E2C">
              <w:rPr>
                <w:rFonts w:asciiTheme="minorHAnsi" w:hAnsiTheme="minorHAnsi" w:cstheme="minorHAnsi"/>
                <w:sz w:val="20"/>
                <w:szCs w:val="20"/>
                <w:lang w:val="mk-MK"/>
              </w:rPr>
              <w:t xml:space="preserve"> и комуникација, </w:t>
            </w:r>
            <w:r w:rsidR="006A5161" w:rsidRPr="00CF4E2C">
              <w:rPr>
                <w:rFonts w:asciiTheme="minorHAnsi" w:hAnsiTheme="minorHAnsi" w:cstheme="minorHAnsi"/>
                <w:sz w:val="20"/>
                <w:szCs w:val="20"/>
                <w:lang w:val="mk-MK"/>
              </w:rPr>
              <w:t>вклучително и општа поддршка и поддршка преку социјалните мрежи за комуникација со даночните обврзници и со пошироката јавност</w:t>
            </w:r>
          </w:p>
        </w:tc>
        <w:tc>
          <w:tcPr>
            <w:tcW w:w="2552" w:type="dxa"/>
            <w:shd w:val="clear" w:color="auto" w:fill="auto"/>
          </w:tcPr>
          <w:p w14:paraId="621F6D39" w14:textId="77777777" w:rsidR="00655394" w:rsidRPr="00CF4E2C" w:rsidRDefault="00655394" w:rsidP="00655394">
            <w:pPr>
              <w:pStyle w:val="TableParagraph"/>
              <w:spacing w:before="0" w:after="160" w:line="259" w:lineRule="auto"/>
              <w:ind w:left="100" w:right="263"/>
              <w:rPr>
                <w:rFonts w:asciiTheme="minorHAnsi" w:hAnsiTheme="minorHAnsi" w:cstheme="minorHAnsi"/>
                <w:sz w:val="20"/>
                <w:szCs w:val="20"/>
                <w:lang w:val="mk-MK"/>
              </w:rPr>
            </w:pPr>
            <w:r w:rsidRPr="00CF4E2C">
              <w:rPr>
                <w:rFonts w:asciiTheme="minorHAnsi" w:hAnsiTheme="minorHAnsi" w:cstheme="minorHAnsi"/>
                <w:sz w:val="20"/>
                <w:szCs w:val="20"/>
                <w:lang w:val="mk-MK"/>
              </w:rPr>
              <w:t>Индивидуални и/или групни состаноци онлајн или со физичко присуство</w:t>
            </w:r>
          </w:p>
          <w:p w14:paraId="6AAE17FE" w14:textId="4ABB1A33" w:rsidR="00655394" w:rsidRPr="00CF4E2C" w:rsidRDefault="007E426E" w:rsidP="00655394">
            <w:pPr>
              <w:pStyle w:val="TableParagraph"/>
              <w:spacing w:after="160" w:line="259" w:lineRule="auto"/>
              <w:ind w:left="100" w:right="263"/>
              <w:rPr>
                <w:rFonts w:asciiTheme="minorHAnsi" w:hAnsiTheme="minorHAnsi" w:cstheme="minorHAnsi"/>
                <w:sz w:val="20"/>
                <w:szCs w:val="20"/>
                <w:lang w:val="mk-MK"/>
              </w:rPr>
            </w:pPr>
            <w:r w:rsidRPr="00CF4E2C">
              <w:rPr>
                <w:rFonts w:asciiTheme="minorHAnsi" w:hAnsiTheme="minorHAnsi" w:cstheme="minorHAnsi"/>
                <w:sz w:val="20"/>
                <w:szCs w:val="20"/>
                <w:lang w:val="mk-MK"/>
              </w:rPr>
              <w:t>Прашалници и дискусии во фокус групи</w:t>
            </w:r>
          </w:p>
          <w:p w14:paraId="33DB67E1" w14:textId="180AA713" w:rsidR="00655394" w:rsidRPr="00CF4E2C" w:rsidRDefault="009A27C6" w:rsidP="00655394">
            <w:pPr>
              <w:pStyle w:val="TableParagraph"/>
              <w:spacing w:after="160" w:line="259" w:lineRule="auto"/>
              <w:ind w:left="100" w:right="263"/>
              <w:rPr>
                <w:rFonts w:asciiTheme="minorHAnsi" w:hAnsiTheme="minorHAnsi" w:cstheme="minorHAnsi"/>
                <w:sz w:val="20"/>
                <w:szCs w:val="20"/>
                <w:lang w:val="mk-MK"/>
              </w:rPr>
            </w:pPr>
            <w:r w:rsidRPr="00CF4E2C">
              <w:rPr>
                <w:rFonts w:asciiTheme="minorHAnsi" w:hAnsiTheme="minorHAnsi" w:cstheme="minorHAnsi"/>
                <w:sz w:val="20"/>
                <w:szCs w:val="20"/>
                <w:lang w:val="mk-MK"/>
              </w:rPr>
              <w:t>Соопштенија за медиуми.</w:t>
            </w:r>
          </w:p>
          <w:p w14:paraId="032CFF34" w14:textId="2FF9AB22" w:rsidR="00655394" w:rsidRPr="00CF4E2C" w:rsidRDefault="009A27C6" w:rsidP="00655394">
            <w:pPr>
              <w:pStyle w:val="TableParagraph"/>
              <w:spacing w:before="0" w:after="160" w:line="259" w:lineRule="auto"/>
              <w:ind w:left="100" w:right="263"/>
              <w:rPr>
                <w:rFonts w:asciiTheme="minorHAnsi" w:hAnsiTheme="minorHAnsi" w:cstheme="minorHAnsi"/>
                <w:sz w:val="20"/>
                <w:szCs w:val="20"/>
                <w:lang w:val="mk-MK"/>
              </w:rPr>
            </w:pPr>
            <w:r w:rsidRPr="00CF4E2C">
              <w:rPr>
                <w:rFonts w:asciiTheme="minorHAnsi" w:hAnsiTheme="minorHAnsi" w:cstheme="minorHAnsi"/>
                <w:sz w:val="20"/>
                <w:szCs w:val="20"/>
                <w:lang w:val="mk-MK"/>
              </w:rPr>
              <w:t>Онлајн социјални медиуми (Facebook, YouTube, Instagram), официјалната веб-страница, Viber и WhatsApp, друго.</w:t>
            </w:r>
          </w:p>
          <w:p w14:paraId="704726E9" w14:textId="77777777" w:rsidR="004651D9" w:rsidRPr="00CF4E2C" w:rsidRDefault="004651D9" w:rsidP="004651D9">
            <w:pPr>
              <w:pStyle w:val="TableParagraph"/>
              <w:spacing w:after="160" w:line="259" w:lineRule="auto"/>
              <w:ind w:left="100" w:right="263"/>
              <w:rPr>
                <w:rFonts w:asciiTheme="minorHAnsi" w:hAnsiTheme="minorHAnsi" w:cstheme="minorHAnsi"/>
                <w:sz w:val="20"/>
                <w:szCs w:val="20"/>
                <w:lang w:val="mk-MK"/>
              </w:rPr>
            </w:pPr>
            <w:r w:rsidRPr="00CF4E2C">
              <w:rPr>
                <w:rFonts w:asciiTheme="minorHAnsi" w:hAnsiTheme="minorHAnsi" w:cstheme="minorHAnsi"/>
                <w:sz w:val="20"/>
                <w:szCs w:val="20"/>
                <w:lang w:val="mk-MK"/>
              </w:rPr>
              <w:t>Директна комуникација преку е-пошта</w:t>
            </w:r>
          </w:p>
          <w:p w14:paraId="74AC9B40" w14:textId="77777777" w:rsidR="004651D9" w:rsidRPr="00CF4E2C" w:rsidRDefault="004651D9" w:rsidP="004651D9">
            <w:pPr>
              <w:ind w:right="142"/>
              <w:rPr>
                <w:rFonts w:asciiTheme="minorHAnsi" w:hAnsiTheme="minorHAnsi" w:cstheme="minorHAnsi"/>
                <w:sz w:val="20"/>
                <w:szCs w:val="20"/>
                <w:lang w:val="mk-MK"/>
              </w:rPr>
            </w:pPr>
          </w:p>
        </w:tc>
        <w:tc>
          <w:tcPr>
            <w:tcW w:w="1842" w:type="dxa"/>
            <w:shd w:val="clear" w:color="auto" w:fill="auto"/>
          </w:tcPr>
          <w:p w14:paraId="1CCCD8AB" w14:textId="39C5B102" w:rsidR="004651D9" w:rsidRPr="00CF4E2C" w:rsidRDefault="0090321E" w:rsidP="004651D9">
            <w:pPr>
              <w:ind w:left="141" w:right="141"/>
              <w:rPr>
                <w:rFonts w:asciiTheme="minorHAnsi" w:hAnsiTheme="minorHAnsi" w:cstheme="minorHAnsi"/>
                <w:sz w:val="20"/>
                <w:szCs w:val="20"/>
                <w:lang w:val="mk-MK"/>
              </w:rPr>
            </w:pPr>
            <w:r w:rsidRPr="00CF4E2C">
              <w:rPr>
                <w:rFonts w:asciiTheme="minorHAnsi" w:hAnsiTheme="minorHAnsi" w:cstheme="minorHAnsi"/>
                <w:sz w:val="20"/>
                <w:szCs w:val="20"/>
                <w:lang w:val="mk-MK"/>
              </w:rPr>
              <w:t>Ќе се потврди</w:t>
            </w:r>
          </w:p>
        </w:tc>
        <w:tc>
          <w:tcPr>
            <w:tcW w:w="2552" w:type="dxa"/>
            <w:shd w:val="clear" w:color="auto" w:fill="auto"/>
          </w:tcPr>
          <w:p w14:paraId="79A0D9AE" w14:textId="49350574" w:rsidR="004651D9" w:rsidRPr="00CF4E2C" w:rsidRDefault="004651D9" w:rsidP="004651D9">
            <w:pPr>
              <w:ind w:left="142" w:right="142"/>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Сите </w:t>
            </w:r>
            <w:r w:rsidR="00083AC5" w:rsidRPr="00CF4E2C">
              <w:rPr>
                <w:rFonts w:asciiTheme="minorHAnsi" w:hAnsiTheme="minorHAnsi" w:cstheme="minorHAnsi"/>
                <w:sz w:val="20"/>
                <w:szCs w:val="20"/>
                <w:lang w:val="mk-MK"/>
              </w:rPr>
              <w:t>чинители</w:t>
            </w:r>
          </w:p>
          <w:p w14:paraId="2ACBE5F1" w14:textId="77777777" w:rsidR="004651D9" w:rsidRPr="00CF4E2C" w:rsidRDefault="004651D9" w:rsidP="004651D9">
            <w:pPr>
              <w:ind w:left="142" w:right="142"/>
              <w:rPr>
                <w:rFonts w:asciiTheme="minorHAnsi" w:hAnsiTheme="minorHAnsi" w:cstheme="minorHAnsi"/>
                <w:sz w:val="20"/>
                <w:szCs w:val="20"/>
                <w:lang w:val="mk-MK"/>
              </w:rPr>
            </w:pPr>
          </w:p>
        </w:tc>
        <w:tc>
          <w:tcPr>
            <w:tcW w:w="1601" w:type="dxa"/>
            <w:shd w:val="clear" w:color="auto" w:fill="auto"/>
          </w:tcPr>
          <w:p w14:paraId="6B412098" w14:textId="77777777" w:rsidR="004651D9" w:rsidRPr="00CF4E2C" w:rsidRDefault="004651D9" w:rsidP="004651D9">
            <w:pPr>
              <w:ind w:left="142" w:right="184"/>
              <w:rPr>
                <w:rFonts w:asciiTheme="minorHAnsi" w:hAnsiTheme="minorHAnsi" w:cstheme="minorHAnsi"/>
                <w:sz w:val="20"/>
                <w:szCs w:val="20"/>
                <w:lang w:val="mk-MK"/>
              </w:rPr>
            </w:pPr>
            <w:r w:rsidRPr="00CF4E2C">
              <w:rPr>
                <w:rFonts w:asciiTheme="minorHAnsi" w:hAnsiTheme="minorHAnsi" w:cstheme="minorHAnsi"/>
                <w:sz w:val="20"/>
                <w:szCs w:val="20"/>
                <w:lang w:val="mk-MK"/>
              </w:rPr>
              <w:t>Изведувач, МФ и УЈП</w:t>
            </w:r>
          </w:p>
        </w:tc>
      </w:tr>
      <w:tr w:rsidR="004651D9" w:rsidRPr="00CF4E2C" w14:paraId="399E0248" w14:textId="77777777" w:rsidTr="00AB1415">
        <w:tc>
          <w:tcPr>
            <w:tcW w:w="2022" w:type="dxa"/>
            <w:shd w:val="clear" w:color="auto" w:fill="auto"/>
          </w:tcPr>
          <w:p w14:paraId="70D012E8" w14:textId="77777777" w:rsidR="004651D9" w:rsidRPr="00CF4E2C" w:rsidRDefault="001850D6"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Компонента 3: Поддршка за управување со промени, координација на донатори и управување со проекти (поткомпонента 3.1)</w:t>
            </w:r>
          </w:p>
        </w:tc>
        <w:tc>
          <w:tcPr>
            <w:tcW w:w="2405" w:type="dxa"/>
            <w:shd w:val="clear" w:color="auto" w:fill="auto"/>
          </w:tcPr>
          <w:p w14:paraId="79725034" w14:textId="59B064F5" w:rsidR="004651D9" w:rsidRPr="00CF4E2C" w:rsidRDefault="001850D6"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Работилници и </w:t>
            </w:r>
            <w:r w:rsidR="006A5161" w:rsidRPr="00CF4E2C">
              <w:rPr>
                <w:rFonts w:asciiTheme="minorHAnsi" w:hAnsiTheme="minorHAnsi" w:cstheme="minorHAnsi"/>
                <w:sz w:val="20"/>
                <w:szCs w:val="20"/>
                <w:lang w:val="mk-MK"/>
              </w:rPr>
              <w:t>обуки</w:t>
            </w:r>
          </w:p>
        </w:tc>
        <w:tc>
          <w:tcPr>
            <w:tcW w:w="2552" w:type="dxa"/>
            <w:shd w:val="clear" w:color="auto" w:fill="auto"/>
          </w:tcPr>
          <w:p w14:paraId="317BD9E5" w14:textId="77777777" w:rsidR="001850D6" w:rsidRPr="00CF4E2C" w:rsidRDefault="001850D6" w:rsidP="00F76E18">
            <w:pPr>
              <w:pStyle w:val="TableParagraph"/>
              <w:spacing w:before="0" w:after="160" w:line="259" w:lineRule="auto"/>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Индивидуални и/или групни состаноци онлајн или со физичко присуство</w:t>
            </w:r>
          </w:p>
          <w:p w14:paraId="7762FB88" w14:textId="3306648D" w:rsidR="001850D6" w:rsidRPr="00CF4E2C" w:rsidRDefault="007E426E" w:rsidP="00F76E18">
            <w:pPr>
              <w:pStyle w:val="TableParagraph"/>
              <w:spacing w:after="160" w:line="259" w:lineRule="auto"/>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Прашалници и дискусии во фокус групи</w:t>
            </w:r>
          </w:p>
          <w:p w14:paraId="2B588C57" w14:textId="77777777" w:rsidR="004651D9" w:rsidRPr="00CF4E2C" w:rsidRDefault="001850D6" w:rsidP="00F76E18">
            <w:pPr>
              <w:pStyle w:val="TableParagraph"/>
              <w:spacing w:after="160" w:line="259" w:lineRule="auto"/>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Директна комуникација преку е-пошта</w:t>
            </w:r>
          </w:p>
        </w:tc>
        <w:tc>
          <w:tcPr>
            <w:tcW w:w="1842" w:type="dxa"/>
            <w:shd w:val="clear" w:color="auto" w:fill="auto"/>
          </w:tcPr>
          <w:p w14:paraId="7F0CA9DD" w14:textId="401C42BD" w:rsidR="004651D9" w:rsidRPr="00CF4E2C" w:rsidRDefault="0090321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Ќе се потврди</w:t>
            </w:r>
          </w:p>
        </w:tc>
        <w:tc>
          <w:tcPr>
            <w:tcW w:w="2552" w:type="dxa"/>
            <w:shd w:val="clear" w:color="auto" w:fill="auto"/>
          </w:tcPr>
          <w:p w14:paraId="23DD6F55" w14:textId="79DC2B2F" w:rsidR="00655394" w:rsidRPr="00CF4E2C" w:rsidRDefault="00DE5FEC"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Институции за спроведување</w:t>
            </w:r>
            <w:r w:rsidR="00655394" w:rsidRPr="00CF4E2C">
              <w:rPr>
                <w:rFonts w:asciiTheme="minorHAnsi" w:hAnsiTheme="minorHAnsi" w:cstheme="minorHAnsi"/>
                <w:sz w:val="20"/>
                <w:szCs w:val="20"/>
                <w:lang w:val="mk-MK"/>
              </w:rPr>
              <w:t xml:space="preserve"> (Министерство за внатрешни работи -</w:t>
            </w:r>
          </w:p>
          <w:p w14:paraId="0104E706" w14:textId="2D2A830D" w:rsidR="004651D9" w:rsidRPr="00CF4E2C" w:rsidRDefault="00655394"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Центар за </w:t>
            </w:r>
            <w:r w:rsidR="00CF4E2C">
              <w:rPr>
                <w:rFonts w:asciiTheme="minorHAnsi" w:hAnsiTheme="minorHAnsi" w:cstheme="minorHAnsi"/>
                <w:sz w:val="20"/>
                <w:szCs w:val="20"/>
                <w:lang w:val="mk-MK"/>
              </w:rPr>
              <w:t>закрепнување</w:t>
            </w:r>
            <w:r w:rsidRPr="00CF4E2C">
              <w:rPr>
                <w:rFonts w:asciiTheme="minorHAnsi" w:hAnsiTheme="minorHAnsi" w:cstheme="minorHAnsi"/>
                <w:sz w:val="20"/>
                <w:szCs w:val="20"/>
                <w:lang w:val="mk-MK"/>
              </w:rPr>
              <w:t xml:space="preserve"> од катастрофи)</w:t>
            </w:r>
          </w:p>
        </w:tc>
        <w:tc>
          <w:tcPr>
            <w:tcW w:w="1601" w:type="dxa"/>
            <w:shd w:val="clear" w:color="auto" w:fill="auto"/>
          </w:tcPr>
          <w:p w14:paraId="341F8E2C" w14:textId="77777777" w:rsidR="004651D9" w:rsidRPr="00CF4E2C" w:rsidRDefault="00655394"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Изведувач, МФ и УЈП</w:t>
            </w:r>
          </w:p>
        </w:tc>
      </w:tr>
      <w:tr w:rsidR="005A5925" w:rsidRPr="00CF4E2C" w14:paraId="2E52B07B" w14:textId="77777777" w:rsidTr="00715EA7">
        <w:trPr>
          <w:cantSplit/>
        </w:trPr>
        <w:tc>
          <w:tcPr>
            <w:tcW w:w="2022" w:type="dxa"/>
            <w:shd w:val="clear" w:color="auto" w:fill="auto"/>
          </w:tcPr>
          <w:p w14:paraId="7DCA5064" w14:textId="77777777" w:rsidR="005A5925" w:rsidRPr="00CF4E2C" w:rsidRDefault="005A5925"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lastRenderedPageBreak/>
              <w:t>Компонента 3: Поддршка за управување со промени, координација на донатори и управување со проекти (поткомпонента 3.1)</w:t>
            </w:r>
          </w:p>
        </w:tc>
        <w:tc>
          <w:tcPr>
            <w:tcW w:w="2405" w:type="dxa"/>
            <w:shd w:val="clear" w:color="auto" w:fill="auto"/>
          </w:tcPr>
          <w:p w14:paraId="557B18BE" w14:textId="44B4D6FC" w:rsidR="005A5925" w:rsidRPr="00CF4E2C" w:rsidRDefault="008C0022"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Развој на</w:t>
            </w:r>
            <w:r w:rsidR="005A5925" w:rsidRPr="00CF4E2C">
              <w:rPr>
                <w:rFonts w:asciiTheme="minorHAnsi" w:hAnsiTheme="minorHAnsi" w:cstheme="minorHAnsi"/>
                <w:sz w:val="20"/>
                <w:szCs w:val="20"/>
                <w:lang w:val="mk-MK"/>
              </w:rPr>
              <w:t xml:space="preserve"> посебна стратегија за комуникација и ангажман со ранливите групи.</w:t>
            </w:r>
          </w:p>
          <w:p w14:paraId="6E711A25" w14:textId="71C31CF8" w:rsidR="005A5925" w:rsidRPr="00CF4E2C" w:rsidRDefault="008C0022"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Земање предвид на аспектите на </w:t>
            </w:r>
            <w:r w:rsidR="005A5925" w:rsidRPr="00CF4E2C">
              <w:rPr>
                <w:rFonts w:asciiTheme="minorHAnsi" w:hAnsiTheme="minorHAnsi" w:cstheme="minorHAnsi"/>
                <w:sz w:val="20"/>
                <w:szCs w:val="20"/>
                <w:lang w:val="mk-MK"/>
              </w:rPr>
              <w:t>ранливите групи</w:t>
            </w:r>
          </w:p>
        </w:tc>
        <w:tc>
          <w:tcPr>
            <w:tcW w:w="2552" w:type="dxa"/>
            <w:shd w:val="clear" w:color="auto" w:fill="auto"/>
          </w:tcPr>
          <w:p w14:paraId="0404F794" w14:textId="62B88FA1" w:rsidR="005A5925" w:rsidRPr="00CF4E2C" w:rsidRDefault="008C0022"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Посебни состаноци во мали фокусни групи (каде што е можно со физичко присуство, инаку онлајн)</w:t>
            </w:r>
          </w:p>
          <w:p w14:paraId="4D9A9F3D" w14:textId="77777777" w:rsidR="005A5925" w:rsidRPr="00CF4E2C" w:rsidRDefault="005A5925"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 Спроведување анкета (прашалници)</w:t>
            </w:r>
          </w:p>
        </w:tc>
        <w:tc>
          <w:tcPr>
            <w:tcW w:w="1842" w:type="dxa"/>
            <w:shd w:val="clear" w:color="auto" w:fill="auto"/>
          </w:tcPr>
          <w:p w14:paraId="3FDBC306" w14:textId="05395D2D" w:rsidR="005A5925" w:rsidRPr="00CF4E2C" w:rsidRDefault="0090321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Ќе се потврди</w:t>
            </w:r>
          </w:p>
        </w:tc>
        <w:tc>
          <w:tcPr>
            <w:tcW w:w="2552" w:type="dxa"/>
            <w:shd w:val="clear" w:color="auto" w:fill="auto"/>
          </w:tcPr>
          <w:p w14:paraId="6CD58B2D" w14:textId="4D0B01CD" w:rsidR="005A5925" w:rsidRPr="00CF4E2C" w:rsidRDefault="005A5925"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Сите </w:t>
            </w:r>
            <w:r w:rsidR="00083AC5" w:rsidRPr="00CF4E2C">
              <w:rPr>
                <w:rFonts w:asciiTheme="minorHAnsi" w:hAnsiTheme="minorHAnsi" w:cstheme="minorHAnsi"/>
                <w:sz w:val="20"/>
                <w:szCs w:val="20"/>
                <w:lang w:val="mk-MK"/>
              </w:rPr>
              <w:t>чинители</w:t>
            </w:r>
          </w:p>
        </w:tc>
        <w:tc>
          <w:tcPr>
            <w:tcW w:w="1601" w:type="dxa"/>
            <w:shd w:val="clear" w:color="auto" w:fill="auto"/>
          </w:tcPr>
          <w:p w14:paraId="574940EC" w14:textId="57906A65" w:rsidR="005A5925" w:rsidRPr="00CF4E2C" w:rsidRDefault="00BB0BF5"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5A5925" w:rsidRPr="00CF4E2C">
              <w:rPr>
                <w:rFonts w:asciiTheme="minorHAnsi" w:hAnsiTheme="minorHAnsi" w:cstheme="minorHAnsi"/>
                <w:sz w:val="20"/>
                <w:szCs w:val="20"/>
                <w:lang w:val="mk-MK"/>
              </w:rPr>
              <w:t>, УЈП, МФ</w:t>
            </w:r>
          </w:p>
          <w:p w14:paraId="304C7613" w14:textId="77777777" w:rsidR="005A5925" w:rsidRPr="00CF4E2C" w:rsidRDefault="005A5925"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w:t>
            </w:r>
          </w:p>
          <w:p w14:paraId="005A96AA" w14:textId="77777777" w:rsidR="005A5925" w:rsidRPr="00CF4E2C" w:rsidRDefault="005A5925"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Изведувач</w:t>
            </w:r>
          </w:p>
        </w:tc>
      </w:tr>
      <w:tr w:rsidR="00E0496D" w:rsidRPr="00CF4E2C" w14:paraId="6A965E82" w14:textId="77777777" w:rsidTr="002F7631">
        <w:trPr>
          <w:cantSplit/>
        </w:trPr>
        <w:tc>
          <w:tcPr>
            <w:tcW w:w="2022" w:type="dxa"/>
            <w:shd w:val="clear" w:color="auto" w:fill="auto"/>
          </w:tcPr>
          <w:p w14:paraId="3549256B" w14:textId="77777777" w:rsidR="00E0496D" w:rsidRPr="00CF4E2C" w:rsidRDefault="00E0496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Компонента 3: Поддршка за управување со промени, координација на донатори и управување со проекти (поткомпонента 3.1)</w:t>
            </w:r>
          </w:p>
        </w:tc>
        <w:tc>
          <w:tcPr>
            <w:tcW w:w="2405" w:type="dxa"/>
            <w:shd w:val="clear" w:color="auto" w:fill="auto"/>
          </w:tcPr>
          <w:p w14:paraId="522D4DB7" w14:textId="64E151BA" w:rsidR="00E0496D" w:rsidRPr="00CF4E2C" w:rsidRDefault="008C0022"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Развој на </w:t>
            </w:r>
            <w:r w:rsidR="00E0496D" w:rsidRPr="00CF4E2C">
              <w:rPr>
                <w:rFonts w:asciiTheme="minorHAnsi" w:hAnsiTheme="minorHAnsi" w:cstheme="minorHAnsi"/>
                <w:sz w:val="20"/>
                <w:szCs w:val="20"/>
                <w:lang w:val="mk-MK"/>
              </w:rPr>
              <w:t>посебна стратегија за комуникација и ангажман со ранливите групи.</w:t>
            </w:r>
          </w:p>
          <w:p w14:paraId="2F0B4923" w14:textId="39FCA5B8" w:rsidR="00E0496D" w:rsidRPr="00CF4E2C" w:rsidRDefault="008C0022"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Земање предвид на аспектите на ранливите групи</w:t>
            </w:r>
          </w:p>
        </w:tc>
        <w:tc>
          <w:tcPr>
            <w:tcW w:w="2552" w:type="dxa"/>
            <w:shd w:val="clear" w:color="auto" w:fill="auto"/>
          </w:tcPr>
          <w:p w14:paraId="5F018D85" w14:textId="6A561EBA" w:rsidR="00E0496D" w:rsidRPr="00CF4E2C" w:rsidRDefault="008C0022"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Посебни состаноци во мали фокусни групи (каде што е можно со физичко присуство, инаку онлајн)</w:t>
            </w:r>
          </w:p>
          <w:p w14:paraId="599EFDEF" w14:textId="77777777" w:rsidR="00E0496D" w:rsidRPr="00CF4E2C" w:rsidRDefault="00E0496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 Спроведување анкета (прашалници)</w:t>
            </w:r>
          </w:p>
        </w:tc>
        <w:tc>
          <w:tcPr>
            <w:tcW w:w="1842" w:type="dxa"/>
            <w:shd w:val="clear" w:color="auto" w:fill="auto"/>
          </w:tcPr>
          <w:p w14:paraId="438092C4" w14:textId="2D4AA495" w:rsidR="00E0496D" w:rsidRPr="00CF4E2C" w:rsidRDefault="0090321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Ќе се потврди</w:t>
            </w:r>
          </w:p>
        </w:tc>
        <w:tc>
          <w:tcPr>
            <w:tcW w:w="2552" w:type="dxa"/>
            <w:shd w:val="clear" w:color="auto" w:fill="auto"/>
          </w:tcPr>
          <w:p w14:paraId="368B33FC" w14:textId="2447A9A5" w:rsidR="00E0496D" w:rsidRPr="00CF4E2C" w:rsidRDefault="00E0496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Ранливи/обесправени групи</w:t>
            </w:r>
          </w:p>
        </w:tc>
        <w:tc>
          <w:tcPr>
            <w:tcW w:w="1601" w:type="dxa"/>
            <w:shd w:val="clear" w:color="auto" w:fill="auto"/>
          </w:tcPr>
          <w:p w14:paraId="155608AA" w14:textId="107B7788" w:rsidR="00E0496D" w:rsidRPr="00CF4E2C" w:rsidRDefault="00BB0BF5"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E0496D" w:rsidRPr="00CF4E2C">
              <w:rPr>
                <w:rFonts w:asciiTheme="minorHAnsi" w:hAnsiTheme="minorHAnsi" w:cstheme="minorHAnsi"/>
                <w:sz w:val="20"/>
                <w:szCs w:val="20"/>
                <w:lang w:val="mk-MK"/>
              </w:rPr>
              <w:t>, УЈП, МФ</w:t>
            </w:r>
          </w:p>
          <w:p w14:paraId="20972B7D" w14:textId="77777777" w:rsidR="00E0496D" w:rsidRPr="00CF4E2C" w:rsidRDefault="00E0496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w:t>
            </w:r>
          </w:p>
          <w:p w14:paraId="626C2A0F" w14:textId="77777777" w:rsidR="00E0496D" w:rsidRPr="00CF4E2C" w:rsidRDefault="00E0496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Изведувач</w:t>
            </w:r>
          </w:p>
        </w:tc>
      </w:tr>
      <w:tr w:rsidR="00E0496D" w:rsidRPr="00CF4E2C" w14:paraId="7871AB0F" w14:textId="77777777" w:rsidTr="00715EA7">
        <w:trPr>
          <w:cantSplit/>
        </w:trPr>
        <w:tc>
          <w:tcPr>
            <w:tcW w:w="2022" w:type="dxa"/>
            <w:shd w:val="clear" w:color="auto" w:fill="auto"/>
          </w:tcPr>
          <w:p w14:paraId="25B491FF" w14:textId="77777777" w:rsidR="00E0496D" w:rsidRPr="00CF4E2C" w:rsidRDefault="00E0496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Компонента 3: Поддршка за управување со промени, координација на донатори и управување со проекти (поткомпонента 3.1)</w:t>
            </w:r>
          </w:p>
        </w:tc>
        <w:tc>
          <w:tcPr>
            <w:tcW w:w="2405" w:type="dxa"/>
            <w:shd w:val="clear" w:color="auto" w:fill="auto"/>
          </w:tcPr>
          <w:p w14:paraId="1B51A547" w14:textId="29E00C70" w:rsidR="00E0496D" w:rsidRPr="00CF4E2C" w:rsidRDefault="00E0496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Спроведување на посебни анкети со различни ранливи групи со цел да се утврдат </w:t>
            </w:r>
            <w:r w:rsidR="008C0022" w:rsidRPr="00CF4E2C">
              <w:rPr>
                <w:rFonts w:asciiTheme="minorHAnsi" w:hAnsiTheme="minorHAnsi" w:cstheme="minorHAnsi"/>
                <w:sz w:val="20"/>
                <w:szCs w:val="20"/>
                <w:lang w:val="mk-MK"/>
              </w:rPr>
              <w:t xml:space="preserve">нивните </w:t>
            </w:r>
            <w:r w:rsidRPr="00CF4E2C">
              <w:rPr>
                <w:rFonts w:asciiTheme="minorHAnsi" w:hAnsiTheme="minorHAnsi" w:cstheme="minorHAnsi"/>
                <w:sz w:val="20"/>
                <w:szCs w:val="20"/>
                <w:lang w:val="mk-MK"/>
              </w:rPr>
              <w:t>потреби и ефикасноста на предложените проектни активности и мерки.</w:t>
            </w:r>
          </w:p>
          <w:p w14:paraId="263E4CC4" w14:textId="1E3FC234" w:rsidR="00E0496D" w:rsidRPr="00CF4E2C" w:rsidRDefault="00E0496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 xml:space="preserve">Анкетите, исто така, може да вклучат и </w:t>
            </w:r>
            <w:r w:rsidR="008C0022" w:rsidRPr="00CF4E2C">
              <w:rPr>
                <w:rFonts w:asciiTheme="minorHAnsi" w:hAnsiTheme="minorHAnsi" w:cstheme="minorHAnsi"/>
                <w:sz w:val="20"/>
                <w:szCs w:val="20"/>
                <w:lang w:val="mk-MK"/>
              </w:rPr>
              <w:t xml:space="preserve">сондирање на степенот на </w:t>
            </w:r>
            <w:r w:rsidRPr="00CF4E2C">
              <w:rPr>
                <w:rFonts w:asciiTheme="minorHAnsi" w:hAnsiTheme="minorHAnsi" w:cstheme="minorHAnsi"/>
                <w:sz w:val="20"/>
                <w:szCs w:val="20"/>
                <w:lang w:val="mk-MK"/>
              </w:rPr>
              <w:t xml:space="preserve">задоволство од </w:t>
            </w:r>
            <w:r w:rsidR="008C0022" w:rsidRPr="00CF4E2C">
              <w:rPr>
                <w:rFonts w:asciiTheme="minorHAnsi" w:hAnsiTheme="minorHAnsi" w:cstheme="minorHAnsi"/>
                <w:sz w:val="20"/>
                <w:szCs w:val="20"/>
                <w:lang w:val="mk-MK"/>
              </w:rPr>
              <w:t>спроведените</w:t>
            </w:r>
            <w:r w:rsidRPr="00CF4E2C">
              <w:rPr>
                <w:rFonts w:asciiTheme="minorHAnsi" w:hAnsiTheme="minorHAnsi" w:cstheme="minorHAnsi"/>
                <w:sz w:val="20"/>
                <w:szCs w:val="20"/>
                <w:lang w:val="mk-MK"/>
              </w:rPr>
              <w:t xml:space="preserve"> мерки</w:t>
            </w:r>
          </w:p>
          <w:p w14:paraId="3F13C8FB" w14:textId="664F6915" w:rsidR="00E0496D" w:rsidRPr="00CF4E2C" w:rsidRDefault="00BB0BF5"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Спроведување</w:t>
            </w:r>
            <w:r w:rsidR="00E0496D" w:rsidRPr="00CF4E2C">
              <w:rPr>
                <w:rFonts w:asciiTheme="minorHAnsi" w:hAnsiTheme="minorHAnsi" w:cstheme="minorHAnsi"/>
                <w:sz w:val="20"/>
                <w:szCs w:val="20"/>
                <w:lang w:val="mk-MK"/>
              </w:rPr>
              <w:t xml:space="preserve"> на Стратегија за вклучување на </w:t>
            </w:r>
            <w:r w:rsidR="00083AC5" w:rsidRPr="00CF4E2C">
              <w:rPr>
                <w:rFonts w:asciiTheme="minorHAnsi" w:hAnsiTheme="minorHAnsi" w:cstheme="minorHAnsi"/>
                <w:sz w:val="20"/>
                <w:szCs w:val="20"/>
                <w:lang w:val="mk-MK"/>
              </w:rPr>
              <w:t>чинителите</w:t>
            </w:r>
          </w:p>
        </w:tc>
        <w:tc>
          <w:tcPr>
            <w:tcW w:w="2552" w:type="dxa"/>
            <w:shd w:val="clear" w:color="auto" w:fill="auto"/>
          </w:tcPr>
          <w:p w14:paraId="75120D7D" w14:textId="77777777" w:rsidR="00E0496D" w:rsidRPr="00CF4E2C" w:rsidRDefault="00E0496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Индивидуални и/или групни состаноци онлајн или со физичко присуство</w:t>
            </w:r>
          </w:p>
          <w:p w14:paraId="509C591D" w14:textId="65680BA5" w:rsidR="00E0496D" w:rsidRPr="00CF4E2C" w:rsidRDefault="007E426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Прашалници и дискусии во фокус групи</w:t>
            </w:r>
          </w:p>
          <w:p w14:paraId="19138C2C" w14:textId="14681EF7" w:rsidR="00E0496D" w:rsidRPr="00CF4E2C" w:rsidRDefault="009A27C6"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Соопштенија за медиуми.</w:t>
            </w:r>
          </w:p>
          <w:p w14:paraId="1DF53746" w14:textId="29ED508F" w:rsidR="00E0496D" w:rsidRPr="00CF4E2C" w:rsidRDefault="009A27C6"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Онлајн социјални медиуми (Facebook, YouTube, Instagram), официјалната веб-страница, Viber и WhatsApp, друго.</w:t>
            </w:r>
          </w:p>
          <w:p w14:paraId="63563040" w14:textId="77777777" w:rsidR="00E0496D" w:rsidRPr="00CF4E2C" w:rsidRDefault="00E0496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Директна комуникација преку е-пошта</w:t>
            </w:r>
          </w:p>
        </w:tc>
        <w:tc>
          <w:tcPr>
            <w:tcW w:w="1842" w:type="dxa"/>
            <w:shd w:val="clear" w:color="auto" w:fill="auto"/>
          </w:tcPr>
          <w:p w14:paraId="7C85ED73" w14:textId="3234485C" w:rsidR="00E0496D" w:rsidRPr="00CF4E2C" w:rsidRDefault="0090321E"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Ќе се потврди</w:t>
            </w:r>
          </w:p>
        </w:tc>
        <w:tc>
          <w:tcPr>
            <w:tcW w:w="2552" w:type="dxa"/>
            <w:shd w:val="clear" w:color="auto" w:fill="auto"/>
          </w:tcPr>
          <w:p w14:paraId="38F34BB0" w14:textId="77777777" w:rsidR="00E0496D" w:rsidRPr="00CF4E2C" w:rsidRDefault="00E0496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Ранливи/обесправени групи</w:t>
            </w:r>
          </w:p>
        </w:tc>
        <w:tc>
          <w:tcPr>
            <w:tcW w:w="1601" w:type="dxa"/>
            <w:shd w:val="clear" w:color="auto" w:fill="auto"/>
          </w:tcPr>
          <w:p w14:paraId="68AB82F7" w14:textId="3E3BB6B1" w:rsidR="00E0496D" w:rsidRPr="00CF4E2C" w:rsidRDefault="00BB0BF5"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E0496D" w:rsidRPr="00CF4E2C">
              <w:rPr>
                <w:rFonts w:asciiTheme="minorHAnsi" w:hAnsiTheme="minorHAnsi" w:cstheme="minorHAnsi"/>
                <w:sz w:val="20"/>
                <w:szCs w:val="20"/>
                <w:lang w:val="mk-MK"/>
              </w:rPr>
              <w:t>, УЈП, МФ</w:t>
            </w:r>
          </w:p>
          <w:p w14:paraId="16CC2A61" w14:textId="77777777" w:rsidR="00E0496D" w:rsidRPr="00CF4E2C" w:rsidRDefault="00E0496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w:t>
            </w:r>
          </w:p>
          <w:p w14:paraId="31828D40" w14:textId="77777777" w:rsidR="00E0496D" w:rsidRPr="00CF4E2C" w:rsidRDefault="00E0496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Изведувач</w:t>
            </w:r>
          </w:p>
        </w:tc>
      </w:tr>
      <w:tr w:rsidR="00E0496D" w:rsidRPr="00CF4E2C" w14:paraId="2738476C" w14:textId="77777777" w:rsidTr="00715EA7">
        <w:trPr>
          <w:cantSplit/>
        </w:trPr>
        <w:tc>
          <w:tcPr>
            <w:tcW w:w="2022" w:type="dxa"/>
            <w:shd w:val="clear" w:color="auto" w:fill="auto"/>
          </w:tcPr>
          <w:p w14:paraId="3BBC6459" w14:textId="77777777" w:rsidR="00E0496D" w:rsidRPr="00CF4E2C" w:rsidRDefault="00E0496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lastRenderedPageBreak/>
              <w:t>Компонента 3: Поддршка за управување со промени, координација на донатори и управување со проекти (поткомпонента 3.2)</w:t>
            </w:r>
          </w:p>
        </w:tc>
        <w:tc>
          <w:tcPr>
            <w:tcW w:w="2405" w:type="dxa"/>
            <w:shd w:val="clear" w:color="auto" w:fill="auto"/>
          </w:tcPr>
          <w:p w14:paraId="45627496" w14:textId="77777777" w:rsidR="00E0496D" w:rsidRPr="00CF4E2C" w:rsidRDefault="00E0496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Тендерска документација и извештаи за спроведување.</w:t>
            </w:r>
          </w:p>
          <w:p w14:paraId="6D1F788E" w14:textId="77777777" w:rsidR="00E0496D" w:rsidRPr="00CF4E2C" w:rsidRDefault="00E0496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Споделување на знаење.</w:t>
            </w:r>
          </w:p>
          <w:p w14:paraId="6B60C629" w14:textId="77777777" w:rsidR="00E0496D" w:rsidRPr="00CF4E2C" w:rsidRDefault="00E0496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Обуки</w:t>
            </w:r>
          </w:p>
          <w:p w14:paraId="7A9F065B" w14:textId="0F0A11FF" w:rsidR="00E0496D" w:rsidRPr="00CF4E2C" w:rsidRDefault="00E0496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Активности за градење капацитети</w:t>
            </w:r>
          </w:p>
          <w:p w14:paraId="41C3CDD0" w14:textId="77777777" w:rsidR="00E0496D" w:rsidRPr="00CF4E2C" w:rsidRDefault="00E0496D" w:rsidP="00F76E18">
            <w:pPr>
              <w:ind w:left="133" w:right="141"/>
              <w:rPr>
                <w:rFonts w:asciiTheme="minorHAnsi" w:hAnsiTheme="minorHAnsi" w:cstheme="minorHAnsi"/>
                <w:sz w:val="20"/>
                <w:szCs w:val="20"/>
                <w:lang w:val="mk-MK"/>
              </w:rPr>
            </w:pPr>
          </w:p>
        </w:tc>
        <w:tc>
          <w:tcPr>
            <w:tcW w:w="2552" w:type="dxa"/>
            <w:shd w:val="clear" w:color="auto" w:fill="auto"/>
          </w:tcPr>
          <w:p w14:paraId="0FBB8F0A" w14:textId="77777777" w:rsidR="00E0496D" w:rsidRPr="00CF4E2C" w:rsidRDefault="00E0496D" w:rsidP="00E0496D">
            <w:pPr>
              <w:pStyle w:val="TableParagraph"/>
              <w:spacing w:after="160" w:line="259" w:lineRule="auto"/>
              <w:ind w:left="100" w:right="263"/>
              <w:rPr>
                <w:rFonts w:asciiTheme="minorHAnsi" w:hAnsiTheme="minorHAnsi" w:cstheme="minorHAnsi"/>
                <w:sz w:val="20"/>
                <w:szCs w:val="20"/>
                <w:lang w:val="mk-MK"/>
              </w:rPr>
            </w:pPr>
            <w:r w:rsidRPr="00CF4E2C">
              <w:rPr>
                <w:rFonts w:asciiTheme="minorHAnsi" w:hAnsiTheme="minorHAnsi" w:cstheme="minorHAnsi"/>
                <w:sz w:val="20"/>
                <w:szCs w:val="20"/>
                <w:lang w:val="mk-MK"/>
              </w:rPr>
              <w:t>Информации преку тендерска постапка и договори.</w:t>
            </w:r>
          </w:p>
          <w:p w14:paraId="296B2A62" w14:textId="77777777" w:rsidR="00E0496D" w:rsidRPr="00CF4E2C" w:rsidRDefault="00E0496D" w:rsidP="00E0496D">
            <w:pPr>
              <w:pStyle w:val="TableParagraph"/>
              <w:spacing w:after="160" w:line="259" w:lineRule="auto"/>
              <w:ind w:left="100" w:right="263"/>
              <w:rPr>
                <w:rFonts w:asciiTheme="minorHAnsi" w:hAnsiTheme="minorHAnsi" w:cstheme="minorHAnsi"/>
                <w:sz w:val="20"/>
                <w:szCs w:val="20"/>
                <w:lang w:val="mk-MK"/>
              </w:rPr>
            </w:pPr>
            <w:r w:rsidRPr="00CF4E2C">
              <w:rPr>
                <w:rFonts w:asciiTheme="minorHAnsi" w:hAnsiTheme="minorHAnsi" w:cstheme="minorHAnsi"/>
                <w:sz w:val="20"/>
                <w:szCs w:val="20"/>
                <w:lang w:val="mk-MK"/>
              </w:rPr>
              <w:t>Директна комуникација преку е-пошта</w:t>
            </w:r>
          </w:p>
          <w:p w14:paraId="0F45AA7A" w14:textId="77777777" w:rsidR="00E0496D" w:rsidRPr="00CF4E2C" w:rsidRDefault="00E0496D" w:rsidP="00E0496D">
            <w:pPr>
              <w:ind w:right="142"/>
              <w:rPr>
                <w:rFonts w:asciiTheme="minorHAnsi" w:hAnsiTheme="minorHAnsi" w:cstheme="minorHAnsi"/>
                <w:sz w:val="20"/>
                <w:szCs w:val="20"/>
                <w:lang w:val="mk-MK"/>
              </w:rPr>
            </w:pPr>
          </w:p>
        </w:tc>
        <w:tc>
          <w:tcPr>
            <w:tcW w:w="1842" w:type="dxa"/>
            <w:shd w:val="clear" w:color="auto" w:fill="auto"/>
          </w:tcPr>
          <w:p w14:paraId="7EA9B89F" w14:textId="21677AD4" w:rsidR="00E0496D" w:rsidRPr="00CF4E2C" w:rsidRDefault="0090321E" w:rsidP="00E0496D">
            <w:pPr>
              <w:ind w:left="141" w:right="141"/>
              <w:rPr>
                <w:rFonts w:asciiTheme="minorHAnsi" w:hAnsiTheme="minorHAnsi" w:cstheme="minorHAnsi"/>
                <w:sz w:val="20"/>
                <w:szCs w:val="20"/>
                <w:lang w:val="mk-MK"/>
              </w:rPr>
            </w:pPr>
            <w:r w:rsidRPr="00CF4E2C">
              <w:rPr>
                <w:rFonts w:asciiTheme="minorHAnsi" w:hAnsiTheme="minorHAnsi" w:cstheme="minorHAnsi"/>
                <w:sz w:val="20"/>
                <w:szCs w:val="20"/>
                <w:lang w:val="mk-MK"/>
              </w:rPr>
              <w:t>Ќе се потврди</w:t>
            </w:r>
          </w:p>
        </w:tc>
        <w:tc>
          <w:tcPr>
            <w:tcW w:w="2552" w:type="dxa"/>
            <w:shd w:val="clear" w:color="auto" w:fill="auto"/>
          </w:tcPr>
          <w:p w14:paraId="501CB5B4" w14:textId="77777777" w:rsidR="00E0496D" w:rsidRPr="00CF4E2C" w:rsidRDefault="00E0496D" w:rsidP="00E0496D">
            <w:pPr>
              <w:pStyle w:val="TableParagraph"/>
              <w:spacing w:before="0" w:after="160" w:line="259" w:lineRule="auto"/>
              <w:ind w:right="51"/>
              <w:rPr>
                <w:rFonts w:asciiTheme="minorHAnsi" w:hAnsiTheme="minorHAnsi" w:cstheme="minorHAnsi"/>
                <w:sz w:val="20"/>
                <w:szCs w:val="20"/>
                <w:lang w:val="mk-MK"/>
              </w:rPr>
            </w:pPr>
            <w:r w:rsidRPr="00CF4E2C">
              <w:rPr>
                <w:rFonts w:asciiTheme="minorHAnsi" w:hAnsiTheme="minorHAnsi" w:cstheme="minorHAnsi"/>
                <w:sz w:val="20"/>
                <w:szCs w:val="20"/>
                <w:lang w:val="mk-MK"/>
              </w:rPr>
              <w:t>Компании од приватниот сектор</w:t>
            </w:r>
          </w:p>
          <w:p w14:paraId="7873A3A9" w14:textId="2E246BBB" w:rsidR="00E0496D" w:rsidRPr="00CF4E2C" w:rsidRDefault="007955FC" w:rsidP="00E0496D">
            <w:pPr>
              <w:ind w:left="142" w:right="142"/>
              <w:rPr>
                <w:rFonts w:asciiTheme="minorHAnsi" w:hAnsiTheme="minorHAnsi" w:cstheme="minorHAnsi"/>
                <w:sz w:val="20"/>
                <w:szCs w:val="20"/>
                <w:lang w:val="mk-MK"/>
              </w:rPr>
            </w:pPr>
            <w:r w:rsidRPr="00CF4E2C">
              <w:rPr>
                <w:rFonts w:asciiTheme="minorHAnsi" w:hAnsiTheme="minorHAnsi" w:cstheme="minorHAnsi"/>
                <w:sz w:val="20"/>
                <w:szCs w:val="20"/>
                <w:lang w:val="mk-MK"/>
              </w:rPr>
              <w:t>(друштва кои доставуваат понуди и со кои се склучуваат договори)</w:t>
            </w:r>
          </w:p>
          <w:p w14:paraId="075A9278" w14:textId="67DCB2C1" w:rsidR="00E0496D" w:rsidRPr="00CF4E2C" w:rsidRDefault="007955FC" w:rsidP="00E0496D">
            <w:pPr>
              <w:ind w:left="142" w:right="142"/>
              <w:rPr>
                <w:rFonts w:asciiTheme="minorHAnsi" w:hAnsiTheme="minorHAnsi" w:cstheme="minorHAnsi"/>
                <w:sz w:val="20"/>
                <w:szCs w:val="20"/>
                <w:lang w:val="mk-MK"/>
              </w:rPr>
            </w:pPr>
            <w:r w:rsidRPr="00CF4E2C">
              <w:rPr>
                <w:rFonts w:asciiTheme="minorHAnsi" w:hAnsiTheme="minorHAnsi" w:cstheme="minorHAnsi"/>
                <w:sz w:val="20"/>
                <w:szCs w:val="20"/>
                <w:lang w:val="mk-MK"/>
              </w:rPr>
              <w:t>Консултантски и советодавни друштва;</w:t>
            </w:r>
          </w:p>
          <w:p w14:paraId="38B1B3AD" w14:textId="77777777" w:rsidR="00E0496D" w:rsidRPr="00CF4E2C" w:rsidRDefault="00E0496D" w:rsidP="00E0496D">
            <w:pPr>
              <w:ind w:left="142" w:right="142"/>
              <w:rPr>
                <w:rFonts w:asciiTheme="minorHAnsi" w:hAnsiTheme="minorHAnsi" w:cstheme="minorHAnsi"/>
                <w:sz w:val="20"/>
                <w:szCs w:val="20"/>
                <w:lang w:val="mk-MK"/>
              </w:rPr>
            </w:pPr>
            <w:r w:rsidRPr="00CF4E2C">
              <w:rPr>
                <w:rFonts w:asciiTheme="minorHAnsi" w:hAnsiTheme="minorHAnsi" w:cstheme="minorHAnsi"/>
                <w:sz w:val="20"/>
                <w:szCs w:val="20"/>
                <w:lang w:val="mk-MK"/>
              </w:rPr>
              <w:t>Медиуми и комуникација;</w:t>
            </w:r>
          </w:p>
          <w:p w14:paraId="1446C286" w14:textId="77777777" w:rsidR="00E0496D" w:rsidRPr="00CF4E2C" w:rsidRDefault="00E0496D" w:rsidP="00E0496D">
            <w:pPr>
              <w:ind w:left="142" w:right="142"/>
              <w:rPr>
                <w:rFonts w:asciiTheme="minorHAnsi" w:hAnsiTheme="minorHAnsi" w:cstheme="minorHAnsi"/>
                <w:sz w:val="20"/>
                <w:szCs w:val="20"/>
                <w:lang w:val="mk-MK"/>
              </w:rPr>
            </w:pPr>
            <w:r w:rsidRPr="00CF4E2C">
              <w:rPr>
                <w:rFonts w:asciiTheme="minorHAnsi" w:hAnsiTheme="minorHAnsi" w:cstheme="minorHAnsi"/>
                <w:sz w:val="20"/>
                <w:szCs w:val="20"/>
                <w:lang w:val="mk-MK"/>
              </w:rPr>
              <w:t>Развој на софтвер;</w:t>
            </w:r>
          </w:p>
          <w:p w14:paraId="79A15DE0" w14:textId="77777777" w:rsidR="00E0496D" w:rsidRPr="00CF4E2C" w:rsidRDefault="00E0496D" w:rsidP="00E0496D">
            <w:pPr>
              <w:ind w:left="142" w:right="142"/>
              <w:rPr>
                <w:rFonts w:asciiTheme="minorHAnsi" w:hAnsiTheme="minorHAnsi" w:cstheme="minorHAnsi"/>
                <w:sz w:val="20"/>
                <w:szCs w:val="20"/>
                <w:lang w:val="mk-MK"/>
              </w:rPr>
            </w:pPr>
            <w:r w:rsidRPr="00CF4E2C">
              <w:rPr>
                <w:rFonts w:asciiTheme="minorHAnsi" w:hAnsiTheme="minorHAnsi" w:cstheme="minorHAnsi"/>
                <w:sz w:val="20"/>
                <w:szCs w:val="20"/>
                <w:lang w:val="mk-MK"/>
              </w:rPr>
              <w:t>Добавувачи на хардвер;</w:t>
            </w:r>
          </w:p>
          <w:p w14:paraId="3E9B5A5A" w14:textId="77777777" w:rsidR="00E0496D" w:rsidRPr="00CF4E2C" w:rsidRDefault="00E0496D" w:rsidP="00E0496D">
            <w:pPr>
              <w:ind w:left="142" w:right="142"/>
              <w:rPr>
                <w:rFonts w:asciiTheme="minorHAnsi" w:hAnsiTheme="minorHAnsi" w:cstheme="minorHAnsi"/>
                <w:sz w:val="20"/>
                <w:szCs w:val="20"/>
                <w:lang w:val="mk-MK"/>
              </w:rPr>
            </w:pPr>
            <w:r w:rsidRPr="00CF4E2C">
              <w:rPr>
                <w:rFonts w:asciiTheme="minorHAnsi" w:hAnsiTheme="minorHAnsi" w:cstheme="minorHAnsi"/>
                <w:sz w:val="20"/>
                <w:szCs w:val="20"/>
                <w:lang w:val="mk-MK"/>
              </w:rPr>
              <w:t>Други компании: добавувачи на опрема и даватели на услуги</w:t>
            </w:r>
          </w:p>
          <w:p w14:paraId="68E611D3" w14:textId="77777777" w:rsidR="00E0496D" w:rsidRPr="00CF4E2C" w:rsidRDefault="00E0496D" w:rsidP="00E0496D">
            <w:pPr>
              <w:ind w:left="142" w:right="142"/>
              <w:rPr>
                <w:rFonts w:asciiTheme="minorHAnsi" w:hAnsiTheme="minorHAnsi" w:cstheme="minorHAnsi"/>
                <w:sz w:val="20"/>
                <w:szCs w:val="20"/>
                <w:lang w:val="mk-MK"/>
              </w:rPr>
            </w:pPr>
          </w:p>
        </w:tc>
        <w:tc>
          <w:tcPr>
            <w:tcW w:w="1601" w:type="dxa"/>
            <w:shd w:val="clear" w:color="auto" w:fill="auto"/>
          </w:tcPr>
          <w:p w14:paraId="5D46B167" w14:textId="0A2E1BCB" w:rsidR="00E0496D" w:rsidRPr="00CF4E2C" w:rsidRDefault="00BB0BF5" w:rsidP="00E0496D">
            <w:pPr>
              <w:ind w:left="142" w:right="184"/>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E0496D" w:rsidRPr="00CF4E2C">
              <w:rPr>
                <w:rFonts w:asciiTheme="minorHAnsi" w:hAnsiTheme="minorHAnsi" w:cstheme="minorHAnsi"/>
                <w:sz w:val="20"/>
                <w:szCs w:val="20"/>
                <w:lang w:val="mk-MK"/>
              </w:rPr>
              <w:t>, УЈП, МФ</w:t>
            </w:r>
          </w:p>
          <w:p w14:paraId="7C10AFE1" w14:textId="77777777" w:rsidR="00E0496D" w:rsidRPr="00CF4E2C" w:rsidRDefault="00E0496D" w:rsidP="00E0496D">
            <w:pPr>
              <w:ind w:left="142" w:right="184"/>
              <w:rPr>
                <w:rFonts w:asciiTheme="minorHAnsi" w:hAnsiTheme="minorHAnsi" w:cstheme="minorHAnsi"/>
                <w:sz w:val="20"/>
                <w:szCs w:val="20"/>
                <w:lang w:val="mk-MK"/>
              </w:rPr>
            </w:pPr>
          </w:p>
        </w:tc>
      </w:tr>
      <w:tr w:rsidR="00E0496D" w:rsidRPr="00CF4E2C" w14:paraId="6A0BA1A5" w14:textId="77777777" w:rsidTr="00715EA7">
        <w:trPr>
          <w:cantSplit/>
        </w:trPr>
        <w:tc>
          <w:tcPr>
            <w:tcW w:w="2022" w:type="dxa"/>
            <w:shd w:val="clear" w:color="auto" w:fill="auto"/>
          </w:tcPr>
          <w:p w14:paraId="3518B74D" w14:textId="77777777" w:rsidR="00E0496D" w:rsidRPr="00CF4E2C" w:rsidRDefault="00E0496D"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Компонента 3: Поддршка за управување со промени, координација на донатори и управување со проекти (поткомпонента 3.2)</w:t>
            </w:r>
          </w:p>
        </w:tc>
        <w:tc>
          <w:tcPr>
            <w:tcW w:w="2405" w:type="dxa"/>
            <w:shd w:val="clear" w:color="auto" w:fill="auto"/>
          </w:tcPr>
          <w:p w14:paraId="103CE03D" w14:textId="1D4AA564" w:rsidR="00895261" w:rsidRPr="00CF4E2C" w:rsidRDefault="00BB0BF5"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Спроведување</w:t>
            </w:r>
            <w:r w:rsidR="00895261" w:rsidRPr="00CF4E2C">
              <w:rPr>
                <w:rFonts w:asciiTheme="minorHAnsi" w:hAnsiTheme="minorHAnsi" w:cstheme="minorHAnsi"/>
                <w:sz w:val="20"/>
                <w:szCs w:val="20"/>
                <w:lang w:val="mk-MK"/>
              </w:rPr>
              <w:t xml:space="preserve"> на проектните активности.</w:t>
            </w:r>
          </w:p>
          <w:p w14:paraId="0A7340C8" w14:textId="77777777" w:rsidR="00895261" w:rsidRPr="00CF4E2C" w:rsidRDefault="00895261" w:rsidP="00F76E18">
            <w:pPr>
              <w:ind w:left="133" w:right="141"/>
              <w:rPr>
                <w:rFonts w:asciiTheme="minorHAnsi" w:hAnsiTheme="minorHAnsi" w:cstheme="minorHAnsi"/>
                <w:sz w:val="20"/>
                <w:szCs w:val="20"/>
                <w:lang w:val="mk-MK"/>
              </w:rPr>
            </w:pPr>
            <w:r w:rsidRPr="00CF4E2C">
              <w:rPr>
                <w:rFonts w:asciiTheme="minorHAnsi" w:hAnsiTheme="minorHAnsi" w:cstheme="minorHAnsi"/>
                <w:sz w:val="20"/>
                <w:szCs w:val="20"/>
                <w:lang w:val="mk-MK"/>
              </w:rPr>
              <w:t>Засилена донаторска координација</w:t>
            </w:r>
          </w:p>
        </w:tc>
        <w:tc>
          <w:tcPr>
            <w:tcW w:w="2552" w:type="dxa"/>
            <w:shd w:val="clear" w:color="auto" w:fill="auto"/>
          </w:tcPr>
          <w:p w14:paraId="0288EA1D" w14:textId="77777777" w:rsidR="00895261" w:rsidRPr="00CF4E2C" w:rsidRDefault="00895261" w:rsidP="00895261">
            <w:pPr>
              <w:pStyle w:val="TableParagraph"/>
              <w:spacing w:after="160" w:line="259" w:lineRule="auto"/>
              <w:ind w:left="100" w:right="263"/>
              <w:rPr>
                <w:rFonts w:asciiTheme="minorHAnsi" w:hAnsiTheme="minorHAnsi" w:cstheme="minorHAnsi"/>
                <w:sz w:val="20"/>
                <w:szCs w:val="20"/>
                <w:lang w:val="mk-MK"/>
              </w:rPr>
            </w:pPr>
            <w:r w:rsidRPr="00CF4E2C">
              <w:rPr>
                <w:rFonts w:asciiTheme="minorHAnsi" w:hAnsiTheme="minorHAnsi" w:cstheme="minorHAnsi"/>
                <w:sz w:val="20"/>
                <w:szCs w:val="20"/>
                <w:lang w:val="mk-MK"/>
              </w:rPr>
              <w:t>Директна комуникација преку е-пошта</w:t>
            </w:r>
          </w:p>
          <w:p w14:paraId="598A0984" w14:textId="77777777" w:rsidR="00E0496D" w:rsidRPr="00CF4E2C" w:rsidRDefault="00E0496D" w:rsidP="00E0496D">
            <w:pPr>
              <w:ind w:right="142"/>
              <w:rPr>
                <w:rFonts w:asciiTheme="minorHAnsi" w:hAnsiTheme="minorHAnsi" w:cstheme="minorHAnsi"/>
                <w:sz w:val="20"/>
                <w:szCs w:val="20"/>
                <w:lang w:val="mk-MK"/>
              </w:rPr>
            </w:pPr>
          </w:p>
        </w:tc>
        <w:tc>
          <w:tcPr>
            <w:tcW w:w="1842" w:type="dxa"/>
            <w:shd w:val="clear" w:color="auto" w:fill="auto"/>
          </w:tcPr>
          <w:p w14:paraId="1F9BE287" w14:textId="3BC97A07" w:rsidR="00E0496D" w:rsidRPr="00CF4E2C" w:rsidRDefault="0090321E" w:rsidP="00E0496D">
            <w:pPr>
              <w:ind w:left="141" w:right="141"/>
              <w:rPr>
                <w:rFonts w:asciiTheme="minorHAnsi" w:hAnsiTheme="minorHAnsi" w:cstheme="minorHAnsi"/>
                <w:sz w:val="20"/>
                <w:szCs w:val="20"/>
                <w:lang w:val="mk-MK"/>
              </w:rPr>
            </w:pPr>
            <w:r w:rsidRPr="00CF4E2C">
              <w:rPr>
                <w:rFonts w:asciiTheme="minorHAnsi" w:hAnsiTheme="minorHAnsi" w:cstheme="minorHAnsi"/>
                <w:sz w:val="20"/>
                <w:szCs w:val="20"/>
                <w:lang w:val="mk-MK"/>
              </w:rPr>
              <w:t>Ќе се потврди</w:t>
            </w:r>
          </w:p>
        </w:tc>
        <w:tc>
          <w:tcPr>
            <w:tcW w:w="2552" w:type="dxa"/>
            <w:shd w:val="clear" w:color="auto" w:fill="auto"/>
          </w:tcPr>
          <w:p w14:paraId="3A4E09CB" w14:textId="77777777" w:rsidR="00E0496D" w:rsidRPr="00CF4E2C" w:rsidRDefault="00E0496D" w:rsidP="00E0496D">
            <w:pPr>
              <w:ind w:left="142" w:right="142"/>
              <w:rPr>
                <w:rFonts w:asciiTheme="minorHAnsi" w:hAnsiTheme="minorHAnsi" w:cstheme="minorHAnsi"/>
                <w:sz w:val="20"/>
                <w:szCs w:val="20"/>
                <w:lang w:val="mk-MK"/>
              </w:rPr>
            </w:pPr>
            <w:r w:rsidRPr="00CF4E2C">
              <w:rPr>
                <w:rFonts w:asciiTheme="minorHAnsi" w:hAnsiTheme="minorHAnsi" w:cstheme="minorHAnsi"/>
                <w:sz w:val="20"/>
                <w:szCs w:val="20"/>
                <w:lang w:val="mk-MK"/>
              </w:rPr>
              <w:t>Меѓународни донатори</w:t>
            </w:r>
          </w:p>
        </w:tc>
        <w:tc>
          <w:tcPr>
            <w:tcW w:w="1601" w:type="dxa"/>
            <w:shd w:val="clear" w:color="auto" w:fill="auto"/>
          </w:tcPr>
          <w:p w14:paraId="5EDA85CA" w14:textId="0C28A1A5" w:rsidR="00895261" w:rsidRPr="00CF4E2C" w:rsidRDefault="00BB0BF5" w:rsidP="00895261">
            <w:pPr>
              <w:ind w:left="142" w:right="184"/>
              <w:rPr>
                <w:rFonts w:asciiTheme="minorHAnsi" w:hAnsiTheme="minorHAnsi" w:cstheme="minorHAnsi"/>
                <w:sz w:val="20"/>
                <w:szCs w:val="20"/>
                <w:lang w:val="mk-MK"/>
              </w:rPr>
            </w:pPr>
            <w:r w:rsidRPr="00CF4E2C">
              <w:rPr>
                <w:rFonts w:asciiTheme="minorHAnsi" w:hAnsiTheme="minorHAnsi" w:cstheme="minorHAnsi"/>
                <w:sz w:val="20"/>
                <w:szCs w:val="20"/>
                <w:lang w:val="mk-MK"/>
              </w:rPr>
              <w:t>ЕСП</w:t>
            </w:r>
            <w:r w:rsidR="00895261" w:rsidRPr="00CF4E2C">
              <w:rPr>
                <w:rFonts w:asciiTheme="minorHAnsi" w:hAnsiTheme="minorHAnsi" w:cstheme="minorHAnsi"/>
                <w:sz w:val="20"/>
                <w:szCs w:val="20"/>
                <w:lang w:val="mk-MK"/>
              </w:rPr>
              <w:t>, УЈП, МФ</w:t>
            </w:r>
          </w:p>
          <w:p w14:paraId="004B7672" w14:textId="77777777" w:rsidR="00E0496D" w:rsidRPr="00CF4E2C" w:rsidRDefault="00E0496D" w:rsidP="00E0496D">
            <w:pPr>
              <w:ind w:left="142" w:right="184"/>
              <w:rPr>
                <w:rFonts w:asciiTheme="minorHAnsi" w:hAnsiTheme="minorHAnsi" w:cstheme="minorHAnsi"/>
                <w:sz w:val="20"/>
                <w:szCs w:val="20"/>
                <w:lang w:val="mk-MK"/>
              </w:rPr>
            </w:pPr>
          </w:p>
        </w:tc>
      </w:tr>
    </w:tbl>
    <w:p w14:paraId="5B45138E" w14:textId="77777777" w:rsidR="00E7006B" w:rsidRPr="00CF4E2C" w:rsidRDefault="00E7006B" w:rsidP="00724938">
      <w:pPr>
        <w:pStyle w:val="BodyText"/>
        <w:spacing w:before="0" w:after="160" w:line="259" w:lineRule="auto"/>
        <w:ind w:left="0"/>
        <w:rPr>
          <w:rFonts w:asciiTheme="minorHAnsi" w:hAnsiTheme="minorHAnsi" w:cstheme="minorHAnsi"/>
          <w:i/>
          <w:lang w:val="mk-MK"/>
        </w:rPr>
        <w:sectPr w:rsidR="00E7006B" w:rsidRPr="00CF4E2C" w:rsidSect="00E7006B">
          <w:pgSz w:w="15840" w:h="12240" w:orient="landscape"/>
          <w:pgMar w:top="1321" w:right="1202" w:bottom="1338" w:left="1622" w:header="768" w:footer="690" w:gutter="0"/>
          <w:cols w:space="720"/>
        </w:sectPr>
      </w:pPr>
    </w:p>
    <w:p w14:paraId="040C03EF" w14:textId="7B5A78C4" w:rsidR="00F36B2D" w:rsidRPr="00CF4E2C" w:rsidRDefault="0090145A" w:rsidP="00B71929">
      <w:pPr>
        <w:pStyle w:val="ListParagraph"/>
        <w:numPr>
          <w:ilvl w:val="1"/>
          <w:numId w:val="4"/>
        </w:numPr>
        <w:tabs>
          <w:tab w:val="left" w:pos="1190"/>
        </w:tabs>
        <w:spacing w:after="160" w:line="259" w:lineRule="auto"/>
        <w:ind w:hanging="383"/>
        <w:contextualSpacing w:val="0"/>
        <w:rPr>
          <w:rFonts w:asciiTheme="minorHAnsi" w:hAnsiTheme="minorHAnsi" w:cstheme="minorHAnsi"/>
          <w:b/>
          <w:bCs/>
          <w:lang w:val="mk-MK"/>
        </w:rPr>
      </w:pPr>
      <w:r w:rsidRPr="00CF4E2C">
        <w:rPr>
          <w:rFonts w:asciiTheme="minorHAnsi" w:hAnsiTheme="minorHAnsi" w:cstheme="minorHAnsi"/>
          <w:b/>
          <w:bCs/>
          <w:lang w:val="mk-MK"/>
        </w:rPr>
        <w:lastRenderedPageBreak/>
        <w:t>Предлог</w:t>
      </w:r>
      <w:r w:rsidR="00F36B2D" w:rsidRPr="00CF4E2C">
        <w:rPr>
          <w:rFonts w:asciiTheme="minorHAnsi" w:hAnsiTheme="minorHAnsi" w:cstheme="minorHAnsi"/>
          <w:b/>
          <w:bCs/>
          <w:lang w:val="mk-MK"/>
        </w:rPr>
        <w:t xml:space="preserve"> </w:t>
      </w:r>
      <w:r w:rsidRPr="00CF4E2C">
        <w:rPr>
          <w:rFonts w:asciiTheme="minorHAnsi" w:hAnsiTheme="minorHAnsi" w:cstheme="minorHAnsi"/>
          <w:b/>
          <w:bCs/>
          <w:lang w:val="mk-MK"/>
        </w:rPr>
        <w:t>С</w:t>
      </w:r>
      <w:r w:rsidR="00F36B2D" w:rsidRPr="00CF4E2C">
        <w:rPr>
          <w:rFonts w:asciiTheme="minorHAnsi" w:hAnsiTheme="minorHAnsi" w:cstheme="minorHAnsi"/>
          <w:b/>
          <w:bCs/>
          <w:lang w:val="mk-MK"/>
        </w:rPr>
        <w:t xml:space="preserve">тратегија за </w:t>
      </w:r>
      <w:r w:rsidRPr="00CF4E2C">
        <w:rPr>
          <w:rFonts w:asciiTheme="minorHAnsi" w:hAnsiTheme="minorHAnsi" w:cstheme="minorHAnsi"/>
          <w:b/>
          <w:bCs/>
          <w:lang w:val="mk-MK"/>
        </w:rPr>
        <w:t xml:space="preserve">земање предвид на аспектите </w:t>
      </w:r>
      <w:r w:rsidR="00F36B2D" w:rsidRPr="00CF4E2C">
        <w:rPr>
          <w:rFonts w:asciiTheme="minorHAnsi" w:hAnsiTheme="minorHAnsi" w:cstheme="minorHAnsi"/>
          <w:b/>
          <w:bCs/>
          <w:lang w:val="mk-MK"/>
        </w:rPr>
        <w:t>на ранливите групи</w:t>
      </w:r>
    </w:p>
    <w:p w14:paraId="5BFF9707" w14:textId="2DB872CA" w:rsidR="00FF2D3C" w:rsidRPr="00CF4E2C" w:rsidRDefault="00FF2D3C" w:rsidP="00FF2D3C">
      <w:pPr>
        <w:widowControl/>
        <w:autoSpaceDE/>
        <w:autoSpaceDN/>
        <w:jc w:val="both"/>
        <w:rPr>
          <w:rFonts w:ascii="Times New Roman" w:eastAsiaTheme="minorHAnsi" w:hAnsi="Times New Roman" w:cs="Times New Roman"/>
          <w:sz w:val="24"/>
          <w:szCs w:val="24"/>
          <w:lang w:val="mk-MK"/>
        </w:rPr>
      </w:pPr>
      <w:r w:rsidRPr="00CF4E2C">
        <w:rPr>
          <w:rFonts w:asciiTheme="minorHAnsi" w:hAnsiTheme="minorHAnsi" w:cstheme="minorHAnsi"/>
          <w:lang w:val="mk-MK"/>
        </w:rPr>
        <w:t xml:space="preserve">Проектот </w:t>
      </w:r>
      <w:r w:rsidR="00ED1896" w:rsidRPr="00CF4E2C">
        <w:rPr>
          <w:rFonts w:asciiTheme="minorHAnsi" w:hAnsiTheme="minorHAnsi" w:cstheme="minorHAnsi"/>
          <w:lang w:val="mk-MK"/>
        </w:rPr>
        <w:t>препознава</w:t>
      </w:r>
      <w:r w:rsidRPr="00CF4E2C">
        <w:rPr>
          <w:rFonts w:asciiTheme="minorHAnsi" w:hAnsiTheme="minorHAnsi" w:cstheme="minorHAnsi"/>
          <w:lang w:val="mk-MK"/>
        </w:rPr>
        <w:t xml:space="preserve"> дека ранливите луѓе бараат особено внимание, бидејќи </w:t>
      </w:r>
      <w:r w:rsidR="00ED1896" w:rsidRPr="00CF4E2C">
        <w:rPr>
          <w:rFonts w:asciiTheme="minorHAnsi" w:hAnsiTheme="minorHAnsi" w:cstheme="minorHAnsi"/>
          <w:lang w:val="mk-MK"/>
        </w:rPr>
        <w:t xml:space="preserve">тие можеби не се во можност целосно да </w:t>
      </w:r>
      <w:r w:rsidRPr="00CF4E2C">
        <w:rPr>
          <w:rFonts w:asciiTheme="minorHAnsi" w:hAnsiTheme="minorHAnsi" w:cstheme="minorHAnsi"/>
          <w:lang w:val="mk-MK"/>
        </w:rPr>
        <w:t xml:space="preserve">учествуваат во консултативните активности, а исто така </w:t>
      </w:r>
      <w:r w:rsidR="00ED1896" w:rsidRPr="00CF4E2C">
        <w:rPr>
          <w:rFonts w:asciiTheme="minorHAnsi" w:hAnsiTheme="minorHAnsi" w:cstheme="minorHAnsi"/>
          <w:lang w:val="mk-MK"/>
        </w:rPr>
        <w:t xml:space="preserve">е можно </w:t>
      </w:r>
      <w:r w:rsidRPr="00CF4E2C">
        <w:rPr>
          <w:rFonts w:asciiTheme="minorHAnsi" w:hAnsiTheme="minorHAnsi" w:cstheme="minorHAnsi"/>
          <w:lang w:val="mk-MK"/>
        </w:rPr>
        <w:t xml:space="preserve">да бидат </w:t>
      </w:r>
      <w:r w:rsidR="00ED1896" w:rsidRPr="00CF4E2C">
        <w:rPr>
          <w:rFonts w:asciiTheme="minorHAnsi" w:hAnsiTheme="minorHAnsi" w:cstheme="minorHAnsi"/>
          <w:lang w:val="mk-MK"/>
        </w:rPr>
        <w:t xml:space="preserve">и </w:t>
      </w:r>
      <w:r w:rsidRPr="00CF4E2C">
        <w:rPr>
          <w:rFonts w:asciiTheme="minorHAnsi" w:hAnsiTheme="minorHAnsi" w:cstheme="minorHAnsi"/>
          <w:lang w:val="mk-MK"/>
        </w:rPr>
        <w:t xml:space="preserve">несразмерно </w:t>
      </w:r>
      <w:r w:rsidR="00ED1896" w:rsidRPr="00CF4E2C">
        <w:rPr>
          <w:rFonts w:asciiTheme="minorHAnsi" w:hAnsiTheme="minorHAnsi" w:cstheme="minorHAnsi"/>
          <w:lang w:val="mk-MK"/>
        </w:rPr>
        <w:t xml:space="preserve">засегнати </w:t>
      </w:r>
      <w:r w:rsidRPr="00CF4E2C">
        <w:rPr>
          <w:rFonts w:asciiTheme="minorHAnsi" w:hAnsiTheme="minorHAnsi" w:cstheme="minorHAnsi"/>
          <w:lang w:val="mk-MK"/>
        </w:rPr>
        <w:t xml:space="preserve">од некои </w:t>
      </w:r>
      <w:r w:rsidR="00ED1896" w:rsidRPr="00CF4E2C">
        <w:rPr>
          <w:rFonts w:asciiTheme="minorHAnsi" w:hAnsiTheme="minorHAnsi" w:cstheme="minorHAnsi"/>
          <w:lang w:val="mk-MK"/>
        </w:rPr>
        <w:t xml:space="preserve">од </w:t>
      </w:r>
      <w:r w:rsidRPr="00CF4E2C">
        <w:rPr>
          <w:rFonts w:asciiTheme="minorHAnsi" w:hAnsiTheme="minorHAnsi" w:cstheme="minorHAnsi"/>
          <w:lang w:val="mk-MK"/>
        </w:rPr>
        <w:t>влијанија</w:t>
      </w:r>
      <w:r w:rsidR="00ED1896" w:rsidRPr="00CF4E2C">
        <w:rPr>
          <w:rFonts w:asciiTheme="minorHAnsi" w:hAnsiTheme="minorHAnsi" w:cstheme="minorHAnsi"/>
          <w:lang w:val="mk-MK"/>
        </w:rPr>
        <w:t>та</w:t>
      </w:r>
      <w:r w:rsidRPr="00CF4E2C">
        <w:rPr>
          <w:rFonts w:asciiTheme="minorHAnsi" w:hAnsiTheme="minorHAnsi" w:cstheme="minorHAnsi"/>
          <w:lang w:val="mk-MK"/>
        </w:rPr>
        <w:t xml:space="preserve">. </w:t>
      </w:r>
      <w:r w:rsidR="00ED1896" w:rsidRPr="00CF4E2C">
        <w:rPr>
          <w:rFonts w:asciiTheme="minorHAnsi" w:hAnsiTheme="minorHAnsi" w:cstheme="minorHAnsi"/>
          <w:lang w:val="mk-MK"/>
        </w:rPr>
        <w:t xml:space="preserve">Единицата за </w:t>
      </w:r>
      <w:r w:rsidR="00BB0BF5" w:rsidRPr="00CF4E2C">
        <w:rPr>
          <w:rFonts w:asciiTheme="minorHAnsi" w:hAnsiTheme="minorHAnsi" w:cstheme="minorHAnsi"/>
          <w:lang w:val="mk-MK"/>
        </w:rPr>
        <w:t>спроведување</w:t>
      </w:r>
      <w:r w:rsidR="00ED1896" w:rsidRPr="00CF4E2C">
        <w:rPr>
          <w:rFonts w:asciiTheme="minorHAnsi" w:hAnsiTheme="minorHAnsi" w:cstheme="minorHAnsi"/>
          <w:lang w:val="mk-MK"/>
        </w:rPr>
        <w:t xml:space="preserve"> на проектот (</w:t>
      </w:r>
      <w:r w:rsidR="00BB0BF5" w:rsidRPr="00CF4E2C">
        <w:rPr>
          <w:rFonts w:asciiTheme="minorHAnsi" w:hAnsiTheme="minorHAnsi" w:cstheme="minorHAnsi"/>
          <w:lang w:val="mk-MK"/>
        </w:rPr>
        <w:t>ЕСП</w:t>
      </w:r>
      <w:r w:rsidR="00ED1896" w:rsidRPr="00CF4E2C">
        <w:rPr>
          <w:rFonts w:asciiTheme="minorHAnsi" w:hAnsiTheme="minorHAnsi" w:cstheme="minorHAnsi"/>
          <w:lang w:val="mk-MK"/>
        </w:rPr>
        <w:t xml:space="preserve">) и Министерството за финансии (МФ) </w:t>
      </w:r>
      <w:r w:rsidRPr="00CF4E2C">
        <w:rPr>
          <w:rFonts w:asciiTheme="minorHAnsi" w:hAnsiTheme="minorHAnsi" w:cstheme="minorHAnsi"/>
          <w:lang w:val="mk-MK"/>
        </w:rPr>
        <w:t>внимателно ќе го след</w:t>
      </w:r>
      <w:r w:rsidR="00ED1896" w:rsidRPr="00CF4E2C">
        <w:rPr>
          <w:rFonts w:asciiTheme="minorHAnsi" w:hAnsiTheme="minorHAnsi" w:cstheme="minorHAnsi"/>
          <w:lang w:val="mk-MK"/>
        </w:rPr>
        <w:t>ат</w:t>
      </w:r>
      <w:r w:rsidRPr="00CF4E2C">
        <w:rPr>
          <w:rFonts w:asciiTheme="minorHAnsi" w:hAnsiTheme="minorHAnsi" w:cstheme="minorHAnsi"/>
          <w:lang w:val="mk-MK"/>
        </w:rPr>
        <w:t xml:space="preserve"> процесот на консултации за да обезбеди почетен и еднаков пристап до процесот на консултации и да </w:t>
      </w:r>
      <w:r w:rsidR="00ED1896" w:rsidRPr="00CF4E2C">
        <w:rPr>
          <w:rFonts w:asciiTheme="minorHAnsi" w:hAnsiTheme="minorHAnsi" w:cstheme="minorHAnsi"/>
          <w:lang w:val="mk-MK"/>
        </w:rPr>
        <w:t xml:space="preserve">се </w:t>
      </w:r>
      <w:r w:rsidRPr="00CF4E2C">
        <w:rPr>
          <w:rFonts w:asciiTheme="minorHAnsi" w:hAnsiTheme="minorHAnsi" w:cstheme="minorHAnsi"/>
          <w:lang w:val="mk-MK"/>
        </w:rPr>
        <w:t xml:space="preserve">гарантира дека нивниот </w:t>
      </w:r>
      <w:r w:rsidR="00ED1896" w:rsidRPr="00CF4E2C">
        <w:rPr>
          <w:rFonts w:asciiTheme="minorHAnsi" w:hAnsiTheme="minorHAnsi" w:cstheme="minorHAnsi"/>
          <w:lang w:val="mk-MK"/>
        </w:rPr>
        <w:t xml:space="preserve">аспект </w:t>
      </w:r>
      <w:r w:rsidRPr="00CF4E2C">
        <w:rPr>
          <w:rFonts w:asciiTheme="minorHAnsi" w:hAnsiTheme="minorHAnsi" w:cstheme="minorHAnsi"/>
          <w:lang w:val="mk-MK"/>
        </w:rPr>
        <w:t>е земен предвид</w:t>
      </w:r>
      <w:r w:rsidR="00ED1896" w:rsidRPr="00CF4E2C">
        <w:rPr>
          <w:rFonts w:asciiTheme="minorHAnsi" w:hAnsiTheme="minorHAnsi" w:cstheme="minorHAnsi"/>
          <w:lang w:val="mk-MK"/>
        </w:rPr>
        <w:t>, а</w:t>
      </w:r>
      <w:r w:rsidRPr="00CF4E2C">
        <w:rPr>
          <w:rFonts w:asciiTheme="minorHAnsi" w:hAnsiTheme="minorHAnsi" w:cstheme="minorHAnsi"/>
          <w:lang w:val="mk-MK"/>
        </w:rPr>
        <w:t xml:space="preserve"> со цел да се </w:t>
      </w:r>
      <w:r w:rsidR="00ED1896" w:rsidRPr="00CF4E2C">
        <w:rPr>
          <w:rFonts w:asciiTheme="minorHAnsi" w:hAnsiTheme="minorHAnsi" w:cstheme="minorHAnsi"/>
          <w:lang w:val="mk-MK"/>
        </w:rPr>
        <w:t>из</w:t>
      </w:r>
      <w:r w:rsidRPr="00CF4E2C">
        <w:rPr>
          <w:rFonts w:asciiTheme="minorHAnsi" w:hAnsiTheme="minorHAnsi" w:cstheme="minorHAnsi"/>
          <w:lang w:val="mk-MK"/>
        </w:rPr>
        <w:t xml:space="preserve">најдат и имплементираат решенија за </w:t>
      </w:r>
      <w:r w:rsidR="00ED1896" w:rsidRPr="00CF4E2C">
        <w:rPr>
          <w:rFonts w:asciiTheme="minorHAnsi" w:hAnsiTheme="minorHAnsi" w:cstheme="minorHAnsi"/>
          <w:lang w:val="mk-MK"/>
        </w:rPr>
        <w:t xml:space="preserve">конкретни проблеми </w:t>
      </w:r>
      <w:r w:rsidRPr="00CF4E2C">
        <w:rPr>
          <w:rFonts w:asciiTheme="minorHAnsi" w:hAnsiTheme="minorHAnsi" w:cstheme="minorHAnsi"/>
          <w:lang w:val="mk-MK"/>
        </w:rPr>
        <w:t>или прашања.</w:t>
      </w:r>
    </w:p>
    <w:p w14:paraId="7751D203" w14:textId="77777777" w:rsidR="00704E48" w:rsidRPr="00CF4E2C" w:rsidRDefault="00704E48" w:rsidP="00704E48">
      <w:pPr>
        <w:rPr>
          <w:lang w:val="mk-MK"/>
        </w:rPr>
      </w:pPr>
    </w:p>
    <w:p w14:paraId="18F2C191" w14:textId="13E5AC9D" w:rsidR="00704E48" w:rsidRPr="00CF4E2C" w:rsidRDefault="00704E48" w:rsidP="00704E48">
      <w:pPr>
        <w:rPr>
          <w:rFonts w:asciiTheme="minorHAnsi" w:hAnsiTheme="minorHAnsi" w:cstheme="minorHAnsi"/>
          <w:lang w:val="mk-MK"/>
        </w:rPr>
      </w:pPr>
      <w:r w:rsidRPr="00CF4E2C">
        <w:rPr>
          <w:lang w:val="mk-MK"/>
        </w:rPr>
        <w:t>Табела</w:t>
      </w:r>
      <w:r w:rsidR="000C7793" w:rsidRPr="00CF4E2C">
        <w:rPr>
          <w:lang w:val="mk-MK"/>
        </w:rPr>
        <w:t xml:space="preserve"> </w:t>
      </w:r>
      <w:r w:rsidRPr="00CF4E2C">
        <w:rPr>
          <w:b/>
          <w:lang w:val="mk-MK"/>
        </w:rPr>
        <w:fldChar w:fldCharType="begin"/>
      </w:r>
      <w:r w:rsidRPr="00CF4E2C">
        <w:rPr>
          <w:lang w:val="mk-MK"/>
        </w:rPr>
        <w:instrText xml:space="preserve"> SEQ Table \* ARABIC </w:instrText>
      </w:r>
      <w:r w:rsidRPr="00CF4E2C">
        <w:rPr>
          <w:b/>
          <w:lang w:val="mk-MK"/>
        </w:rPr>
        <w:fldChar w:fldCharType="separate"/>
      </w:r>
      <w:r w:rsidRPr="00CF4E2C">
        <w:rPr>
          <w:lang w:val="mk-MK"/>
        </w:rPr>
        <w:t>2</w:t>
      </w:r>
      <w:r w:rsidRPr="00CF4E2C">
        <w:rPr>
          <w:b/>
          <w:lang w:val="mk-MK"/>
        </w:rPr>
        <w:fldChar w:fldCharType="end"/>
      </w:r>
      <w:r w:rsidRPr="00CF4E2C">
        <w:rPr>
          <w:lang w:val="mk-MK"/>
        </w:rPr>
        <w:t>: Стратегија за ангажирање на ранливите групи</w:t>
      </w:r>
    </w:p>
    <w:tbl>
      <w:tblPr>
        <w:tblStyle w:val="TableGrid"/>
        <w:tblW w:w="0" w:type="auto"/>
        <w:tblLook w:val="04A0" w:firstRow="1" w:lastRow="0" w:firstColumn="1" w:lastColumn="0" w:noHBand="0" w:noVBand="1"/>
      </w:tblPr>
      <w:tblGrid>
        <w:gridCol w:w="2255"/>
        <w:gridCol w:w="2443"/>
        <w:gridCol w:w="5099"/>
      </w:tblGrid>
      <w:tr w:rsidR="00F36B2D" w:rsidRPr="00CF4E2C" w14:paraId="7959F9F5" w14:textId="77777777" w:rsidTr="003E17BA">
        <w:tc>
          <w:tcPr>
            <w:tcW w:w="1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F8908C" w14:textId="77777777" w:rsidR="00F36B2D" w:rsidRPr="00CF4E2C" w:rsidRDefault="00F36B2D" w:rsidP="00724938">
            <w:pPr>
              <w:spacing w:after="160" w:line="259" w:lineRule="auto"/>
              <w:rPr>
                <w:rFonts w:eastAsiaTheme="minorHAnsi" w:cstheme="minorHAnsi"/>
                <w:b/>
                <w:color w:val="000000" w:themeColor="text1"/>
                <w:sz w:val="20"/>
                <w:szCs w:val="20"/>
                <w:lang w:val="mk-MK"/>
              </w:rPr>
            </w:pPr>
            <w:r w:rsidRPr="00CF4E2C">
              <w:rPr>
                <w:rFonts w:cstheme="minorHAnsi"/>
                <w:b/>
                <w:color w:val="000000" w:themeColor="text1"/>
                <w:sz w:val="20"/>
                <w:szCs w:val="20"/>
                <w:lang w:val="mk-MK"/>
              </w:rPr>
              <w:t>Компонента</w:t>
            </w:r>
          </w:p>
        </w:tc>
        <w:tc>
          <w:tcPr>
            <w:tcW w:w="24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CE1F87" w14:textId="77777777" w:rsidR="00F36B2D" w:rsidRPr="00CF4E2C" w:rsidRDefault="00F36B2D" w:rsidP="00724938">
            <w:pPr>
              <w:spacing w:after="160" w:line="259" w:lineRule="auto"/>
              <w:rPr>
                <w:rFonts w:cstheme="minorHAnsi"/>
                <w:b/>
                <w:color w:val="000000" w:themeColor="text1"/>
                <w:sz w:val="20"/>
                <w:szCs w:val="20"/>
                <w:lang w:val="mk-MK"/>
              </w:rPr>
            </w:pPr>
            <w:r w:rsidRPr="00CF4E2C">
              <w:rPr>
                <w:rFonts w:cstheme="minorHAnsi"/>
                <w:b/>
                <w:color w:val="000000" w:themeColor="text1"/>
                <w:sz w:val="20"/>
                <w:szCs w:val="20"/>
                <w:lang w:val="mk-MK"/>
              </w:rPr>
              <w:t>Целна група</w:t>
            </w:r>
          </w:p>
        </w:tc>
        <w:tc>
          <w:tcPr>
            <w:tcW w:w="51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9C61A0" w14:textId="77777777" w:rsidR="00F36B2D" w:rsidRPr="00CF4E2C" w:rsidRDefault="00F36B2D" w:rsidP="00724938">
            <w:pPr>
              <w:spacing w:after="160" w:line="259" w:lineRule="auto"/>
              <w:rPr>
                <w:rFonts w:cstheme="minorHAnsi"/>
                <w:b/>
                <w:color w:val="000000" w:themeColor="text1"/>
                <w:sz w:val="20"/>
                <w:szCs w:val="20"/>
                <w:lang w:val="mk-MK"/>
              </w:rPr>
            </w:pPr>
            <w:r w:rsidRPr="00CF4E2C">
              <w:rPr>
                <w:rFonts w:cstheme="minorHAnsi"/>
                <w:b/>
                <w:color w:val="000000" w:themeColor="text1"/>
                <w:sz w:val="20"/>
                <w:szCs w:val="20"/>
                <w:lang w:val="mk-MK"/>
              </w:rPr>
              <w:t>Стратегија</w:t>
            </w:r>
          </w:p>
        </w:tc>
      </w:tr>
      <w:tr w:rsidR="00B16AE3" w:rsidRPr="00CF4E2C" w14:paraId="58EA3D73" w14:textId="77777777" w:rsidTr="002F7631">
        <w:trPr>
          <w:cantSplit/>
        </w:trPr>
        <w:tc>
          <w:tcPr>
            <w:tcW w:w="9571" w:type="dxa"/>
            <w:gridSpan w:val="3"/>
            <w:tcBorders>
              <w:top w:val="single" w:sz="4" w:space="0" w:color="auto"/>
              <w:left w:val="single" w:sz="4" w:space="0" w:color="auto"/>
              <w:bottom w:val="single" w:sz="4" w:space="0" w:color="auto"/>
              <w:right w:val="single" w:sz="4" w:space="0" w:color="auto"/>
            </w:tcBorders>
          </w:tcPr>
          <w:p w14:paraId="0BD72D1C" w14:textId="139D46B9" w:rsidR="00B16AE3" w:rsidRPr="00CF4E2C" w:rsidRDefault="00B16AE3" w:rsidP="00B16AE3">
            <w:pPr>
              <w:spacing w:after="160" w:line="259" w:lineRule="auto"/>
              <w:rPr>
                <w:rFonts w:cstheme="minorHAnsi"/>
                <w:sz w:val="20"/>
                <w:szCs w:val="20"/>
                <w:lang w:val="mk-MK"/>
              </w:rPr>
            </w:pPr>
            <w:r w:rsidRPr="00CF4E2C">
              <w:rPr>
                <w:rFonts w:cstheme="minorHAnsi"/>
                <w:sz w:val="20"/>
                <w:szCs w:val="20"/>
                <w:lang w:val="mk-MK"/>
              </w:rPr>
              <w:t xml:space="preserve">Фаза на </w:t>
            </w:r>
            <w:r w:rsidR="00BB0BF5" w:rsidRPr="00CF4E2C">
              <w:rPr>
                <w:rFonts w:cstheme="minorHAnsi"/>
                <w:sz w:val="20"/>
                <w:szCs w:val="20"/>
                <w:lang w:val="mk-MK"/>
              </w:rPr>
              <w:t>спроведување</w:t>
            </w:r>
          </w:p>
        </w:tc>
      </w:tr>
      <w:tr w:rsidR="00B16AE3" w:rsidRPr="00CF4E2C" w14:paraId="1396B421" w14:textId="77777777" w:rsidTr="003E17BA">
        <w:trPr>
          <w:cantSplit/>
        </w:trPr>
        <w:tc>
          <w:tcPr>
            <w:tcW w:w="1956" w:type="dxa"/>
            <w:tcBorders>
              <w:top w:val="single" w:sz="4" w:space="0" w:color="auto"/>
              <w:left w:val="single" w:sz="4" w:space="0" w:color="auto"/>
              <w:bottom w:val="single" w:sz="4" w:space="0" w:color="auto"/>
              <w:right w:val="single" w:sz="4" w:space="0" w:color="auto"/>
            </w:tcBorders>
          </w:tcPr>
          <w:p w14:paraId="2D443A0C" w14:textId="0DD8E56D" w:rsidR="00B16AE3" w:rsidRPr="00CF4E2C" w:rsidRDefault="00733909" w:rsidP="00B16AE3">
            <w:pPr>
              <w:spacing w:after="160" w:line="259" w:lineRule="auto"/>
              <w:ind w:left="113" w:right="113"/>
              <w:rPr>
                <w:rFonts w:cstheme="minorHAnsi"/>
                <w:color w:val="7030A0"/>
                <w:sz w:val="20"/>
                <w:szCs w:val="20"/>
                <w:lang w:val="mk-MK"/>
              </w:rPr>
            </w:pPr>
            <w:r w:rsidRPr="00CF4E2C">
              <w:rPr>
                <w:rFonts w:cstheme="minorHAnsi"/>
                <w:bCs/>
                <w:color w:val="000000" w:themeColor="text1"/>
                <w:sz w:val="20"/>
                <w:szCs w:val="20"/>
                <w:lang w:val="mk-MK"/>
              </w:rPr>
              <w:t>Поткомпонента</w:t>
            </w:r>
            <w:r w:rsidR="00B16AE3" w:rsidRPr="00CF4E2C">
              <w:rPr>
                <w:rFonts w:cstheme="minorHAnsi"/>
                <w:bCs/>
                <w:color w:val="000000" w:themeColor="text1"/>
                <w:sz w:val="20"/>
                <w:szCs w:val="20"/>
                <w:lang w:val="mk-MK"/>
              </w:rPr>
              <w:t xml:space="preserve"> 3.1 Операционализација на управувањето со промени,</w:t>
            </w:r>
            <w:r w:rsidR="00C26C80">
              <w:rPr>
                <w:rFonts w:cstheme="minorHAnsi"/>
                <w:bCs/>
                <w:color w:val="000000" w:themeColor="text1"/>
                <w:sz w:val="20"/>
                <w:szCs w:val="20"/>
                <w:lang w:val="mk-MK"/>
              </w:rPr>
              <w:t xml:space="preserve"> за подобрено</w:t>
            </w:r>
            <w:r w:rsidR="00B16AE3" w:rsidRPr="00CF4E2C">
              <w:rPr>
                <w:rFonts w:cstheme="minorHAnsi"/>
                <w:bCs/>
                <w:color w:val="000000" w:themeColor="text1"/>
                <w:sz w:val="20"/>
                <w:szCs w:val="20"/>
                <w:lang w:val="mk-MK"/>
              </w:rPr>
              <w:t xml:space="preserve"> ангажирање на </w:t>
            </w:r>
            <w:r w:rsidR="00083AC5" w:rsidRPr="00CF4E2C">
              <w:rPr>
                <w:rFonts w:cstheme="minorHAnsi"/>
                <w:bCs/>
                <w:color w:val="000000" w:themeColor="text1"/>
                <w:sz w:val="20"/>
                <w:szCs w:val="20"/>
                <w:lang w:val="mk-MK"/>
              </w:rPr>
              <w:t>чинителите</w:t>
            </w:r>
            <w:r w:rsidR="00B16AE3" w:rsidRPr="00CF4E2C">
              <w:rPr>
                <w:rFonts w:cstheme="minorHAnsi"/>
                <w:bCs/>
                <w:color w:val="000000" w:themeColor="text1"/>
                <w:sz w:val="20"/>
                <w:szCs w:val="20"/>
                <w:lang w:val="mk-MK"/>
              </w:rPr>
              <w:t xml:space="preserve"> и комуникација.</w:t>
            </w:r>
          </w:p>
        </w:tc>
        <w:tc>
          <w:tcPr>
            <w:tcW w:w="2457" w:type="dxa"/>
            <w:tcBorders>
              <w:top w:val="single" w:sz="4" w:space="0" w:color="auto"/>
              <w:left w:val="single" w:sz="4" w:space="0" w:color="auto"/>
              <w:bottom w:val="single" w:sz="4" w:space="0" w:color="auto"/>
              <w:right w:val="single" w:sz="4" w:space="0" w:color="auto"/>
            </w:tcBorders>
          </w:tcPr>
          <w:p w14:paraId="2D73ACF6" w14:textId="33E31AAC" w:rsidR="00B16AE3" w:rsidRPr="00CF4E2C" w:rsidRDefault="00B16AE3" w:rsidP="00B16AE3">
            <w:pPr>
              <w:spacing w:after="160" w:line="259" w:lineRule="auto"/>
              <w:rPr>
                <w:rFonts w:cstheme="minorHAnsi"/>
                <w:color w:val="7030A0"/>
                <w:sz w:val="20"/>
                <w:szCs w:val="20"/>
                <w:lang w:val="mk-MK"/>
              </w:rPr>
            </w:pPr>
            <w:r w:rsidRPr="00CF4E2C">
              <w:rPr>
                <w:rFonts w:cstheme="minorHAnsi"/>
                <w:bCs/>
                <w:color w:val="000000" w:themeColor="text1"/>
                <w:sz w:val="20"/>
                <w:szCs w:val="20"/>
                <w:lang w:val="mk-MK"/>
              </w:rPr>
              <w:t>Невработени млади</w:t>
            </w:r>
            <w:r w:rsidR="000C7793" w:rsidRPr="00CF4E2C">
              <w:rPr>
                <w:rFonts w:cstheme="minorHAnsi"/>
                <w:bCs/>
                <w:color w:val="000000" w:themeColor="text1"/>
                <w:sz w:val="20"/>
                <w:szCs w:val="20"/>
                <w:lang w:val="mk-MK"/>
              </w:rPr>
              <w:t xml:space="preserve"> луѓе</w:t>
            </w:r>
            <w:r w:rsidRPr="00CF4E2C">
              <w:rPr>
                <w:rFonts w:cstheme="minorHAnsi"/>
                <w:bCs/>
                <w:color w:val="000000" w:themeColor="text1"/>
                <w:sz w:val="20"/>
                <w:szCs w:val="20"/>
                <w:lang w:val="mk-MK"/>
              </w:rPr>
              <w:t xml:space="preserve">, жени, </w:t>
            </w:r>
            <w:r w:rsidR="000C7793" w:rsidRPr="00CF4E2C">
              <w:rPr>
                <w:rFonts w:cstheme="minorHAnsi"/>
                <w:bCs/>
                <w:color w:val="000000" w:themeColor="text1"/>
                <w:sz w:val="20"/>
                <w:szCs w:val="20"/>
                <w:lang w:val="mk-MK"/>
              </w:rPr>
              <w:t xml:space="preserve">лица </w:t>
            </w:r>
            <w:r w:rsidRPr="00CF4E2C">
              <w:rPr>
                <w:rFonts w:cstheme="minorHAnsi"/>
                <w:bCs/>
                <w:color w:val="000000" w:themeColor="text1"/>
                <w:sz w:val="20"/>
                <w:szCs w:val="20"/>
                <w:lang w:val="mk-MK"/>
              </w:rPr>
              <w:t>кои живеат под прагот на сиромаштија, (</w:t>
            </w:r>
            <w:r w:rsidR="000C7793" w:rsidRPr="00CF4E2C">
              <w:rPr>
                <w:rFonts w:cstheme="minorHAnsi"/>
                <w:bCs/>
                <w:color w:val="000000" w:themeColor="text1"/>
                <w:sz w:val="20"/>
                <w:szCs w:val="20"/>
                <w:lang w:val="mk-MK"/>
              </w:rPr>
              <w:t>информациски</w:t>
            </w:r>
            <w:r w:rsidRPr="00CF4E2C">
              <w:rPr>
                <w:rFonts w:cstheme="minorHAnsi"/>
                <w:bCs/>
                <w:color w:val="000000" w:themeColor="text1"/>
                <w:sz w:val="20"/>
                <w:szCs w:val="20"/>
                <w:lang w:val="mk-MK"/>
              </w:rPr>
              <w:t>) неписмени жени, Роми итн.</w:t>
            </w:r>
          </w:p>
        </w:tc>
        <w:tc>
          <w:tcPr>
            <w:tcW w:w="5158" w:type="dxa"/>
            <w:tcBorders>
              <w:top w:val="single" w:sz="4" w:space="0" w:color="auto"/>
              <w:left w:val="single" w:sz="4" w:space="0" w:color="auto"/>
              <w:bottom w:val="single" w:sz="4" w:space="0" w:color="auto"/>
              <w:right w:val="single" w:sz="4" w:space="0" w:color="auto"/>
            </w:tcBorders>
          </w:tcPr>
          <w:p w14:paraId="49BF2199" w14:textId="627C14B8" w:rsidR="00B16AE3" w:rsidRPr="00CF4E2C" w:rsidRDefault="00B16AE3" w:rsidP="00B16AE3">
            <w:pPr>
              <w:spacing w:after="160" w:line="259" w:lineRule="auto"/>
              <w:rPr>
                <w:rFonts w:cstheme="minorHAnsi"/>
                <w:bCs/>
                <w:color w:val="000000" w:themeColor="text1"/>
                <w:sz w:val="20"/>
                <w:szCs w:val="20"/>
                <w:lang w:val="mk-MK"/>
              </w:rPr>
            </w:pPr>
            <w:r w:rsidRPr="00CF4E2C">
              <w:rPr>
                <w:rFonts w:cstheme="minorHAnsi"/>
                <w:bCs/>
                <w:color w:val="000000" w:themeColor="text1"/>
                <w:sz w:val="20"/>
                <w:szCs w:val="20"/>
                <w:lang w:val="mk-MK"/>
              </w:rPr>
              <w:t xml:space="preserve">- </w:t>
            </w:r>
            <w:r w:rsidR="008554FB" w:rsidRPr="00CF4E2C">
              <w:rPr>
                <w:rFonts w:cstheme="minorHAnsi"/>
                <w:bCs/>
                <w:color w:val="000000" w:themeColor="text1"/>
                <w:sz w:val="20"/>
                <w:szCs w:val="20"/>
                <w:lang w:val="mk-MK"/>
              </w:rPr>
              <w:t>Одвоени</w:t>
            </w:r>
            <w:r w:rsidRPr="00CF4E2C">
              <w:rPr>
                <w:rFonts w:cstheme="minorHAnsi"/>
                <w:bCs/>
                <w:color w:val="000000" w:themeColor="text1"/>
                <w:sz w:val="20"/>
                <w:szCs w:val="20"/>
                <w:lang w:val="mk-MK"/>
              </w:rPr>
              <w:t xml:space="preserve">, насочени консултации со ранливите </w:t>
            </w:r>
            <w:r w:rsidR="008554FB" w:rsidRPr="00CF4E2C">
              <w:rPr>
                <w:rFonts w:cstheme="minorHAnsi"/>
                <w:bCs/>
                <w:color w:val="000000" w:themeColor="text1"/>
                <w:sz w:val="20"/>
                <w:szCs w:val="20"/>
                <w:lang w:val="mk-MK"/>
              </w:rPr>
              <w:t>лица</w:t>
            </w:r>
            <w:r w:rsidRPr="00CF4E2C">
              <w:rPr>
                <w:rFonts w:cstheme="minorHAnsi"/>
                <w:bCs/>
                <w:color w:val="000000" w:themeColor="text1"/>
                <w:sz w:val="20"/>
                <w:szCs w:val="20"/>
                <w:lang w:val="mk-MK"/>
              </w:rPr>
              <w:t>.</w:t>
            </w:r>
          </w:p>
          <w:p w14:paraId="4478C851" w14:textId="3FFE0974" w:rsidR="00E94899" w:rsidRPr="00CF4E2C" w:rsidRDefault="00E94899" w:rsidP="00B16AE3">
            <w:pPr>
              <w:spacing w:after="160" w:line="259" w:lineRule="auto"/>
              <w:rPr>
                <w:rFonts w:cstheme="minorHAnsi"/>
                <w:bCs/>
                <w:color w:val="000000" w:themeColor="text1"/>
                <w:sz w:val="20"/>
                <w:szCs w:val="20"/>
                <w:lang w:val="mk-MK"/>
              </w:rPr>
            </w:pPr>
            <w:r w:rsidRPr="00CF4E2C">
              <w:rPr>
                <w:rFonts w:cstheme="minorHAnsi"/>
                <w:bCs/>
                <w:color w:val="000000" w:themeColor="text1"/>
                <w:sz w:val="20"/>
                <w:szCs w:val="20"/>
                <w:lang w:val="mk-MK"/>
              </w:rPr>
              <w:t xml:space="preserve">- </w:t>
            </w:r>
            <w:r w:rsidR="00DC70AD" w:rsidRPr="00CF4E2C">
              <w:rPr>
                <w:rFonts w:cstheme="minorHAnsi"/>
                <w:bCs/>
                <w:color w:val="000000" w:themeColor="text1"/>
                <w:sz w:val="20"/>
                <w:szCs w:val="20"/>
                <w:lang w:val="mk-MK"/>
              </w:rPr>
              <w:t xml:space="preserve">Подготовка </w:t>
            </w:r>
            <w:r w:rsidR="008554FB" w:rsidRPr="00CF4E2C">
              <w:rPr>
                <w:rFonts w:cstheme="minorHAnsi"/>
                <w:bCs/>
                <w:color w:val="000000" w:themeColor="text1"/>
                <w:sz w:val="20"/>
                <w:szCs w:val="20"/>
                <w:lang w:val="mk-MK"/>
              </w:rPr>
              <w:t xml:space="preserve">на </w:t>
            </w:r>
            <w:r w:rsidRPr="00CF4E2C">
              <w:rPr>
                <w:rFonts w:cstheme="minorHAnsi"/>
                <w:bCs/>
                <w:color w:val="000000" w:themeColor="text1"/>
                <w:sz w:val="20"/>
                <w:szCs w:val="20"/>
                <w:lang w:val="mk-MK"/>
              </w:rPr>
              <w:t xml:space="preserve">посебна стратегија за комуникација и </w:t>
            </w:r>
            <w:r w:rsidR="00DC70AD" w:rsidRPr="00CF4E2C">
              <w:rPr>
                <w:rFonts w:cstheme="minorHAnsi"/>
                <w:bCs/>
                <w:color w:val="000000" w:themeColor="text1"/>
                <w:sz w:val="20"/>
                <w:szCs w:val="20"/>
                <w:lang w:val="mk-MK"/>
              </w:rPr>
              <w:t xml:space="preserve">ангажирање </w:t>
            </w:r>
            <w:r w:rsidRPr="00CF4E2C">
              <w:rPr>
                <w:rFonts w:cstheme="minorHAnsi"/>
                <w:bCs/>
                <w:color w:val="000000" w:themeColor="text1"/>
                <w:sz w:val="20"/>
                <w:szCs w:val="20"/>
                <w:lang w:val="mk-MK"/>
              </w:rPr>
              <w:t>со ранливите групи.</w:t>
            </w:r>
          </w:p>
          <w:p w14:paraId="68A9AE2E" w14:textId="628AA8AC" w:rsidR="00B16AE3" w:rsidRPr="00CF4E2C" w:rsidRDefault="00B16AE3" w:rsidP="00B16AE3">
            <w:pPr>
              <w:spacing w:after="160" w:line="259" w:lineRule="auto"/>
              <w:rPr>
                <w:rFonts w:cstheme="minorHAnsi"/>
                <w:bCs/>
                <w:color w:val="000000" w:themeColor="text1"/>
                <w:sz w:val="20"/>
                <w:szCs w:val="20"/>
                <w:lang w:val="mk-MK"/>
              </w:rPr>
            </w:pPr>
            <w:r w:rsidRPr="00CF4E2C">
              <w:rPr>
                <w:rFonts w:cstheme="minorHAnsi"/>
                <w:bCs/>
                <w:color w:val="000000" w:themeColor="text1"/>
                <w:sz w:val="20"/>
                <w:szCs w:val="20"/>
                <w:lang w:val="mk-MK"/>
              </w:rPr>
              <w:t xml:space="preserve">- </w:t>
            </w:r>
            <w:r w:rsidR="00DC70AD" w:rsidRPr="00CF4E2C">
              <w:rPr>
                <w:rFonts w:cstheme="minorHAnsi"/>
                <w:bCs/>
                <w:color w:val="000000" w:themeColor="text1"/>
                <w:sz w:val="20"/>
                <w:szCs w:val="20"/>
                <w:lang w:val="mk-MK"/>
              </w:rPr>
              <w:t xml:space="preserve">Ангажирање со </w:t>
            </w:r>
            <w:r w:rsidRPr="00CF4E2C">
              <w:rPr>
                <w:rFonts w:cstheme="minorHAnsi"/>
                <w:bCs/>
                <w:color w:val="000000" w:themeColor="text1"/>
                <w:sz w:val="20"/>
                <w:szCs w:val="20"/>
                <w:lang w:val="mk-MK"/>
              </w:rPr>
              <w:t>локални организации кои ги застапуваат интересите на ранливите групи или поединци или ангажира</w:t>
            </w:r>
            <w:r w:rsidR="00DC70AD" w:rsidRPr="00CF4E2C">
              <w:rPr>
                <w:rFonts w:cstheme="minorHAnsi"/>
                <w:bCs/>
                <w:color w:val="000000" w:themeColor="text1"/>
                <w:sz w:val="20"/>
                <w:szCs w:val="20"/>
                <w:lang w:val="mk-MK"/>
              </w:rPr>
              <w:t>ње</w:t>
            </w:r>
            <w:r w:rsidRPr="00CF4E2C">
              <w:rPr>
                <w:rFonts w:cstheme="minorHAnsi"/>
                <w:bCs/>
                <w:color w:val="000000" w:themeColor="text1"/>
                <w:sz w:val="20"/>
                <w:szCs w:val="20"/>
                <w:lang w:val="mk-MK"/>
              </w:rPr>
              <w:t xml:space="preserve"> консултантска компанија која ќе </w:t>
            </w:r>
            <w:r w:rsidR="00DC70AD" w:rsidRPr="00CF4E2C">
              <w:rPr>
                <w:rFonts w:cstheme="minorHAnsi"/>
                <w:bCs/>
                <w:color w:val="000000" w:themeColor="text1"/>
                <w:sz w:val="20"/>
                <w:szCs w:val="20"/>
                <w:lang w:val="mk-MK"/>
              </w:rPr>
              <w:t xml:space="preserve">спроведе планско </w:t>
            </w:r>
            <w:r w:rsidRPr="00CF4E2C">
              <w:rPr>
                <w:rFonts w:cstheme="minorHAnsi"/>
                <w:bCs/>
                <w:color w:val="000000" w:themeColor="text1"/>
                <w:sz w:val="20"/>
                <w:szCs w:val="20"/>
                <w:lang w:val="mk-MK"/>
              </w:rPr>
              <w:t xml:space="preserve">ангажирање на </w:t>
            </w:r>
            <w:r w:rsidR="00083AC5" w:rsidRPr="00CF4E2C">
              <w:rPr>
                <w:rFonts w:cstheme="minorHAnsi"/>
                <w:bCs/>
                <w:color w:val="000000" w:themeColor="text1"/>
                <w:sz w:val="20"/>
                <w:szCs w:val="20"/>
                <w:lang w:val="mk-MK"/>
              </w:rPr>
              <w:t>чинителите</w:t>
            </w:r>
            <w:r w:rsidRPr="00CF4E2C">
              <w:rPr>
                <w:rFonts w:cstheme="minorHAnsi"/>
                <w:bCs/>
                <w:color w:val="000000" w:themeColor="text1"/>
                <w:sz w:val="20"/>
                <w:szCs w:val="20"/>
                <w:lang w:val="mk-MK"/>
              </w:rPr>
              <w:t xml:space="preserve"> и активности за консултации со ранливите групи.</w:t>
            </w:r>
          </w:p>
          <w:p w14:paraId="508C03FC" w14:textId="1F7DB536" w:rsidR="00B16AE3" w:rsidRPr="00CF4E2C" w:rsidRDefault="00B16AE3" w:rsidP="00B16AE3">
            <w:pPr>
              <w:spacing w:after="160" w:line="259" w:lineRule="auto"/>
              <w:rPr>
                <w:rFonts w:cstheme="minorHAnsi"/>
                <w:bCs/>
                <w:color w:val="000000" w:themeColor="text1"/>
                <w:sz w:val="20"/>
                <w:szCs w:val="20"/>
                <w:lang w:val="mk-MK"/>
              </w:rPr>
            </w:pPr>
            <w:r w:rsidRPr="00CF4E2C">
              <w:rPr>
                <w:rFonts w:cstheme="minorHAnsi"/>
                <w:bCs/>
                <w:color w:val="000000" w:themeColor="text1"/>
                <w:sz w:val="20"/>
                <w:szCs w:val="20"/>
                <w:lang w:val="mk-MK"/>
              </w:rPr>
              <w:t xml:space="preserve">- </w:t>
            </w:r>
            <w:r w:rsidR="00DC70AD" w:rsidRPr="00CF4E2C">
              <w:rPr>
                <w:rFonts w:cstheme="minorHAnsi"/>
                <w:bCs/>
                <w:color w:val="000000" w:themeColor="text1"/>
                <w:sz w:val="20"/>
                <w:szCs w:val="20"/>
                <w:lang w:val="mk-MK"/>
              </w:rPr>
              <w:t xml:space="preserve">Посебни </w:t>
            </w:r>
            <w:r w:rsidRPr="00CF4E2C">
              <w:rPr>
                <w:rFonts w:cstheme="minorHAnsi"/>
                <w:bCs/>
                <w:color w:val="000000" w:themeColor="text1"/>
                <w:sz w:val="20"/>
                <w:szCs w:val="20"/>
                <w:lang w:val="mk-MK"/>
              </w:rPr>
              <w:t>состаноци на мали фокус групи (каде што е можно со физичко присуство, инаку онлајн)</w:t>
            </w:r>
          </w:p>
          <w:p w14:paraId="2681BC41" w14:textId="77777777" w:rsidR="003D30F2" w:rsidRPr="00CF4E2C" w:rsidRDefault="00B16AE3" w:rsidP="00B16AE3">
            <w:pPr>
              <w:spacing w:after="160" w:line="259" w:lineRule="auto"/>
              <w:rPr>
                <w:rFonts w:cstheme="minorHAnsi"/>
                <w:bCs/>
                <w:color w:val="000000" w:themeColor="text1"/>
                <w:sz w:val="20"/>
                <w:szCs w:val="20"/>
                <w:lang w:val="mk-MK"/>
              </w:rPr>
            </w:pPr>
            <w:r w:rsidRPr="00CF4E2C">
              <w:rPr>
                <w:rFonts w:cstheme="minorHAnsi"/>
                <w:bCs/>
                <w:color w:val="000000" w:themeColor="text1"/>
                <w:sz w:val="20"/>
                <w:szCs w:val="20"/>
                <w:lang w:val="mk-MK"/>
              </w:rPr>
              <w:t>- Спроведување анкета (прашалници)</w:t>
            </w:r>
          </w:p>
          <w:p w14:paraId="5A1FDE0E" w14:textId="6545D5F1" w:rsidR="00B16AE3" w:rsidRPr="00CF4E2C" w:rsidRDefault="003D30F2" w:rsidP="00B16AE3">
            <w:pPr>
              <w:spacing w:after="160" w:line="259" w:lineRule="auto"/>
              <w:rPr>
                <w:rFonts w:cstheme="minorHAnsi"/>
                <w:bCs/>
                <w:color w:val="000000" w:themeColor="text1"/>
                <w:sz w:val="20"/>
                <w:szCs w:val="20"/>
                <w:lang w:val="mk-MK"/>
              </w:rPr>
            </w:pPr>
            <w:r w:rsidRPr="00CF4E2C">
              <w:rPr>
                <w:rFonts w:cstheme="minorHAnsi"/>
                <w:bCs/>
                <w:color w:val="000000" w:themeColor="text1"/>
                <w:sz w:val="20"/>
                <w:szCs w:val="20"/>
                <w:lang w:val="mk-MK"/>
              </w:rPr>
              <w:t xml:space="preserve">- </w:t>
            </w:r>
            <w:r w:rsidR="00DC70AD" w:rsidRPr="00CF4E2C">
              <w:rPr>
                <w:rFonts w:cstheme="minorHAnsi"/>
                <w:bCs/>
                <w:color w:val="000000" w:themeColor="text1"/>
                <w:sz w:val="20"/>
                <w:szCs w:val="20"/>
                <w:lang w:val="mk-MK"/>
              </w:rPr>
              <w:t xml:space="preserve">Користење на </w:t>
            </w:r>
            <w:r w:rsidRPr="00CF4E2C">
              <w:rPr>
                <w:rFonts w:cstheme="minorHAnsi"/>
                <w:bCs/>
                <w:color w:val="000000" w:themeColor="text1"/>
                <w:sz w:val="20"/>
                <w:szCs w:val="20"/>
                <w:lang w:val="mk-MK"/>
              </w:rPr>
              <w:t xml:space="preserve">соодветни канали за комуникација </w:t>
            </w:r>
            <w:r w:rsidR="00DC70AD" w:rsidRPr="00CF4E2C">
              <w:rPr>
                <w:rFonts w:cstheme="minorHAnsi"/>
                <w:bCs/>
                <w:color w:val="000000" w:themeColor="text1"/>
                <w:sz w:val="20"/>
                <w:szCs w:val="20"/>
                <w:lang w:val="mk-MK"/>
              </w:rPr>
              <w:t xml:space="preserve">кои се </w:t>
            </w:r>
            <w:r w:rsidRPr="00CF4E2C">
              <w:rPr>
                <w:rFonts w:cstheme="minorHAnsi"/>
                <w:bCs/>
                <w:color w:val="000000" w:themeColor="text1"/>
                <w:sz w:val="20"/>
                <w:szCs w:val="20"/>
                <w:lang w:val="mk-MK"/>
              </w:rPr>
              <w:t>прилагодени на потребите на ранливите групи (на пр. ТВ, радио).</w:t>
            </w:r>
          </w:p>
        </w:tc>
      </w:tr>
    </w:tbl>
    <w:p w14:paraId="1788FED4" w14:textId="77777777" w:rsidR="00F36B2D" w:rsidRPr="00CF4E2C" w:rsidRDefault="00F36B2D" w:rsidP="00724938">
      <w:pPr>
        <w:pStyle w:val="BodyText"/>
        <w:spacing w:before="0" w:after="160" w:line="259" w:lineRule="auto"/>
        <w:ind w:left="0"/>
        <w:rPr>
          <w:rFonts w:asciiTheme="minorHAnsi" w:hAnsiTheme="minorHAnsi" w:cstheme="minorHAnsi"/>
          <w:lang w:val="mk-MK"/>
        </w:rPr>
      </w:pPr>
    </w:p>
    <w:p w14:paraId="7DA4BE43" w14:textId="0DABC99E" w:rsidR="00F36B2D" w:rsidRPr="00CF4E2C" w:rsidRDefault="00F36B2D" w:rsidP="00B71929">
      <w:pPr>
        <w:pStyle w:val="ListParagraph"/>
        <w:numPr>
          <w:ilvl w:val="1"/>
          <w:numId w:val="4"/>
        </w:numPr>
        <w:tabs>
          <w:tab w:val="left" w:pos="1193"/>
        </w:tabs>
        <w:spacing w:after="160" w:line="259" w:lineRule="auto"/>
        <w:ind w:left="1192" w:hanging="386"/>
        <w:contextualSpacing w:val="0"/>
        <w:rPr>
          <w:rFonts w:asciiTheme="minorHAnsi" w:hAnsiTheme="minorHAnsi" w:cstheme="minorHAnsi"/>
          <w:b/>
          <w:bCs/>
          <w:lang w:val="mk-MK"/>
        </w:rPr>
      </w:pPr>
      <w:r w:rsidRPr="00CF4E2C">
        <w:rPr>
          <w:rFonts w:asciiTheme="minorHAnsi" w:hAnsiTheme="minorHAnsi" w:cstheme="minorHAnsi"/>
          <w:b/>
          <w:bCs/>
          <w:lang w:val="mk-MK"/>
        </w:rPr>
        <w:t>Временск</w:t>
      </w:r>
      <w:r w:rsidR="00DC70AD" w:rsidRPr="00CF4E2C">
        <w:rPr>
          <w:rFonts w:asciiTheme="minorHAnsi" w:hAnsiTheme="minorHAnsi" w:cstheme="minorHAnsi"/>
          <w:b/>
          <w:bCs/>
          <w:lang w:val="mk-MK"/>
        </w:rPr>
        <w:t>а</w:t>
      </w:r>
      <w:r w:rsidRPr="00CF4E2C">
        <w:rPr>
          <w:rFonts w:asciiTheme="minorHAnsi" w:hAnsiTheme="minorHAnsi" w:cstheme="minorHAnsi"/>
          <w:b/>
          <w:bCs/>
          <w:lang w:val="mk-MK"/>
        </w:rPr>
        <w:t xml:space="preserve"> </w:t>
      </w:r>
      <w:r w:rsidR="00DC70AD" w:rsidRPr="00CF4E2C">
        <w:rPr>
          <w:rFonts w:asciiTheme="minorHAnsi" w:hAnsiTheme="minorHAnsi" w:cstheme="minorHAnsi"/>
          <w:b/>
          <w:bCs/>
          <w:lang w:val="mk-MK"/>
        </w:rPr>
        <w:t>рамка</w:t>
      </w:r>
    </w:p>
    <w:p w14:paraId="342419D6" w14:textId="5273F1CB" w:rsidR="00F36B2D" w:rsidRPr="00CF4E2C" w:rsidRDefault="00070730" w:rsidP="00724938">
      <w:pPr>
        <w:pStyle w:val="BodyText"/>
        <w:spacing w:before="0" w:after="160" w:line="259" w:lineRule="auto"/>
        <w:ind w:left="0"/>
        <w:rPr>
          <w:rFonts w:asciiTheme="minorHAnsi" w:hAnsiTheme="minorHAnsi" w:cstheme="minorHAnsi"/>
          <w:lang w:val="mk-MK"/>
        </w:rPr>
      </w:pPr>
      <w:r w:rsidRPr="00CF4E2C">
        <w:rPr>
          <w:rFonts w:asciiTheme="minorHAnsi" w:hAnsiTheme="minorHAnsi" w:cstheme="minorHAnsi"/>
          <w:lang w:val="mk-MK"/>
        </w:rPr>
        <w:t xml:space="preserve">Активностите опишани во овој </w:t>
      </w:r>
      <w:r w:rsidR="00DC70AD" w:rsidRPr="00CF4E2C">
        <w:rPr>
          <w:rFonts w:asciiTheme="minorHAnsi" w:hAnsiTheme="minorHAnsi" w:cstheme="minorHAnsi"/>
          <w:lang w:val="mk-MK"/>
        </w:rPr>
        <w:t xml:space="preserve">План за ангажирање на </w:t>
      </w:r>
      <w:r w:rsidR="00083AC5" w:rsidRPr="00CF4E2C">
        <w:rPr>
          <w:rFonts w:asciiTheme="minorHAnsi" w:hAnsiTheme="minorHAnsi" w:cstheme="minorHAnsi"/>
          <w:lang w:val="mk-MK"/>
        </w:rPr>
        <w:t>чинителите</w:t>
      </w:r>
      <w:r w:rsidR="00DC70AD" w:rsidRPr="00CF4E2C">
        <w:rPr>
          <w:rFonts w:asciiTheme="minorHAnsi" w:hAnsiTheme="minorHAnsi" w:cstheme="minorHAnsi"/>
          <w:lang w:val="mk-MK"/>
        </w:rPr>
        <w:t xml:space="preserve"> </w:t>
      </w:r>
      <w:r w:rsidRPr="00CF4E2C">
        <w:rPr>
          <w:rFonts w:asciiTheme="minorHAnsi" w:hAnsiTheme="minorHAnsi" w:cstheme="minorHAnsi"/>
          <w:lang w:val="mk-MK"/>
        </w:rPr>
        <w:t xml:space="preserve">се планира да се </w:t>
      </w:r>
      <w:r w:rsidR="00DC70AD" w:rsidRPr="00CF4E2C">
        <w:rPr>
          <w:rFonts w:asciiTheme="minorHAnsi" w:hAnsiTheme="minorHAnsi" w:cstheme="minorHAnsi"/>
          <w:lang w:val="mk-MK"/>
        </w:rPr>
        <w:t xml:space="preserve">спроведуваат </w:t>
      </w:r>
      <w:r w:rsidRPr="00CF4E2C">
        <w:rPr>
          <w:rFonts w:asciiTheme="minorHAnsi" w:hAnsiTheme="minorHAnsi" w:cstheme="minorHAnsi"/>
          <w:lang w:val="mk-MK"/>
        </w:rPr>
        <w:t xml:space="preserve">во периодот </w:t>
      </w:r>
      <w:r w:rsidR="0016447E">
        <w:rPr>
          <w:rFonts w:asciiTheme="minorHAnsi" w:hAnsiTheme="minorHAnsi" w:cstheme="minorHAnsi"/>
          <w:lang w:val="mk-MK"/>
        </w:rPr>
        <w:t xml:space="preserve">2023-2027 </w:t>
      </w:r>
      <w:r w:rsidRPr="00CF4E2C">
        <w:rPr>
          <w:rFonts w:asciiTheme="minorHAnsi" w:hAnsiTheme="minorHAnsi" w:cstheme="minorHAnsi"/>
          <w:lang w:val="mk-MK"/>
        </w:rPr>
        <w:t>година.</w:t>
      </w:r>
    </w:p>
    <w:p w14:paraId="67FFE634" w14:textId="77777777" w:rsidR="00B37CA2" w:rsidRPr="00CF4E2C" w:rsidRDefault="00B37CA2" w:rsidP="00724938">
      <w:pPr>
        <w:pStyle w:val="BodyText"/>
        <w:spacing w:before="0" w:after="160" w:line="259" w:lineRule="auto"/>
        <w:ind w:left="0"/>
        <w:rPr>
          <w:rFonts w:asciiTheme="minorHAnsi" w:hAnsiTheme="minorHAnsi" w:cstheme="minorHAnsi"/>
          <w:lang w:val="mk-MK"/>
        </w:rPr>
      </w:pPr>
    </w:p>
    <w:p w14:paraId="5F2F5352" w14:textId="774259A6" w:rsidR="00F36B2D" w:rsidRPr="00CF4E2C" w:rsidRDefault="007072C0" w:rsidP="00B71929">
      <w:pPr>
        <w:pStyle w:val="ListParagraph"/>
        <w:numPr>
          <w:ilvl w:val="1"/>
          <w:numId w:val="3"/>
        </w:numPr>
        <w:tabs>
          <w:tab w:val="left" w:pos="1137"/>
        </w:tabs>
        <w:spacing w:after="160" w:line="259" w:lineRule="auto"/>
        <w:ind w:hanging="330"/>
        <w:contextualSpacing w:val="0"/>
        <w:rPr>
          <w:rFonts w:asciiTheme="minorHAnsi" w:hAnsiTheme="minorHAnsi" w:cstheme="minorHAnsi"/>
          <w:b/>
          <w:bCs/>
          <w:lang w:val="mk-MK"/>
        </w:rPr>
      </w:pPr>
      <w:r w:rsidRPr="00CF4E2C">
        <w:rPr>
          <w:rFonts w:asciiTheme="minorHAnsi" w:hAnsiTheme="minorHAnsi" w:cstheme="minorHAnsi"/>
          <w:b/>
          <w:bCs/>
          <w:lang w:val="mk-MK"/>
        </w:rPr>
        <w:t>Разгледување на добиените забелешки</w:t>
      </w:r>
    </w:p>
    <w:p w14:paraId="359C695A" w14:textId="7EE22AB1" w:rsidR="005240E4" w:rsidRPr="00CF4E2C" w:rsidRDefault="000314D9" w:rsidP="00C3610D">
      <w:pPr>
        <w:pStyle w:val="BodyText"/>
        <w:spacing w:before="119"/>
        <w:ind w:left="0" w:right="382"/>
        <w:jc w:val="both"/>
        <w:rPr>
          <w:lang w:val="mk-MK"/>
        </w:rPr>
      </w:pPr>
      <w:r w:rsidRPr="00CF4E2C">
        <w:rPr>
          <w:lang w:val="mk-MK"/>
        </w:rPr>
        <w:t xml:space="preserve">Проектот ќе ги собере сите </w:t>
      </w:r>
      <w:r w:rsidR="007072C0" w:rsidRPr="00CF4E2C">
        <w:rPr>
          <w:lang w:val="mk-MK"/>
        </w:rPr>
        <w:t xml:space="preserve">забелешки добиени </w:t>
      </w:r>
      <w:r w:rsidRPr="00CF4E2C">
        <w:rPr>
          <w:lang w:val="mk-MK"/>
        </w:rPr>
        <w:t xml:space="preserve">за време на одржаните консултации, како и за време на </w:t>
      </w:r>
      <w:r w:rsidR="007072C0" w:rsidRPr="00CF4E2C">
        <w:rPr>
          <w:lang w:val="mk-MK"/>
        </w:rPr>
        <w:t xml:space="preserve">спроведување </w:t>
      </w:r>
      <w:r w:rsidRPr="00CF4E2C">
        <w:rPr>
          <w:lang w:val="mk-MK"/>
        </w:rPr>
        <w:t xml:space="preserve">на планираните истражувања, </w:t>
      </w:r>
      <w:r w:rsidR="007072C0" w:rsidRPr="00CF4E2C">
        <w:rPr>
          <w:lang w:val="mk-MK"/>
        </w:rPr>
        <w:t>при што</w:t>
      </w:r>
      <w:r w:rsidRPr="00CF4E2C">
        <w:rPr>
          <w:lang w:val="mk-MK"/>
        </w:rPr>
        <w:t xml:space="preserve"> </w:t>
      </w:r>
      <w:r w:rsidR="00186989" w:rsidRPr="00CF4E2C">
        <w:rPr>
          <w:lang w:val="mk-MK"/>
        </w:rPr>
        <w:t xml:space="preserve">на годишно ниво </w:t>
      </w:r>
      <w:r w:rsidRPr="00CF4E2C">
        <w:rPr>
          <w:lang w:val="mk-MK"/>
        </w:rPr>
        <w:t xml:space="preserve">ќе се објавува </w:t>
      </w:r>
      <w:r w:rsidR="00186989" w:rsidRPr="00CF4E2C">
        <w:rPr>
          <w:lang w:val="mk-MK"/>
        </w:rPr>
        <w:t xml:space="preserve">извештај </w:t>
      </w:r>
      <w:r w:rsidRPr="00CF4E2C">
        <w:rPr>
          <w:lang w:val="mk-MK"/>
        </w:rPr>
        <w:t>(види поглавје 7).</w:t>
      </w:r>
    </w:p>
    <w:p w14:paraId="4C825F23" w14:textId="04303F67" w:rsidR="005240E4" w:rsidRPr="00CF4E2C" w:rsidRDefault="005240E4" w:rsidP="005240E4">
      <w:pPr>
        <w:pStyle w:val="BodyText"/>
        <w:spacing w:before="119"/>
        <w:ind w:left="0" w:right="382"/>
        <w:jc w:val="both"/>
        <w:rPr>
          <w:lang w:val="mk-MK"/>
        </w:rPr>
      </w:pPr>
      <w:r w:rsidRPr="00CF4E2C">
        <w:rPr>
          <w:lang w:val="mk-MK"/>
        </w:rPr>
        <w:t xml:space="preserve">Извештајот ќе содржи информации за спроведените активности </w:t>
      </w:r>
      <w:r w:rsidR="007072C0" w:rsidRPr="00CF4E2C">
        <w:rPr>
          <w:lang w:val="mk-MK"/>
        </w:rPr>
        <w:t xml:space="preserve">кои се однесуваат на </w:t>
      </w:r>
      <w:r w:rsidRPr="00CF4E2C">
        <w:rPr>
          <w:lang w:val="mk-MK"/>
        </w:rPr>
        <w:t xml:space="preserve">ангажирање на </w:t>
      </w:r>
      <w:r w:rsidR="00083AC5" w:rsidRPr="00CF4E2C">
        <w:rPr>
          <w:lang w:val="mk-MK"/>
        </w:rPr>
        <w:t>чинителите</w:t>
      </w:r>
      <w:r w:rsidRPr="00CF4E2C">
        <w:rPr>
          <w:lang w:val="mk-MK"/>
        </w:rPr>
        <w:t xml:space="preserve">, ставовите и </w:t>
      </w:r>
      <w:r w:rsidR="006C4D33" w:rsidRPr="00CF4E2C">
        <w:rPr>
          <w:lang w:val="mk-MK"/>
        </w:rPr>
        <w:t xml:space="preserve">проблемите </w:t>
      </w:r>
      <w:r w:rsidRPr="00CF4E2C">
        <w:rPr>
          <w:lang w:val="mk-MK"/>
        </w:rPr>
        <w:t xml:space="preserve">на </w:t>
      </w:r>
      <w:r w:rsidR="00083AC5" w:rsidRPr="00CF4E2C">
        <w:rPr>
          <w:lang w:val="mk-MK"/>
        </w:rPr>
        <w:t>чинителите</w:t>
      </w:r>
      <w:r w:rsidRPr="00CF4E2C">
        <w:rPr>
          <w:lang w:val="mk-MK"/>
        </w:rPr>
        <w:t xml:space="preserve">, </w:t>
      </w:r>
      <w:r w:rsidR="006C4D33" w:rsidRPr="00CF4E2C">
        <w:rPr>
          <w:lang w:val="mk-MK"/>
        </w:rPr>
        <w:t xml:space="preserve">а ќе има и дел за </w:t>
      </w:r>
      <w:r w:rsidRPr="00CF4E2C">
        <w:rPr>
          <w:lang w:val="mk-MK"/>
        </w:rPr>
        <w:t xml:space="preserve">прифатени и решени </w:t>
      </w:r>
      <w:r w:rsidR="006C4D33" w:rsidRPr="00CF4E2C">
        <w:rPr>
          <w:lang w:val="mk-MK"/>
        </w:rPr>
        <w:t>жалби</w:t>
      </w:r>
      <w:r w:rsidRPr="00CF4E2C">
        <w:rPr>
          <w:lang w:val="mk-MK"/>
        </w:rPr>
        <w:t>.</w:t>
      </w:r>
    </w:p>
    <w:p w14:paraId="40889975" w14:textId="50AB82B2" w:rsidR="00C3610D" w:rsidRPr="00CF4E2C" w:rsidRDefault="00C3610D" w:rsidP="00C3610D">
      <w:pPr>
        <w:pStyle w:val="BodyText"/>
        <w:spacing w:before="119"/>
        <w:ind w:left="0" w:right="382"/>
        <w:jc w:val="both"/>
        <w:rPr>
          <w:lang w:val="mk-MK"/>
        </w:rPr>
      </w:pPr>
      <w:r w:rsidRPr="00CF4E2C">
        <w:rPr>
          <w:lang w:val="mk-MK"/>
        </w:rPr>
        <w:lastRenderedPageBreak/>
        <w:t xml:space="preserve">Овој извештај за ангажирање на </w:t>
      </w:r>
      <w:r w:rsidR="00083AC5" w:rsidRPr="00CF4E2C">
        <w:rPr>
          <w:lang w:val="mk-MK"/>
        </w:rPr>
        <w:t>чинителите</w:t>
      </w:r>
      <w:r w:rsidRPr="00CF4E2C">
        <w:rPr>
          <w:lang w:val="mk-MK"/>
        </w:rPr>
        <w:t xml:space="preserve"> ќе биде доставен до сите </w:t>
      </w:r>
      <w:r w:rsidR="00083AC5" w:rsidRPr="00CF4E2C">
        <w:rPr>
          <w:lang w:val="mk-MK"/>
        </w:rPr>
        <w:t>чинители</w:t>
      </w:r>
      <w:r w:rsidR="006144E3" w:rsidRPr="00CF4E2C">
        <w:rPr>
          <w:lang w:val="mk-MK"/>
        </w:rPr>
        <w:t xml:space="preserve"> кои се </w:t>
      </w:r>
      <w:r w:rsidRPr="00CF4E2C">
        <w:rPr>
          <w:lang w:val="mk-MK"/>
        </w:rPr>
        <w:t xml:space="preserve">регистрирани и </w:t>
      </w:r>
      <w:r w:rsidR="006144E3" w:rsidRPr="00CF4E2C">
        <w:rPr>
          <w:lang w:val="mk-MK"/>
        </w:rPr>
        <w:t xml:space="preserve">кои биле </w:t>
      </w:r>
      <w:r w:rsidRPr="00CF4E2C">
        <w:rPr>
          <w:lang w:val="mk-MK"/>
        </w:rPr>
        <w:t xml:space="preserve">консултирани, вклучувајќи ги и ранливите групи, </w:t>
      </w:r>
      <w:r w:rsidR="006144E3" w:rsidRPr="00CF4E2C">
        <w:rPr>
          <w:lang w:val="mk-MK"/>
        </w:rPr>
        <w:t xml:space="preserve">со цел </w:t>
      </w:r>
      <w:r w:rsidRPr="00CF4E2C">
        <w:rPr>
          <w:lang w:val="mk-MK"/>
        </w:rPr>
        <w:t xml:space="preserve">да ги кажат своите ставови, </w:t>
      </w:r>
      <w:r w:rsidR="006144E3" w:rsidRPr="00CF4E2C">
        <w:rPr>
          <w:lang w:val="mk-MK"/>
        </w:rPr>
        <w:t xml:space="preserve">забелешки </w:t>
      </w:r>
      <w:r w:rsidRPr="00CF4E2C">
        <w:rPr>
          <w:lang w:val="mk-MK"/>
        </w:rPr>
        <w:t xml:space="preserve">и мислења, пред </w:t>
      </w:r>
      <w:r w:rsidR="006144E3" w:rsidRPr="00CF4E2C">
        <w:rPr>
          <w:lang w:val="mk-MK"/>
        </w:rPr>
        <w:t>истиот да стане официјален</w:t>
      </w:r>
      <w:r w:rsidRPr="00CF4E2C">
        <w:rPr>
          <w:lang w:val="mk-MK"/>
        </w:rPr>
        <w:t>.</w:t>
      </w:r>
    </w:p>
    <w:p w14:paraId="5373EBE1" w14:textId="62ED1945" w:rsidR="005240E4" w:rsidRPr="00CF4E2C" w:rsidRDefault="005240E4" w:rsidP="00C3610D">
      <w:pPr>
        <w:pStyle w:val="BodyText"/>
        <w:spacing w:before="119"/>
        <w:ind w:left="0" w:right="382"/>
        <w:jc w:val="both"/>
        <w:rPr>
          <w:lang w:val="mk-MK"/>
        </w:rPr>
      </w:pPr>
      <w:r w:rsidRPr="00CF4E2C">
        <w:rPr>
          <w:lang w:val="mk-MK"/>
        </w:rPr>
        <w:t xml:space="preserve">Извештајот ќе биде објавен на веб-страниците на </w:t>
      </w:r>
      <w:r w:rsidR="00CF4E2C">
        <w:rPr>
          <w:lang w:val="mk-MK"/>
        </w:rPr>
        <w:t>МФ</w:t>
      </w:r>
      <w:r w:rsidRPr="00CF4E2C">
        <w:rPr>
          <w:lang w:val="mk-MK"/>
        </w:rPr>
        <w:t xml:space="preserve"> и УЈП, а ќе биде доставен </w:t>
      </w:r>
      <w:r w:rsidR="00F34980" w:rsidRPr="00CF4E2C">
        <w:rPr>
          <w:lang w:val="mk-MK"/>
        </w:rPr>
        <w:t xml:space="preserve">и </w:t>
      </w:r>
      <w:r w:rsidRPr="00CF4E2C">
        <w:rPr>
          <w:lang w:val="mk-MK"/>
        </w:rPr>
        <w:t xml:space="preserve">до ранливите групи кои </w:t>
      </w:r>
      <w:r w:rsidR="00F34980" w:rsidRPr="00CF4E2C">
        <w:rPr>
          <w:lang w:val="mk-MK"/>
        </w:rPr>
        <w:t xml:space="preserve">учествувале </w:t>
      </w:r>
      <w:r w:rsidRPr="00CF4E2C">
        <w:rPr>
          <w:lang w:val="mk-MK"/>
        </w:rPr>
        <w:t xml:space="preserve">во активностите за </w:t>
      </w:r>
      <w:r w:rsidR="00F34980" w:rsidRPr="00CF4E2C">
        <w:rPr>
          <w:lang w:val="mk-MK"/>
        </w:rPr>
        <w:t xml:space="preserve">ангажирање </w:t>
      </w:r>
      <w:r w:rsidRPr="00CF4E2C">
        <w:rPr>
          <w:lang w:val="mk-MK"/>
        </w:rPr>
        <w:t xml:space="preserve">на </w:t>
      </w:r>
      <w:r w:rsidR="00083AC5" w:rsidRPr="00CF4E2C">
        <w:rPr>
          <w:lang w:val="mk-MK"/>
        </w:rPr>
        <w:t>чинителите</w:t>
      </w:r>
      <w:r w:rsidRPr="00CF4E2C">
        <w:rPr>
          <w:lang w:val="mk-MK"/>
        </w:rPr>
        <w:t xml:space="preserve"> и </w:t>
      </w:r>
      <w:r w:rsidR="00F34980" w:rsidRPr="00CF4E2C">
        <w:rPr>
          <w:lang w:val="mk-MK"/>
        </w:rPr>
        <w:t>до Светска банка</w:t>
      </w:r>
      <w:r w:rsidRPr="00CF4E2C">
        <w:rPr>
          <w:lang w:val="mk-MK"/>
        </w:rPr>
        <w:t>.</w:t>
      </w:r>
    </w:p>
    <w:p w14:paraId="212CF06E" w14:textId="77777777" w:rsidR="002D0CC4" w:rsidRPr="00CF4E2C" w:rsidRDefault="002D0CC4" w:rsidP="00735112">
      <w:pPr>
        <w:tabs>
          <w:tab w:val="left" w:pos="1137"/>
        </w:tabs>
        <w:spacing w:after="160" w:line="259" w:lineRule="auto"/>
        <w:rPr>
          <w:rFonts w:asciiTheme="minorHAnsi" w:hAnsiTheme="minorHAnsi" w:cstheme="minorHAnsi"/>
          <w:b/>
          <w:bCs/>
          <w:lang w:val="mk-MK"/>
        </w:rPr>
      </w:pPr>
    </w:p>
    <w:p w14:paraId="54106FB2" w14:textId="77777777" w:rsidR="002D0CC4" w:rsidRPr="00CF4E2C" w:rsidRDefault="002D0CC4" w:rsidP="00B71929">
      <w:pPr>
        <w:pStyle w:val="ListParagraph"/>
        <w:numPr>
          <w:ilvl w:val="1"/>
          <w:numId w:val="3"/>
        </w:numPr>
        <w:tabs>
          <w:tab w:val="left" w:pos="1137"/>
        </w:tabs>
        <w:spacing w:after="160" w:line="259" w:lineRule="auto"/>
        <w:ind w:hanging="330"/>
        <w:contextualSpacing w:val="0"/>
        <w:rPr>
          <w:rFonts w:asciiTheme="minorHAnsi" w:hAnsiTheme="minorHAnsi" w:cstheme="minorHAnsi"/>
          <w:b/>
          <w:bCs/>
          <w:lang w:val="mk-MK"/>
        </w:rPr>
      </w:pPr>
      <w:r w:rsidRPr="00CF4E2C">
        <w:rPr>
          <w:rFonts w:asciiTheme="minorHAnsi" w:hAnsiTheme="minorHAnsi" w:cstheme="minorHAnsi"/>
          <w:b/>
          <w:bCs/>
          <w:lang w:val="mk-MK"/>
        </w:rPr>
        <w:t>Идни фази на проектот</w:t>
      </w:r>
    </w:p>
    <w:p w14:paraId="1599E14C" w14:textId="36ED62FA" w:rsidR="0013178B" w:rsidRPr="00CF4E2C" w:rsidRDefault="002D0CC4" w:rsidP="002D0CC4">
      <w:pPr>
        <w:widowControl/>
        <w:autoSpaceDE/>
        <w:autoSpaceDN/>
        <w:jc w:val="both"/>
        <w:rPr>
          <w:rFonts w:asciiTheme="minorHAnsi" w:hAnsiTheme="minorHAnsi" w:cstheme="minorHAnsi"/>
          <w:lang w:val="mk-MK"/>
        </w:rPr>
      </w:pPr>
      <w:r w:rsidRPr="00CF4E2C">
        <w:rPr>
          <w:rFonts w:asciiTheme="minorHAnsi" w:hAnsiTheme="minorHAnsi" w:cstheme="minorHAnsi"/>
          <w:lang w:val="mk-MK"/>
        </w:rPr>
        <w:t xml:space="preserve">Во текот на целиот животен век на </w:t>
      </w:r>
      <w:r w:rsidR="00AB1741" w:rsidRPr="00CF4E2C">
        <w:rPr>
          <w:rFonts w:asciiTheme="minorHAnsi" w:hAnsiTheme="minorHAnsi" w:cstheme="minorHAnsi"/>
          <w:lang w:val="mk-MK"/>
        </w:rPr>
        <w:t>п</w:t>
      </w:r>
      <w:r w:rsidRPr="00CF4E2C">
        <w:rPr>
          <w:rFonts w:asciiTheme="minorHAnsi" w:hAnsiTheme="minorHAnsi" w:cstheme="minorHAnsi"/>
          <w:lang w:val="mk-MK"/>
        </w:rPr>
        <w:t xml:space="preserve">роектот, </w:t>
      </w:r>
      <w:r w:rsidR="00AB1741" w:rsidRPr="00CF4E2C">
        <w:rPr>
          <w:rFonts w:asciiTheme="minorHAnsi" w:hAnsiTheme="minorHAnsi" w:cstheme="minorHAnsi"/>
          <w:lang w:val="mk-MK"/>
        </w:rPr>
        <w:t>Министерството за финансии</w:t>
      </w:r>
      <w:r w:rsidR="0016447E">
        <w:rPr>
          <w:rFonts w:asciiTheme="minorHAnsi" w:hAnsiTheme="minorHAnsi" w:cstheme="minorHAnsi"/>
          <w:lang w:val="mk-MK"/>
        </w:rPr>
        <w:t>, ЗПВ</w:t>
      </w:r>
      <w:r w:rsidR="00AB1741" w:rsidRPr="00CF4E2C">
        <w:rPr>
          <w:rFonts w:asciiTheme="minorHAnsi" w:hAnsiTheme="minorHAnsi" w:cstheme="minorHAnsi"/>
          <w:lang w:val="mk-MK"/>
        </w:rPr>
        <w:t xml:space="preserve"> </w:t>
      </w:r>
      <w:r w:rsidRPr="00CF4E2C">
        <w:rPr>
          <w:rFonts w:asciiTheme="minorHAnsi" w:hAnsiTheme="minorHAnsi" w:cstheme="minorHAnsi"/>
          <w:lang w:val="mk-MK"/>
        </w:rPr>
        <w:t xml:space="preserve">и УЈП, заедно со </w:t>
      </w:r>
      <w:r w:rsidR="00AB1741" w:rsidRPr="00CF4E2C">
        <w:rPr>
          <w:rFonts w:asciiTheme="minorHAnsi" w:hAnsiTheme="minorHAnsi" w:cstheme="minorHAnsi"/>
          <w:lang w:val="mk-MK"/>
        </w:rPr>
        <w:t xml:space="preserve">Единицата за </w:t>
      </w:r>
      <w:r w:rsidR="00BB0BF5" w:rsidRPr="00CF4E2C">
        <w:rPr>
          <w:rFonts w:asciiTheme="minorHAnsi" w:hAnsiTheme="minorHAnsi" w:cstheme="minorHAnsi"/>
          <w:lang w:val="mk-MK"/>
        </w:rPr>
        <w:t>спроведување</w:t>
      </w:r>
      <w:r w:rsidR="00AB1741" w:rsidRPr="00CF4E2C">
        <w:rPr>
          <w:rFonts w:asciiTheme="minorHAnsi" w:hAnsiTheme="minorHAnsi" w:cstheme="minorHAnsi"/>
          <w:lang w:val="mk-MK"/>
        </w:rPr>
        <w:t xml:space="preserve"> на проектот</w:t>
      </w:r>
      <w:r w:rsidRPr="00CF4E2C">
        <w:rPr>
          <w:rFonts w:asciiTheme="minorHAnsi" w:hAnsiTheme="minorHAnsi" w:cstheme="minorHAnsi"/>
          <w:lang w:val="mk-MK"/>
        </w:rPr>
        <w:t xml:space="preserve">, ќе продолжат да </w:t>
      </w:r>
      <w:r w:rsidR="00AB1741" w:rsidRPr="00CF4E2C">
        <w:rPr>
          <w:rFonts w:asciiTheme="minorHAnsi" w:hAnsiTheme="minorHAnsi" w:cstheme="minorHAnsi"/>
          <w:lang w:val="mk-MK"/>
        </w:rPr>
        <w:t xml:space="preserve">работат </w:t>
      </w:r>
      <w:r w:rsidRPr="00CF4E2C">
        <w:rPr>
          <w:rFonts w:asciiTheme="minorHAnsi" w:hAnsiTheme="minorHAnsi" w:cstheme="minorHAnsi"/>
          <w:lang w:val="mk-MK"/>
        </w:rPr>
        <w:t xml:space="preserve">со </w:t>
      </w:r>
      <w:r w:rsidR="00083AC5" w:rsidRPr="00CF4E2C">
        <w:rPr>
          <w:rFonts w:asciiTheme="minorHAnsi" w:hAnsiTheme="minorHAnsi" w:cstheme="minorHAnsi"/>
          <w:lang w:val="mk-MK"/>
        </w:rPr>
        <w:t>чинителите</w:t>
      </w:r>
      <w:r w:rsidR="00AB1741" w:rsidRPr="00CF4E2C">
        <w:rPr>
          <w:rFonts w:asciiTheme="minorHAnsi" w:hAnsiTheme="minorHAnsi" w:cstheme="minorHAnsi"/>
          <w:lang w:val="mk-MK"/>
        </w:rPr>
        <w:t xml:space="preserve">, со што </w:t>
      </w:r>
      <w:r w:rsidRPr="00CF4E2C">
        <w:rPr>
          <w:rFonts w:asciiTheme="minorHAnsi" w:hAnsiTheme="minorHAnsi" w:cstheme="minorHAnsi"/>
          <w:lang w:val="mk-MK"/>
        </w:rPr>
        <w:t xml:space="preserve">овој План за ангажирање на </w:t>
      </w:r>
      <w:r w:rsidR="00083AC5" w:rsidRPr="00CF4E2C">
        <w:rPr>
          <w:rFonts w:asciiTheme="minorHAnsi" w:hAnsiTheme="minorHAnsi" w:cstheme="minorHAnsi"/>
          <w:lang w:val="mk-MK"/>
        </w:rPr>
        <w:t>чинителите</w:t>
      </w:r>
      <w:r w:rsidRPr="00CF4E2C">
        <w:rPr>
          <w:rFonts w:asciiTheme="minorHAnsi" w:hAnsiTheme="minorHAnsi" w:cstheme="minorHAnsi"/>
          <w:lang w:val="mk-MK"/>
        </w:rPr>
        <w:t xml:space="preserve"> ќе </w:t>
      </w:r>
      <w:r w:rsidR="00AB1741" w:rsidRPr="00CF4E2C">
        <w:rPr>
          <w:rFonts w:asciiTheme="minorHAnsi" w:hAnsiTheme="minorHAnsi" w:cstheme="minorHAnsi"/>
          <w:lang w:val="mk-MK"/>
        </w:rPr>
        <w:t xml:space="preserve">биде </w:t>
      </w:r>
      <w:r w:rsidRPr="00CF4E2C">
        <w:rPr>
          <w:rFonts w:asciiTheme="minorHAnsi" w:hAnsiTheme="minorHAnsi" w:cstheme="minorHAnsi"/>
          <w:lang w:val="mk-MK"/>
        </w:rPr>
        <w:t>ажурира</w:t>
      </w:r>
      <w:r w:rsidR="00AB1741" w:rsidRPr="00CF4E2C">
        <w:rPr>
          <w:rFonts w:asciiTheme="minorHAnsi" w:hAnsiTheme="minorHAnsi" w:cstheme="minorHAnsi"/>
          <w:lang w:val="mk-MK"/>
        </w:rPr>
        <w:t xml:space="preserve">н со цел </w:t>
      </w:r>
      <w:r w:rsidRPr="00CF4E2C">
        <w:rPr>
          <w:rFonts w:asciiTheme="minorHAnsi" w:hAnsiTheme="minorHAnsi" w:cstheme="minorHAnsi"/>
          <w:lang w:val="mk-MK"/>
        </w:rPr>
        <w:t xml:space="preserve">да го одразува напредокот на </w:t>
      </w:r>
      <w:r w:rsidR="00AB1741" w:rsidRPr="00CF4E2C">
        <w:rPr>
          <w:rFonts w:asciiTheme="minorHAnsi" w:hAnsiTheme="minorHAnsi" w:cstheme="minorHAnsi"/>
          <w:lang w:val="mk-MK"/>
        </w:rPr>
        <w:t>п</w:t>
      </w:r>
      <w:r w:rsidRPr="00CF4E2C">
        <w:rPr>
          <w:rFonts w:asciiTheme="minorHAnsi" w:hAnsiTheme="minorHAnsi" w:cstheme="minorHAnsi"/>
          <w:lang w:val="mk-MK"/>
        </w:rPr>
        <w:t>роектот.</w:t>
      </w:r>
    </w:p>
    <w:p w14:paraId="4B64EE16" w14:textId="39F7B814" w:rsidR="002D0CC4" w:rsidRPr="00CF4E2C" w:rsidRDefault="002D0CC4" w:rsidP="002D0CC4">
      <w:pPr>
        <w:widowControl/>
        <w:autoSpaceDE/>
        <w:autoSpaceDN/>
        <w:jc w:val="both"/>
        <w:rPr>
          <w:rFonts w:asciiTheme="minorHAnsi" w:hAnsiTheme="minorHAnsi" w:cstheme="minorHAnsi"/>
          <w:lang w:val="mk-MK"/>
        </w:rPr>
      </w:pPr>
      <w:r w:rsidRPr="00CF4E2C">
        <w:rPr>
          <w:rFonts w:asciiTheme="minorHAnsi" w:hAnsiTheme="minorHAnsi" w:cstheme="minorHAnsi"/>
          <w:lang w:val="mk-MK"/>
        </w:rPr>
        <w:t xml:space="preserve">Сите материјали за </w:t>
      </w:r>
      <w:r w:rsidR="00AB1741" w:rsidRPr="00CF4E2C">
        <w:rPr>
          <w:rFonts w:asciiTheme="minorHAnsi" w:hAnsiTheme="minorHAnsi" w:cstheme="minorHAnsi"/>
          <w:lang w:val="mk-MK"/>
        </w:rPr>
        <w:t>презентирање</w:t>
      </w:r>
      <w:r w:rsidRPr="00CF4E2C">
        <w:rPr>
          <w:rFonts w:asciiTheme="minorHAnsi" w:hAnsiTheme="minorHAnsi" w:cstheme="minorHAnsi"/>
          <w:lang w:val="mk-MK"/>
        </w:rPr>
        <w:t>, како и релевантната проектна документација, ќе бидат достапни на веб-страниците на Министерството за финансии (</w:t>
      </w:r>
      <w:hyperlink r:id="rId21" w:history="1">
        <w:r w:rsidR="0013178B" w:rsidRPr="00CF4E2C">
          <w:rPr>
            <w:rStyle w:val="Hyperlink"/>
            <w:rFonts w:asciiTheme="minorHAnsi" w:hAnsiTheme="minorHAnsi" w:cstheme="minorHAnsi"/>
            <w:color w:val="4472C4" w:themeColor="accent1"/>
            <w:u w:val="single"/>
            <w:lang w:val="mk-MK"/>
          </w:rPr>
          <w:t>www.finance.gov.mk</w:t>
        </w:r>
      </w:hyperlink>
      <w:r w:rsidRPr="00CF4E2C">
        <w:rPr>
          <w:rFonts w:asciiTheme="minorHAnsi" w:hAnsiTheme="minorHAnsi" w:cstheme="minorHAnsi"/>
          <w:lang w:val="mk-MK"/>
        </w:rPr>
        <w:t xml:space="preserve">) и </w:t>
      </w:r>
      <w:r w:rsidR="00AB1741" w:rsidRPr="00CF4E2C">
        <w:rPr>
          <w:rFonts w:asciiTheme="minorHAnsi" w:hAnsiTheme="minorHAnsi" w:cstheme="minorHAnsi"/>
          <w:lang w:val="mk-MK"/>
        </w:rPr>
        <w:t xml:space="preserve">на </w:t>
      </w:r>
      <w:r w:rsidRPr="00CF4E2C">
        <w:rPr>
          <w:rFonts w:asciiTheme="minorHAnsi" w:hAnsiTheme="minorHAnsi" w:cstheme="minorHAnsi"/>
          <w:lang w:val="mk-MK"/>
        </w:rPr>
        <w:t>Управа</w:t>
      </w:r>
      <w:r w:rsidR="00AB1741" w:rsidRPr="00CF4E2C">
        <w:rPr>
          <w:rFonts w:asciiTheme="minorHAnsi" w:hAnsiTheme="minorHAnsi" w:cstheme="minorHAnsi"/>
          <w:lang w:val="mk-MK"/>
        </w:rPr>
        <w:t>та</w:t>
      </w:r>
      <w:r w:rsidRPr="00CF4E2C">
        <w:rPr>
          <w:rFonts w:asciiTheme="minorHAnsi" w:hAnsiTheme="minorHAnsi" w:cstheme="minorHAnsi"/>
          <w:lang w:val="mk-MK"/>
        </w:rPr>
        <w:t xml:space="preserve"> за јавни приходи (</w:t>
      </w:r>
      <w:hyperlink r:id="rId22" w:history="1">
        <w:r w:rsidR="0013178B" w:rsidRPr="00CF4E2C">
          <w:rPr>
            <w:rStyle w:val="Hyperlink"/>
            <w:rFonts w:asciiTheme="minorHAnsi" w:hAnsiTheme="minorHAnsi" w:cstheme="minorHAnsi"/>
            <w:color w:val="4472C4" w:themeColor="accent1"/>
            <w:u w:val="single"/>
            <w:lang w:val="mk-MK"/>
          </w:rPr>
          <w:t>www.ujp.gov.mk</w:t>
        </w:r>
      </w:hyperlink>
      <w:r w:rsidR="0013178B" w:rsidRPr="00CF4E2C">
        <w:rPr>
          <w:rFonts w:asciiTheme="minorHAnsi" w:hAnsiTheme="minorHAnsi" w:cstheme="minorHAnsi"/>
          <w:lang w:val="mk-MK"/>
        </w:rPr>
        <w:t>) за времетраењето на проектот.</w:t>
      </w:r>
    </w:p>
    <w:p w14:paraId="7A0E94C9" w14:textId="0AC4949E" w:rsidR="002D0CC4" w:rsidRPr="00CF4E2C" w:rsidRDefault="002D0CC4" w:rsidP="002D0CC4">
      <w:pPr>
        <w:widowControl/>
        <w:autoSpaceDE/>
        <w:autoSpaceDN/>
        <w:jc w:val="both"/>
        <w:rPr>
          <w:rFonts w:asciiTheme="minorHAnsi" w:hAnsiTheme="minorHAnsi" w:cstheme="minorHAnsi"/>
          <w:lang w:val="mk-MK"/>
        </w:rPr>
      </w:pPr>
      <w:r w:rsidRPr="00CF4E2C">
        <w:rPr>
          <w:rFonts w:asciiTheme="minorHAnsi" w:hAnsiTheme="minorHAnsi" w:cstheme="minorHAnsi"/>
          <w:lang w:val="mk-MK"/>
        </w:rPr>
        <w:t xml:space="preserve">Секоја информација во врска со овој проект во фазата на </w:t>
      </w:r>
      <w:r w:rsidR="00BB0BF5" w:rsidRPr="00CF4E2C">
        <w:rPr>
          <w:rFonts w:asciiTheme="minorHAnsi" w:hAnsiTheme="minorHAnsi" w:cstheme="minorHAnsi"/>
          <w:lang w:val="mk-MK"/>
        </w:rPr>
        <w:t>спроведување</w:t>
      </w:r>
      <w:r w:rsidRPr="00CF4E2C">
        <w:rPr>
          <w:rFonts w:asciiTheme="minorHAnsi" w:hAnsiTheme="minorHAnsi" w:cstheme="minorHAnsi"/>
          <w:lang w:val="mk-MK"/>
        </w:rPr>
        <w:t xml:space="preserve"> ќе биде објавена на веб-страниците на </w:t>
      </w:r>
      <w:r w:rsidR="00AB1741" w:rsidRPr="00CF4E2C">
        <w:rPr>
          <w:rFonts w:asciiTheme="minorHAnsi" w:hAnsiTheme="minorHAnsi" w:cstheme="minorHAnsi"/>
          <w:lang w:val="mk-MK"/>
        </w:rPr>
        <w:t xml:space="preserve">Министерството за финансии </w:t>
      </w:r>
      <w:r w:rsidRPr="00CF4E2C">
        <w:rPr>
          <w:rFonts w:asciiTheme="minorHAnsi" w:hAnsiTheme="minorHAnsi" w:cstheme="minorHAnsi"/>
          <w:lang w:val="mk-MK"/>
        </w:rPr>
        <w:t xml:space="preserve">и УЈП, како и на </w:t>
      </w:r>
      <w:r w:rsidR="00AB1741" w:rsidRPr="00CF4E2C">
        <w:rPr>
          <w:rFonts w:asciiTheme="minorHAnsi" w:hAnsiTheme="minorHAnsi" w:cstheme="minorHAnsi"/>
          <w:lang w:val="mk-MK"/>
        </w:rPr>
        <w:t xml:space="preserve">нивните </w:t>
      </w:r>
      <w:r w:rsidRPr="00CF4E2C">
        <w:rPr>
          <w:rFonts w:asciiTheme="minorHAnsi" w:hAnsiTheme="minorHAnsi" w:cstheme="minorHAnsi"/>
          <w:lang w:val="mk-MK"/>
        </w:rPr>
        <w:t>социјални мрежи.</w:t>
      </w:r>
    </w:p>
    <w:p w14:paraId="1C6ED836" w14:textId="77777777" w:rsidR="002D0CC4" w:rsidRPr="00CF4E2C" w:rsidRDefault="002D0CC4" w:rsidP="002D0CC4">
      <w:pPr>
        <w:widowControl/>
        <w:autoSpaceDE/>
        <w:autoSpaceDN/>
        <w:jc w:val="both"/>
        <w:rPr>
          <w:rFonts w:asciiTheme="minorHAnsi" w:hAnsiTheme="minorHAnsi" w:cstheme="minorHAnsi"/>
          <w:lang w:val="mk-MK"/>
        </w:rPr>
      </w:pPr>
    </w:p>
    <w:p w14:paraId="63694663" w14:textId="3A59CDE6" w:rsidR="00F36B2D" w:rsidRPr="00CF4E2C" w:rsidRDefault="004669F7" w:rsidP="00B71929">
      <w:pPr>
        <w:pStyle w:val="Heading1"/>
        <w:numPr>
          <w:ilvl w:val="0"/>
          <w:numId w:val="6"/>
        </w:numPr>
        <w:tabs>
          <w:tab w:val="left" w:pos="381"/>
        </w:tabs>
        <w:spacing w:after="160" w:line="259" w:lineRule="auto"/>
        <w:ind w:left="1191" w:hanging="220"/>
        <w:rPr>
          <w:rFonts w:asciiTheme="minorHAnsi" w:hAnsiTheme="minorHAnsi" w:cstheme="minorHAnsi"/>
          <w:lang w:val="mk-MK"/>
        </w:rPr>
      </w:pPr>
      <w:bookmarkStart w:id="18" w:name="_Toc115775107"/>
      <w:r w:rsidRPr="00CF4E2C">
        <w:rPr>
          <w:rFonts w:asciiTheme="minorHAnsi" w:hAnsiTheme="minorHAnsi" w:cstheme="minorHAnsi"/>
          <w:lang w:val="mk-MK"/>
        </w:rPr>
        <w:t xml:space="preserve">РЕСУРСИ И </w:t>
      </w:r>
      <w:r w:rsidR="00571621" w:rsidRPr="00CF4E2C">
        <w:rPr>
          <w:rFonts w:asciiTheme="minorHAnsi" w:hAnsiTheme="minorHAnsi" w:cstheme="minorHAnsi"/>
          <w:lang w:val="mk-MK"/>
        </w:rPr>
        <w:t>ЗАДАЧИ</w:t>
      </w:r>
      <w:r w:rsidRPr="00CF4E2C">
        <w:rPr>
          <w:rFonts w:asciiTheme="minorHAnsi" w:hAnsiTheme="minorHAnsi" w:cstheme="minorHAnsi"/>
          <w:lang w:val="mk-MK"/>
        </w:rPr>
        <w:t xml:space="preserve"> ЗА СПРОВЕДУВАЊЕ НА АКТИВНОСТИ</w:t>
      </w:r>
      <w:r w:rsidR="00571621" w:rsidRPr="00CF4E2C">
        <w:rPr>
          <w:rFonts w:asciiTheme="minorHAnsi" w:hAnsiTheme="minorHAnsi" w:cstheme="minorHAnsi"/>
          <w:lang w:val="mk-MK"/>
        </w:rPr>
        <w:t>ТЕ</w:t>
      </w:r>
      <w:r w:rsidRPr="00CF4E2C">
        <w:rPr>
          <w:rFonts w:asciiTheme="minorHAnsi" w:hAnsiTheme="minorHAnsi" w:cstheme="minorHAnsi"/>
          <w:lang w:val="mk-MK"/>
        </w:rPr>
        <w:t xml:space="preserve"> ЗА </w:t>
      </w:r>
      <w:r w:rsidR="00571621" w:rsidRPr="00CF4E2C">
        <w:rPr>
          <w:rFonts w:asciiTheme="minorHAnsi" w:hAnsiTheme="minorHAnsi" w:cstheme="minorHAnsi"/>
          <w:lang w:val="mk-MK"/>
        </w:rPr>
        <w:t xml:space="preserve">АНГАЖИРАЊЕ </w:t>
      </w:r>
      <w:r w:rsidRPr="00CF4E2C">
        <w:rPr>
          <w:rFonts w:asciiTheme="minorHAnsi" w:hAnsiTheme="minorHAnsi" w:cstheme="minorHAnsi"/>
          <w:lang w:val="mk-MK"/>
        </w:rPr>
        <w:t xml:space="preserve">НА </w:t>
      </w:r>
      <w:r w:rsidR="00083AC5" w:rsidRPr="00CF4E2C">
        <w:rPr>
          <w:rFonts w:asciiTheme="minorHAnsi" w:hAnsiTheme="minorHAnsi" w:cstheme="minorHAnsi"/>
          <w:lang w:val="mk-MK"/>
        </w:rPr>
        <w:t>ЧИНИТЕЛИТЕ</w:t>
      </w:r>
      <w:bookmarkEnd w:id="18"/>
    </w:p>
    <w:p w14:paraId="58BE3BB3" w14:textId="77777777" w:rsidR="00F36B2D" w:rsidRPr="00CF4E2C" w:rsidRDefault="00F36B2D" w:rsidP="00B71929">
      <w:pPr>
        <w:pStyle w:val="ListParagraph"/>
        <w:numPr>
          <w:ilvl w:val="1"/>
          <w:numId w:val="2"/>
        </w:numPr>
        <w:tabs>
          <w:tab w:val="left" w:pos="1192"/>
        </w:tabs>
        <w:spacing w:after="160" w:line="259" w:lineRule="auto"/>
        <w:ind w:hanging="385"/>
        <w:contextualSpacing w:val="0"/>
        <w:rPr>
          <w:rFonts w:asciiTheme="minorHAnsi" w:hAnsiTheme="minorHAnsi" w:cstheme="minorHAnsi"/>
          <w:b/>
          <w:bCs/>
          <w:lang w:val="mk-MK"/>
        </w:rPr>
      </w:pPr>
      <w:r w:rsidRPr="00CF4E2C">
        <w:rPr>
          <w:rFonts w:asciiTheme="minorHAnsi" w:hAnsiTheme="minorHAnsi" w:cstheme="minorHAnsi"/>
          <w:b/>
          <w:bCs/>
          <w:lang w:val="mk-MK"/>
        </w:rPr>
        <w:t>Ресурси</w:t>
      </w:r>
    </w:p>
    <w:p w14:paraId="150525E9" w14:textId="3D029D0E" w:rsidR="00257A9B" w:rsidRPr="00CF4E2C" w:rsidRDefault="00571621" w:rsidP="00257A9B">
      <w:pPr>
        <w:rPr>
          <w:lang w:val="mk-MK"/>
        </w:rPr>
      </w:pPr>
      <w:r w:rsidRPr="00CF4E2C">
        <w:rPr>
          <w:lang w:val="mk-MK"/>
        </w:rPr>
        <w:t>При проценката на проектот ќе треба да се дефинира п</w:t>
      </w:r>
      <w:r w:rsidR="00907126" w:rsidRPr="00CF4E2C">
        <w:rPr>
          <w:lang w:val="mk-MK"/>
        </w:rPr>
        <w:t xml:space="preserve">аушален буџет </w:t>
      </w:r>
    </w:p>
    <w:p w14:paraId="018C13FF" w14:textId="1C6A1407" w:rsidR="00257A9B" w:rsidRDefault="00257A9B" w:rsidP="00257A9B">
      <w:pPr>
        <w:rPr>
          <w:lang w:val="mk-MK"/>
        </w:rPr>
      </w:pPr>
      <w:r w:rsidRPr="00CF4E2C">
        <w:rPr>
          <w:lang w:val="mk-MK"/>
        </w:rPr>
        <w:t>Табела</w:t>
      </w:r>
      <w:r w:rsidR="00571621" w:rsidRPr="00CF4E2C">
        <w:rPr>
          <w:lang w:val="mk-MK"/>
        </w:rPr>
        <w:t xml:space="preserve"> </w:t>
      </w:r>
      <w:r w:rsidRPr="00CF4E2C">
        <w:rPr>
          <w:b/>
          <w:lang w:val="mk-MK"/>
        </w:rPr>
        <w:fldChar w:fldCharType="begin"/>
      </w:r>
      <w:r w:rsidRPr="00CF4E2C">
        <w:rPr>
          <w:lang w:val="mk-MK"/>
        </w:rPr>
        <w:instrText xml:space="preserve"> SEQ Table \* ARABIC </w:instrText>
      </w:r>
      <w:r w:rsidRPr="00CF4E2C">
        <w:rPr>
          <w:b/>
          <w:lang w:val="mk-MK"/>
        </w:rPr>
        <w:fldChar w:fldCharType="separate"/>
      </w:r>
      <w:r w:rsidRPr="00CF4E2C">
        <w:rPr>
          <w:lang w:val="mk-MK"/>
        </w:rPr>
        <w:t>2</w:t>
      </w:r>
      <w:r w:rsidRPr="00CF4E2C">
        <w:rPr>
          <w:b/>
          <w:lang w:val="mk-MK"/>
        </w:rPr>
        <w:fldChar w:fldCharType="end"/>
      </w:r>
      <w:r w:rsidRPr="00CF4E2C">
        <w:rPr>
          <w:lang w:val="mk-MK"/>
        </w:rPr>
        <w:t>: Буџет</w:t>
      </w:r>
    </w:p>
    <w:p w14:paraId="2C8F1002" w14:textId="0765F0CD" w:rsidR="0041499D" w:rsidRDefault="0041499D" w:rsidP="00257A9B">
      <w:pPr>
        <w:rPr>
          <w:lang w:val="mk-MK"/>
        </w:rPr>
      </w:pPr>
    </w:p>
    <w:p w14:paraId="6CD3944E" w14:textId="77777777" w:rsidR="0041499D" w:rsidRPr="00CF4E2C" w:rsidRDefault="0041499D" w:rsidP="00257A9B">
      <w:pPr>
        <w:rPr>
          <w:rFonts w:asciiTheme="minorHAnsi" w:hAnsiTheme="minorHAnsi" w:cstheme="minorHAnsi"/>
          <w:lang w:val="mk-MK"/>
        </w:rPr>
      </w:pP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756"/>
        <w:gridCol w:w="1014"/>
        <w:gridCol w:w="1078"/>
        <w:gridCol w:w="988"/>
        <w:gridCol w:w="989"/>
        <w:gridCol w:w="1615"/>
      </w:tblGrid>
      <w:tr w:rsidR="00257A9B" w:rsidRPr="00CF4E2C" w14:paraId="53C4075F" w14:textId="77777777" w:rsidTr="0041499D">
        <w:tc>
          <w:tcPr>
            <w:tcW w:w="3756"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75E7C186" w14:textId="77777777" w:rsidR="00257A9B" w:rsidRPr="00CF4E2C" w:rsidRDefault="00257A9B">
            <w:pPr>
              <w:jc w:val="center"/>
              <w:rPr>
                <w:rFonts w:asciiTheme="minorHAnsi" w:eastAsiaTheme="minorHAnsi" w:hAnsiTheme="minorHAnsi" w:cstheme="minorHAnsi"/>
                <w:sz w:val="20"/>
                <w:szCs w:val="20"/>
                <w:lang w:val="mk-MK"/>
              </w:rPr>
            </w:pPr>
            <w:r w:rsidRPr="00CF4E2C">
              <w:rPr>
                <w:rFonts w:asciiTheme="minorHAnsi" w:hAnsiTheme="minorHAnsi" w:cstheme="minorHAnsi"/>
                <w:b/>
                <w:bCs/>
                <w:sz w:val="20"/>
                <w:szCs w:val="20"/>
                <w:lang w:val="mk-MK"/>
              </w:rPr>
              <w:t>Буџетски категории</w:t>
            </w:r>
          </w:p>
        </w:tc>
        <w:tc>
          <w:tcPr>
            <w:tcW w:w="1014"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56F8321B" w14:textId="78820731" w:rsidR="00257A9B" w:rsidRPr="00CF4E2C" w:rsidRDefault="00BE66E9">
            <w:pPr>
              <w:jc w:val="center"/>
              <w:rPr>
                <w:rFonts w:asciiTheme="minorHAnsi" w:hAnsiTheme="minorHAnsi" w:cstheme="minorHAnsi"/>
                <w:sz w:val="20"/>
                <w:szCs w:val="20"/>
                <w:lang w:val="mk-MK"/>
              </w:rPr>
            </w:pPr>
            <w:r w:rsidRPr="00CF4E2C">
              <w:rPr>
                <w:rFonts w:asciiTheme="minorHAnsi" w:hAnsiTheme="minorHAnsi" w:cstheme="minorHAnsi"/>
                <w:b/>
                <w:bCs/>
                <w:sz w:val="20"/>
                <w:szCs w:val="20"/>
                <w:lang w:val="mk-MK"/>
              </w:rPr>
              <w:t>Количество</w:t>
            </w:r>
          </w:p>
        </w:tc>
        <w:tc>
          <w:tcPr>
            <w:tcW w:w="107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0AA727EE" w14:textId="3FE95977" w:rsidR="00257A9B" w:rsidRPr="00CF4E2C" w:rsidRDefault="00BE66E9">
            <w:pPr>
              <w:jc w:val="center"/>
              <w:rPr>
                <w:rFonts w:asciiTheme="minorHAnsi" w:hAnsiTheme="minorHAnsi" w:cstheme="minorHAnsi"/>
                <w:sz w:val="20"/>
                <w:szCs w:val="20"/>
                <w:lang w:val="mk-MK"/>
              </w:rPr>
            </w:pPr>
            <w:r w:rsidRPr="00CF4E2C">
              <w:rPr>
                <w:rFonts w:asciiTheme="minorHAnsi" w:hAnsiTheme="minorHAnsi" w:cstheme="minorHAnsi"/>
                <w:b/>
                <w:bCs/>
                <w:sz w:val="20"/>
                <w:szCs w:val="20"/>
                <w:lang w:val="mk-MK"/>
              </w:rPr>
              <w:t>Единечна цена</w:t>
            </w:r>
          </w:p>
        </w:tc>
        <w:tc>
          <w:tcPr>
            <w:tcW w:w="98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49B37B13" w14:textId="0AD67F65" w:rsidR="00257A9B" w:rsidRPr="00CF4E2C" w:rsidRDefault="00BE66E9">
            <w:pPr>
              <w:jc w:val="center"/>
              <w:rPr>
                <w:rFonts w:asciiTheme="minorHAnsi" w:hAnsiTheme="minorHAnsi" w:cstheme="minorHAnsi"/>
                <w:sz w:val="20"/>
                <w:szCs w:val="20"/>
                <w:lang w:val="mk-MK"/>
              </w:rPr>
            </w:pPr>
            <w:r w:rsidRPr="00CF4E2C">
              <w:rPr>
                <w:rFonts w:asciiTheme="minorHAnsi" w:hAnsiTheme="minorHAnsi" w:cstheme="minorHAnsi"/>
                <w:b/>
                <w:bCs/>
                <w:sz w:val="20"/>
                <w:szCs w:val="20"/>
                <w:lang w:val="mk-MK"/>
              </w:rPr>
              <w:t>Време</w:t>
            </w:r>
            <w:r w:rsidR="00257A9B" w:rsidRPr="00CF4E2C">
              <w:rPr>
                <w:rFonts w:asciiTheme="minorHAnsi" w:hAnsiTheme="minorHAnsi" w:cstheme="minorHAnsi"/>
                <w:b/>
                <w:bCs/>
                <w:sz w:val="20"/>
                <w:szCs w:val="20"/>
                <w:lang w:val="mk-MK"/>
              </w:rPr>
              <w:t>/</w:t>
            </w:r>
          </w:p>
          <w:p w14:paraId="058568CA" w14:textId="77777777" w:rsidR="00257A9B" w:rsidRPr="00CF4E2C" w:rsidRDefault="00257A9B">
            <w:pPr>
              <w:jc w:val="center"/>
              <w:rPr>
                <w:rFonts w:asciiTheme="minorHAnsi" w:hAnsiTheme="minorHAnsi" w:cstheme="minorHAnsi"/>
                <w:sz w:val="20"/>
                <w:szCs w:val="20"/>
                <w:lang w:val="mk-MK"/>
              </w:rPr>
            </w:pPr>
            <w:r w:rsidRPr="00CF4E2C">
              <w:rPr>
                <w:rFonts w:asciiTheme="minorHAnsi" w:hAnsiTheme="minorHAnsi" w:cstheme="minorHAnsi"/>
                <w:b/>
                <w:bCs/>
                <w:sz w:val="20"/>
                <w:szCs w:val="20"/>
                <w:lang w:val="mk-MK"/>
              </w:rPr>
              <w:t>Години</w:t>
            </w:r>
          </w:p>
        </w:tc>
        <w:tc>
          <w:tcPr>
            <w:tcW w:w="989"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6A11BB89" w14:textId="77777777" w:rsidR="00257A9B" w:rsidRPr="00CF4E2C" w:rsidRDefault="00257A9B">
            <w:pPr>
              <w:jc w:val="center"/>
              <w:rPr>
                <w:rFonts w:asciiTheme="minorHAnsi" w:hAnsiTheme="minorHAnsi" w:cstheme="minorHAnsi"/>
                <w:sz w:val="20"/>
                <w:szCs w:val="20"/>
                <w:lang w:val="mk-MK"/>
              </w:rPr>
            </w:pPr>
            <w:r w:rsidRPr="00CF4E2C">
              <w:rPr>
                <w:rFonts w:asciiTheme="minorHAnsi" w:hAnsiTheme="minorHAnsi" w:cstheme="minorHAnsi"/>
                <w:b/>
                <w:bCs/>
                <w:sz w:val="20"/>
                <w:szCs w:val="20"/>
                <w:lang w:val="mk-MK"/>
              </w:rPr>
              <w:t>Вкупни трошоци</w:t>
            </w:r>
          </w:p>
        </w:tc>
        <w:tc>
          <w:tcPr>
            <w:tcW w:w="1615"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455472C7" w14:textId="77777777" w:rsidR="00257A9B" w:rsidRPr="00CF4E2C" w:rsidRDefault="00257A9B">
            <w:pPr>
              <w:jc w:val="center"/>
              <w:rPr>
                <w:rFonts w:asciiTheme="minorHAnsi" w:hAnsiTheme="minorHAnsi" w:cstheme="minorHAnsi"/>
                <w:sz w:val="20"/>
                <w:szCs w:val="20"/>
                <w:lang w:val="mk-MK"/>
              </w:rPr>
            </w:pPr>
            <w:r w:rsidRPr="00CF4E2C">
              <w:rPr>
                <w:rFonts w:asciiTheme="minorHAnsi" w:hAnsiTheme="minorHAnsi" w:cstheme="minorHAnsi"/>
                <w:b/>
                <w:bCs/>
                <w:sz w:val="20"/>
                <w:szCs w:val="20"/>
                <w:lang w:val="mk-MK"/>
              </w:rPr>
              <w:t>Забелешки</w:t>
            </w:r>
          </w:p>
        </w:tc>
      </w:tr>
      <w:tr w:rsidR="00257A9B" w:rsidRPr="0041499D" w14:paraId="58573E20" w14:textId="77777777" w:rsidTr="0041499D">
        <w:trPr>
          <w:trHeight w:val="474"/>
        </w:trPr>
        <w:tc>
          <w:tcPr>
            <w:tcW w:w="3756" w:type="dxa"/>
            <w:tcBorders>
              <w:top w:val="single" w:sz="4" w:space="0" w:color="auto"/>
              <w:left w:val="single" w:sz="4" w:space="0" w:color="auto"/>
              <w:bottom w:val="single" w:sz="4" w:space="0" w:color="auto"/>
              <w:right w:val="nil"/>
            </w:tcBorders>
            <w:tcMar>
              <w:top w:w="5" w:type="dxa"/>
              <w:left w:w="5" w:type="dxa"/>
              <w:bottom w:w="0" w:type="dxa"/>
              <w:right w:w="5" w:type="dxa"/>
            </w:tcMar>
            <w:vAlign w:val="center"/>
            <w:hideMark/>
          </w:tcPr>
          <w:p w14:paraId="225BA181" w14:textId="0BB506A6" w:rsidR="00257A9B" w:rsidRPr="00CF4E2C" w:rsidRDefault="00257A9B">
            <w:pPr>
              <w:pStyle w:val="NoSpacing"/>
              <w:spacing w:line="256" w:lineRule="auto"/>
              <w:rPr>
                <w:rFonts w:cstheme="minorHAnsi"/>
                <w:b/>
                <w:bCs/>
                <w:sz w:val="20"/>
                <w:szCs w:val="20"/>
                <w:lang w:val="mk-MK"/>
              </w:rPr>
            </w:pPr>
            <w:r w:rsidRPr="00CF4E2C">
              <w:rPr>
                <w:rFonts w:cstheme="minorHAnsi"/>
                <w:b/>
                <w:bCs/>
                <w:sz w:val="20"/>
                <w:szCs w:val="20"/>
                <w:lang w:val="mk-MK"/>
              </w:rPr>
              <w:t xml:space="preserve">1. Плати на </w:t>
            </w:r>
            <w:r w:rsidR="00BE66E9" w:rsidRPr="00CF4E2C">
              <w:rPr>
                <w:rFonts w:cstheme="minorHAnsi"/>
                <w:b/>
                <w:bCs/>
                <w:sz w:val="20"/>
                <w:szCs w:val="20"/>
                <w:lang w:val="mk-MK"/>
              </w:rPr>
              <w:t>вработените</w:t>
            </w:r>
            <w:r w:rsidRPr="00CF4E2C">
              <w:rPr>
                <w:rFonts w:cstheme="minorHAnsi"/>
                <w:b/>
                <w:bCs/>
                <w:sz w:val="20"/>
                <w:szCs w:val="20"/>
                <w:lang w:val="mk-MK"/>
              </w:rPr>
              <w:t xml:space="preserve"> и поврзани трошоци</w:t>
            </w:r>
          </w:p>
        </w:tc>
        <w:tc>
          <w:tcPr>
            <w:tcW w:w="1014"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304F8B1C" w14:textId="77777777" w:rsidR="00257A9B" w:rsidRPr="00CF4E2C" w:rsidRDefault="00257A9B">
            <w:pPr>
              <w:pStyle w:val="NoSpacing"/>
              <w:spacing w:line="256" w:lineRule="auto"/>
              <w:rPr>
                <w:rFonts w:cstheme="minorHAnsi"/>
                <w:sz w:val="20"/>
                <w:szCs w:val="20"/>
                <w:lang w:val="mk-MK"/>
              </w:rPr>
            </w:pPr>
          </w:p>
        </w:tc>
        <w:tc>
          <w:tcPr>
            <w:tcW w:w="1078"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76988251" w14:textId="77777777" w:rsidR="00257A9B" w:rsidRPr="00CF4E2C" w:rsidRDefault="00257A9B">
            <w:pPr>
              <w:pStyle w:val="NoSpacing"/>
              <w:spacing w:line="256" w:lineRule="auto"/>
              <w:rPr>
                <w:rFonts w:cstheme="minorHAnsi"/>
                <w:sz w:val="20"/>
                <w:szCs w:val="20"/>
                <w:lang w:val="mk-MK"/>
              </w:rPr>
            </w:pPr>
          </w:p>
        </w:tc>
        <w:tc>
          <w:tcPr>
            <w:tcW w:w="988"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53CC52C3" w14:textId="77777777" w:rsidR="00257A9B" w:rsidRPr="00CF4E2C" w:rsidRDefault="00257A9B">
            <w:pPr>
              <w:pStyle w:val="NoSpacing"/>
              <w:spacing w:line="256" w:lineRule="auto"/>
              <w:rPr>
                <w:rFonts w:cstheme="minorHAnsi"/>
                <w:sz w:val="20"/>
                <w:szCs w:val="20"/>
                <w:lang w:val="mk-MK"/>
              </w:rPr>
            </w:pPr>
          </w:p>
        </w:tc>
        <w:tc>
          <w:tcPr>
            <w:tcW w:w="989" w:type="dxa"/>
            <w:tcBorders>
              <w:top w:val="single" w:sz="4" w:space="0" w:color="auto"/>
              <w:left w:val="nil"/>
              <w:bottom w:val="single" w:sz="4" w:space="0" w:color="auto"/>
              <w:right w:val="nil"/>
            </w:tcBorders>
            <w:tcMar>
              <w:top w:w="5" w:type="dxa"/>
              <w:left w:w="5" w:type="dxa"/>
              <w:bottom w:w="0" w:type="dxa"/>
              <w:right w:w="5" w:type="dxa"/>
            </w:tcMar>
            <w:vAlign w:val="bottom"/>
            <w:hideMark/>
          </w:tcPr>
          <w:p w14:paraId="608FEE10" w14:textId="77777777" w:rsidR="00257A9B" w:rsidRPr="00CF4E2C" w:rsidRDefault="00257A9B">
            <w:pPr>
              <w:pStyle w:val="NoSpacing"/>
              <w:spacing w:line="256" w:lineRule="auto"/>
              <w:rPr>
                <w:rFonts w:cstheme="minorHAnsi"/>
                <w:sz w:val="20"/>
                <w:szCs w:val="20"/>
                <w:lang w:val="mk-MK"/>
              </w:rPr>
            </w:pPr>
          </w:p>
        </w:tc>
        <w:tc>
          <w:tcPr>
            <w:tcW w:w="1615" w:type="dxa"/>
            <w:tcBorders>
              <w:top w:val="single" w:sz="4" w:space="0" w:color="auto"/>
              <w:left w:val="nil"/>
              <w:bottom w:val="single" w:sz="4" w:space="0" w:color="auto"/>
              <w:right w:val="single" w:sz="4" w:space="0" w:color="auto"/>
            </w:tcBorders>
            <w:tcMar>
              <w:top w:w="5" w:type="dxa"/>
              <w:left w:w="5" w:type="dxa"/>
              <w:bottom w:w="0" w:type="dxa"/>
              <w:right w:w="5" w:type="dxa"/>
            </w:tcMar>
            <w:vAlign w:val="bottom"/>
            <w:hideMark/>
          </w:tcPr>
          <w:p w14:paraId="0CACB2E2" w14:textId="77777777" w:rsidR="00257A9B" w:rsidRPr="00CF4E2C" w:rsidRDefault="00257A9B">
            <w:pPr>
              <w:pStyle w:val="NoSpacing"/>
              <w:spacing w:line="256" w:lineRule="auto"/>
              <w:rPr>
                <w:rFonts w:cstheme="minorHAnsi"/>
                <w:sz w:val="20"/>
                <w:szCs w:val="20"/>
                <w:lang w:val="mk-MK"/>
              </w:rPr>
            </w:pPr>
          </w:p>
        </w:tc>
      </w:tr>
      <w:tr w:rsidR="0041499D" w:rsidRPr="0041499D" w14:paraId="7A8FB3EE" w14:textId="77777777" w:rsidTr="0041499D">
        <w:trPr>
          <w:trHeight w:val="283"/>
        </w:trPr>
        <w:tc>
          <w:tcPr>
            <w:tcW w:w="3756"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25F72A0B" w14:textId="6CF5EA54" w:rsidR="0041499D" w:rsidRPr="00CF4E2C" w:rsidRDefault="0041499D" w:rsidP="0041499D">
            <w:pPr>
              <w:pStyle w:val="NoSpacing"/>
              <w:spacing w:line="256" w:lineRule="auto"/>
              <w:rPr>
                <w:rFonts w:cstheme="minorHAnsi"/>
                <w:i/>
                <w:iCs/>
                <w:color w:val="7030A0"/>
                <w:sz w:val="20"/>
                <w:szCs w:val="20"/>
                <w:highlight w:val="cyan"/>
                <w:lang w:val="mk-MK"/>
              </w:rPr>
            </w:pPr>
            <w:r w:rsidRPr="00CF4E2C">
              <w:rPr>
                <w:rFonts w:cstheme="minorHAnsi"/>
                <w:color w:val="7030A0"/>
                <w:sz w:val="20"/>
                <w:szCs w:val="20"/>
                <w:highlight w:val="cyan"/>
                <w:lang w:val="mk-MK"/>
              </w:rPr>
              <w:t>1а. На пр. консултант за комуникации</w:t>
            </w:r>
          </w:p>
        </w:tc>
        <w:tc>
          <w:tcPr>
            <w:tcW w:w="1014"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1614A85D" w14:textId="77D788D1" w:rsidR="0041499D" w:rsidRPr="00CF4E2C" w:rsidRDefault="0041499D" w:rsidP="0041499D">
            <w:pPr>
              <w:rPr>
                <w:rFonts w:asciiTheme="minorHAnsi" w:hAnsiTheme="minorHAnsi" w:cstheme="minorHAnsi"/>
                <w:i/>
                <w:iCs/>
                <w:color w:val="7030A0"/>
                <w:sz w:val="20"/>
                <w:szCs w:val="20"/>
                <w:lang w:val="mk-MK"/>
              </w:rPr>
            </w:pPr>
            <w:r>
              <w:rPr>
                <w:rFonts w:asciiTheme="minorHAnsi" w:hAnsiTheme="minorHAnsi" w:cstheme="minorHAnsi"/>
                <w:i/>
                <w:iCs/>
                <w:color w:val="7030A0"/>
                <w:sz w:val="20"/>
                <w:szCs w:val="20"/>
                <w:lang w:val="fr-FR"/>
              </w:rPr>
              <w:t>1</w:t>
            </w:r>
          </w:p>
        </w:tc>
        <w:tc>
          <w:tcPr>
            <w:tcW w:w="107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318BAC63" w14:textId="22A8A72C" w:rsidR="0041499D" w:rsidRPr="00CF4E2C" w:rsidRDefault="0041499D" w:rsidP="0041499D">
            <w:pPr>
              <w:rPr>
                <w:rFonts w:asciiTheme="minorHAnsi" w:hAnsiTheme="minorHAnsi" w:cstheme="minorHAnsi"/>
                <w:sz w:val="20"/>
                <w:szCs w:val="20"/>
                <w:lang w:val="mk-MK"/>
              </w:rPr>
            </w:pPr>
            <w:r>
              <w:rPr>
                <w:rFonts w:asciiTheme="minorHAnsi" w:hAnsiTheme="minorHAnsi" w:cstheme="minorHAnsi"/>
                <w:sz w:val="20"/>
                <w:szCs w:val="20"/>
                <w:lang w:val="fr-FR"/>
              </w:rPr>
              <w:t>21600</w:t>
            </w:r>
          </w:p>
        </w:tc>
        <w:tc>
          <w:tcPr>
            <w:tcW w:w="98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56611912" w14:textId="3B221688" w:rsidR="0041499D" w:rsidRPr="00CF4E2C" w:rsidRDefault="0041499D" w:rsidP="0041499D">
            <w:pPr>
              <w:rPr>
                <w:rFonts w:asciiTheme="minorHAnsi" w:hAnsiTheme="minorHAnsi" w:cstheme="minorHAnsi"/>
                <w:sz w:val="20"/>
                <w:szCs w:val="20"/>
                <w:lang w:val="mk-MK"/>
              </w:rPr>
            </w:pPr>
            <w:r>
              <w:rPr>
                <w:rFonts w:asciiTheme="minorHAnsi" w:hAnsiTheme="minorHAnsi" w:cstheme="minorHAnsi"/>
                <w:sz w:val="20"/>
                <w:szCs w:val="20"/>
                <w:lang w:val="fr-FR"/>
              </w:rPr>
              <w:t>2</w:t>
            </w:r>
          </w:p>
        </w:tc>
        <w:tc>
          <w:tcPr>
            <w:tcW w:w="989"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660BAFD6" w14:textId="25C72731" w:rsidR="0041499D" w:rsidRPr="00CF4E2C" w:rsidRDefault="0041499D" w:rsidP="0041499D">
            <w:pPr>
              <w:rPr>
                <w:rFonts w:asciiTheme="minorHAnsi" w:hAnsiTheme="minorHAnsi" w:cstheme="minorHAnsi"/>
                <w:sz w:val="20"/>
                <w:szCs w:val="20"/>
                <w:lang w:val="mk-MK"/>
              </w:rPr>
            </w:pPr>
            <w:r>
              <w:rPr>
                <w:rFonts w:asciiTheme="minorHAnsi" w:hAnsiTheme="minorHAnsi" w:cstheme="minorHAnsi"/>
                <w:sz w:val="20"/>
                <w:szCs w:val="20"/>
                <w:lang w:val="fr-FR"/>
              </w:rPr>
              <w:t>43000</w:t>
            </w:r>
          </w:p>
        </w:tc>
        <w:tc>
          <w:tcPr>
            <w:tcW w:w="1615"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69659EF3" w14:textId="77777777" w:rsidR="0041499D" w:rsidRPr="00CF4E2C" w:rsidRDefault="0041499D" w:rsidP="0041499D">
            <w:pPr>
              <w:rPr>
                <w:rFonts w:asciiTheme="minorHAnsi" w:hAnsiTheme="minorHAnsi" w:cstheme="minorHAnsi"/>
                <w:sz w:val="20"/>
                <w:szCs w:val="20"/>
                <w:lang w:val="mk-MK"/>
              </w:rPr>
            </w:pPr>
          </w:p>
        </w:tc>
      </w:tr>
      <w:tr w:rsidR="0041499D" w:rsidRPr="0041499D" w14:paraId="5247DAF0" w14:textId="77777777" w:rsidTr="0041499D">
        <w:trPr>
          <w:trHeight w:val="283"/>
        </w:trPr>
        <w:tc>
          <w:tcPr>
            <w:tcW w:w="3756"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75F6A1A0" w14:textId="4D52D1BF" w:rsidR="0041499D" w:rsidRPr="00CF4E2C" w:rsidRDefault="0041499D" w:rsidP="0041499D">
            <w:pPr>
              <w:pStyle w:val="NoSpacing"/>
              <w:spacing w:line="256" w:lineRule="auto"/>
              <w:rPr>
                <w:rFonts w:cstheme="minorHAnsi"/>
                <w:i/>
                <w:iCs/>
                <w:color w:val="7030A0"/>
                <w:sz w:val="20"/>
                <w:szCs w:val="20"/>
                <w:highlight w:val="cyan"/>
                <w:lang w:val="mk-MK"/>
              </w:rPr>
            </w:pPr>
            <w:r w:rsidRPr="00CF4E2C">
              <w:rPr>
                <w:rFonts w:cstheme="minorHAnsi"/>
                <w:color w:val="7030A0"/>
                <w:sz w:val="20"/>
                <w:szCs w:val="20"/>
                <w:highlight w:val="cyan"/>
                <w:lang w:val="mk-MK"/>
              </w:rPr>
              <w:t>1б. На пр. патни трошоци за вработените</w:t>
            </w:r>
          </w:p>
        </w:tc>
        <w:tc>
          <w:tcPr>
            <w:tcW w:w="1014"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11A3742F" w14:textId="643736B9" w:rsidR="0041499D" w:rsidRPr="00CF4E2C" w:rsidRDefault="0041499D" w:rsidP="0041499D">
            <w:pPr>
              <w:pStyle w:val="NoSpacing"/>
              <w:spacing w:line="256" w:lineRule="auto"/>
              <w:rPr>
                <w:rFonts w:cstheme="minorHAnsi"/>
                <w:sz w:val="20"/>
                <w:szCs w:val="20"/>
                <w:lang w:val="mk-MK"/>
              </w:rPr>
            </w:pPr>
            <w:r>
              <w:rPr>
                <w:rFonts w:cstheme="minorHAnsi"/>
                <w:sz w:val="20"/>
                <w:szCs w:val="20"/>
              </w:rPr>
              <w:t>50</w:t>
            </w:r>
          </w:p>
        </w:tc>
        <w:tc>
          <w:tcPr>
            <w:tcW w:w="107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46ACE8B2" w14:textId="353B52B1" w:rsidR="0041499D" w:rsidRPr="00CF4E2C" w:rsidRDefault="0041499D" w:rsidP="0041499D">
            <w:pPr>
              <w:pStyle w:val="NoSpacing"/>
              <w:spacing w:line="256" w:lineRule="auto"/>
              <w:rPr>
                <w:rFonts w:cstheme="minorHAnsi"/>
                <w:sz w:val="20"/>
                <w:szCs w:val="20"/>
                <w:lang w:val="mk-MK"/>
              </w:rPr>
            </w:pPr>
            <w:r>
              <w:rPr>
                <w:rFonts w:cstheme="minorHAnsi"/>
                <w:sz w:val="20"/>
                <w:szCs w:val="20"/>
              </w:rPr>
              <w:t>500</w:t>
            </w:r>
          </w:p>
        </w:tc>
        <w:tc>
          <w:tcPr>
            <w:tcW w:w="98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7267C249" w14:textId="77777777" w:rsidR="0041499D" w:rsidRPr="00CF4E2C" w:rsidRDefault="0041499D" w:rsidP="0041499D">
            <w:pPr>
              <w:pStyle w:val="NoSpacing"/>
              <w:spacing w:line="256" w:lineRule="auto"/>
              <w:rPr>
                <w:rFonts w:cstheme="minorHAnsi"/>
                <w:sz w:val="20"/>
                <w:szCs w:val="20"/>
                <w:lang w:val="mk-MK"/>
              </w:rPr>
            </w:pPr>
          </w:p>
        </w:tc>
        <w:tc>
          <w:tcPr>
            <w:tcW w:w="989"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1195719E" w14:textId="3FE010F7" w:rsidR="0041499D" w:rsidRPr="00CF4E2C" w:rsidRDefault="0041499D" w:rsidP="0041499D">
            <w:pPr>
              <w:pStyle w:val="NoSpacing"/>
              <w:spacing w:line="256" w:lineRule="auto"/>
              <w:rPr>
                <w:rFonts w:cstheme="minorHAnsi"/>
                <w:sz w:val="20"/>
                <w:szCs w:val="20"/>
                <w:lang w:val="mk-MK"/>
              </w:rPr>
            </w:pPr>
            <w:r>
              <w:rPr>
                <w:rFonts w:cstheme="minorHAnsi"/>
                <w:sz w:val="20"/>
                <w:szCs w:val="20"/>
              </w:rPr>
              <w:t>25000</w:t>
            </w:r>
          </w:p>
        </w:tc>
        <w:tc>
          <w:tcPr>
            <w:tcW w:w="1615"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2D34810F" w14:textId="77777777" w:rsidR="0041499D" w:rsidRPr="00CF4E2C" w:rsidRDefault="0041499D" w:rsidP="0041499D">
            <w:pPr>
              <w:pStyle w:val="NoSpacing"/>
              <w:spacing w:line="256" w:lineRule="auto"/>
              <w:rPr>
                <w:rFonts w:cstheme="minorHAnsi"/>
                <w:sz w:val="20"/>
                <w:szCs w:val="20"/>
                <w:lang w:val="mk-MK"/>
              </w:rPr>
            </w:pPr>
          </w:p>
        </w:tc>
      </w:tr>
      <w:tr w:rsidR="0041499D" w:rsidRPr="0041499D" w14:paraId="250B7E54" w14:textId="77777777" w:rsidTr="0041499D">
        <w:trPr>
          <w:trHeight w:val="481"/>
        </w:trPr>
        <w:tc>
          <w:tcPr>
            <w:tcW w:w="3756"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29A715C3" w14:textId="7A280933" w:rsidR="0041499D" w:rsidRPr="00CF4E2C" w:rsidRDefault="0041499D" w:rsidP="0041499D">
            <w:pPr>
              <w:pStyle w:val="NoSpacing"/>
              <w:spacing w:line="256" w:lineRule="auto"/>
              <w:rPr>
                <w:rFonts w:cstheme="minorHAnsi"/>
                <w:i/>
                <w:iCs/>
                <w:color w:val="7030A0"/>
                <w:sz w:val="20"/>
                <w:szCs w:val="20"/>
                <w:highlight w:val="cyan"/>
                <w:lang w:val="mk-MK"/>
              </w:rPr>
            </w:pPr>
            <w:r w:rsidRPr="00CF4E2C">
              <w:rPr>
                <w:rFonts w:cstheme="minorHAnsi"/>
                <w:color w:val="7030A0"/>
                <w:sz w:val="20"/>
                <w:szCs w:val="20"/>
                <w:highlight w:val="cyan"/>
                <w:lang w:val="mk-MK"/>
              </w:rPr>
              <w:t>1в. На пр. плати за службените лица за одржување врски со заедницата</w:t>
            </w:r>
          </w:p>
        </w:tc>
        <w:tc>
          <w:tcPr>
            <w:tcW w:w="1014"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09FA94E3" w14:textId="11F7A435" w:rsidR="0041499D" w:rsidRPr="00CF4E2C" w:rsidRDefault="0041499D" w:rsidP="0041499D">
            <w:pPr>
              <w:pStyle w:val="NoSpacing"/>
              <w:spacing w:line="256" w:lineRule="auto"/>
              <w:rPr>
                <w:rFonts w:cstheme="minorHAnsi"/>
                <w:sz w:val="20"/>
                <w:szCs w:val="20"/>
                <w:lang w:val="mk-MK"/>
              </w:rPr>
            </w:pPr>
            <w:r>
              <w:rPr>
                <w:rFonts w:cstheme="minorHAnsi"/>
                <w:sz w:val="20"/>
                <w:szCs w:val="20"/>
              </w:rPr>
              <w:t>2</w:t>
            </w:r>
          </w:p>
        </w:tc>
        <w:tc>
          <w:tcPr>
            <w:tcW w:w="107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6D2E8109" w14:textId="64633BE0" w:rsidR="0041499D" w:rsidRPr="00CF4E2C" w:rsidRDefault="0041499D" w:rsidP="0041499D">
            <w:pPr>
              <w:pStyle w:val="NoSpacing"/>
              <w:spacing w:line="256" w:lineRule="auto"/>
              <w:rPr>
                <w:rFonts w:cstheme="minorHAnsi"/>
                <w:sz w:val="20"/>
                <w:szCs w:val="20"/>
                <w:lang w:val="mk-MK"/>
              </w:rPr>
            </w:pPr>
            <w:r>
              <w:rPr>
                <w:rFonts w:cstheme="minorHAnsi"/>
                <w:sz w:val="20"/>
                <w:szCs w:val="20"/>
              </w:rPr>
              <w:t>12000</w:t>
            </w:r>
          </w:p>
        </w:tc>
        <w:tc>
          <w:tcPr>
            <w:tcW w:w="98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2C19156E" w14:textId="4DFCEA2C" w:rsidR="0041499D" w:rsidRPr="00CF4E2C" w:rsidRDefault="0041499D" w:rsidP="0041499D">
            <w:pPr>
              <w:pStyle w:val="NoSpacing"/>
              <w:spacing w:line="256" w:lineRule="auto"/>
              <w:rPr>
                <w:rFonts w:cstheme="minorHAnsi"/>
                <w:sz w:val="20"/>
                <w:szCs w:val="20"/>
                <w:lang w:val="mk-MK"/>
              </w:rPr>
            </w:pPr>
            <w:r>
              <w:rPr>
                <w:rFonts w:cstheme="minorHAnsi"/>
                <w:sz w:val="20"/>
                <w:szCs w:val="20"/>
              </w:rPr>
              <w:t>2</w:t>
            </w:r>
          </w:p>
        </w:tc>
        <w:tc>
          <w:tcPr>
            <w:tcW w:w="989"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5957EACF" w14:textId="7AB0861A" w:rsidR="0041499D" w:rsidRPr="00CF4E2C" w:rsidRDefault="0041499D" w:rsidP="0041499D">
            <w:pPr>
              <w:pStyle w:val="NoSpacing"/>
              <w:spacing w:line="256" w:lineRule="auto"/>
              <w:rPr>
                <w:rFonts w:cstheme="minorHAnsi"/>
                <w:sz w:val="20"/>
                <w:szCs w:val="20"/>
                <w:lang w:val="mk-MK"/>
              </w:rPr>
            </w:pPr>
            <w:r>
              <w:rPr>
                <w:rFonts w:cstheme="minorHAnsi"/>
                <w:sz w:val="20"/>
                <w:szCs w:val="20"/>
              </w:rPr>
              <w:t>48000</w:t>
            </w:r>
          </w:p>
        </w:tc>
        <w:tc>
          <w:tcPr>
            <w:tcW w:w="1615"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1CD7FCD7" w14:textId="77777777" w:rsidR="0041499D" w:rsidRPr="00CF4E2C" w:rsidRDefault="0041499D" w:rsidP="0041499D">
            <w:pPr>
              <w:pStyle w:val="NoSpacing"/>
              <w:spacing w:line="256" w:lineRule="auto"/>
              <w:rPr>
                <w:rFonts w:cstheme="minorHAnsi"/>
                <w:sz w:val="20"/>
                <w:szCs w:val="20"/>
                <w:lang w:val="mk-MK"/>
              </w:rPr>
            </w:pPr>
          </w:p>
        </w:tc>
      </w:tr>
      <w:tr w:rsidR="0041499D" w:rsidRPr="00CF4E2C" w14:paraId="78CAC2B4" w14:textId="77777777" w:rsidTr="0041499D">
        <w:trPr>
          <w:trHeight w:val="370"/>
        </w:trPr>
        <w:tc>
          <w:tcPr>
            <w:tcW w:w="3756" w:type="dxa"/>
            <w:tcBorders>
              <w:top w:val="single" w:sz="4" w:space="0" w:color="auto"/>
              <w:left w:val="single" w:sz="4" w:space="0" w:color="auto"/>
              <w:bottom w:val="single" w:sz="4" w:space="0" w:color="auto"/>
              <w:right w:val="nil"/>
            </w:tcBorders>
            <w:tcMar>
              <w:top w:w="5" w:type="dxa"/>
              <w:left w:w="5" w:type="dxa"/>
              <w:bottom w:w="0" w:type="dxa"/>
              <w:right w:w="5" w:type="dxa"/>
            </w:tcMar>
            <w:vAlign w:val="center"/>
            <w:hideMark/>
          </w:tcPr>
          <w:p w14:paraId="44FA1529" w14:textId="77777777" w:rsidR="0041499D" w:rsidRPr="00CF4E2C" w:rsidRDefault="0041499D" w:rsidP="0041499D">
            <w:pPr>
              <w:pStyle w:val="NoSpacing"/>
              <w:spacing w:line="256" w:lineRule="auto"/>
              <w:rPr>
                <w:rFonts w:cstheme="minorHAnsi"/>
                <w:b/>
                <w:bCs/>
                <w:sz w:val="20"/>
                <w:szCs w:val="20"/>
                <w:lang w:val="mk-MK"/>
              </w:rPr>
            </w:pPr>
            <w:r w:rsidRPr="00CF4E2C">
              <w:rPr>
                <w:rFonts w:cstheme="minorHAnsi"/>
                <w:b/>
                <w:bCs/>
                <w:sz w:val="20"/>
                <w:szCs w:val="20"/>
                <w:lang w:val="mk-MK"/>
              </w:rPr>
              <w:t>2. Настани</w:t>
            </w:r>
          </w:p>
        </w:tc>
        <w:tc>
          <w:tcPr>
            <w:tcW w:w="1014"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490AAC06" w14:textId="611597C4" w:rsidR="0041499D" w:rsidRPr="00CF4E2C" w:rsidRDefault="0041499D" w:rsidP="0041499D">
            <w:pPr>
              <w:pStyle w:val="NoSpacing"/>
              <w:spacing w:line="256" w:lineRule="auto"/>
              <w:rPr>
                <w:rFonts w:cstheme="minorHAnsi"/>
                <w:sz w:val="20"/>
                <w:szCs w:val="20"/>
                <w:lang w:val="mk-MK"/>
              </w:rPr>
            </w:pPr>
            <w:r w:rsidRPr="00934C37">
              <w:rPr>
                <w:rFonts w:cstheme="minorHAnsi"/>
                <w:sz w:val="20"/>
                <w:szCs w:val="20"/>
              </w:rPr>
              <w:t> </w:t>
            </w:r>
          </w:p>
        </w:tc>
        <w:tc>
          <w:tcPr>
            <w:tcW w:w="1078"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39762BC3" w14:textId="146C3204" w:rsidR="0041499D" w:rsidRPr="00CF4E2C" w:rsidRDefault="0041499D" w:rsidP="0041499D">
            <w:pPr>
              <w:pStyle w:val="NoSpacing"/>
              <w:spacing w:line="256" w:lineRule="auto"/>
              <w:rPr>
                <w:rFonts w:cstheme="minorHAnsi"/>
                <w:sz w:val="20"/>
                <w:szCs w:val="20"/>
                <w:lang w:val="mk-MK"/>
              </w:rPr>
            </w:pPr>
            <w:r w:rsidRPr="00934C37">
              <w:rPr>
                <w:rFonts w:cstheme="minorHAnsi"/>
                <w:sz w:val="20"/>
                <w:szCs w:val="20"/>
              </w:rPr>
              <w:t> </w:t>
            </w:r>
          </w:p>
        </w:tc>
        <w:tc>
          <w:tcPr>
            <w:tcW w:w="988"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0579998E" w14:textId="15C787F1" w:rsidR="0041499D" w:rsidRPr="00CF4E2C" w:rsidRDefault="0041499D" w:rsidP="0041499D">
            <w:pPr>
              <w:pStyle w:val="NoSpacing"/>
              <w:spacing w:line="256" w:lineRule="auto"/>
              <w:rPr>
                <w:rFonts w:cstheme="minorHAnsi"/>
                <w:sz w:val="20"/>
                <w:szCs w:val="20"/>
                <w:lang w:val="mk-MK"/>
              </w:rPr>
            </w:pPr>
            <w:r w:rsidRPr="00934C37">
              <w:rPr>
                <w:rFonts w:cstheme="minorHAnsi"/>
                <w:sz w:val="20"/>
                <w:szCs w:val="20"/>
              </w:rPr>
              <w:t> </w:t>
            </w:r>
          </w:p>
        </w:tc>
        <w:tc>
          <w:tcPr>
            <w:tcW w:w="989" w:type="dxa"/>
            <w:tcBorders>
              <w:top w:val="single" w:sz="4" w:space="0" w:color="auto"/>
              <w:left w:val="nil"/>
              <w:bottom w:val="single" w:sz="4" w:space="0" w:color="auto"/>
              <w:right w:val="nil"/>
            </w:tcBorders>
            <w:tcMar>
              <w:top w:w="5" w:type="dxa"/>
              <w:left w:w="5" w:type="dxa"/>
              <w:bottom w:w="0" w:type="dxa"/>
              <w:right w:w="5" w:type="dxa"/>
            </w:tcMar>
            <w:vAlign w:val="bottom"/>
            <w:hideMark/>
          </w:tcPr>
          <w:p w14:paraId="25049B87" w14:textId="22B6DCC7" w:rsidR="0041499D" w:rsidRPr="00CF4E2C" w:rsidRDefault="0041499D" w:rsidP="0041499D">
            <w:pPr>
              <w:pStyle w:val="NoSpacing"/>
              <w:spacing w:line="256" w:lineRule="auto"/>
              <w:rPr>
                <w:rFonts w:cstheme="minorHAnsi"/>
                <w:sz w:val="20"/>
                <w:szCs w:val="20"/>
                <w:lang w:val="mk-MK"/>
              </w:rPr>
            </w:pPr>
            <w:r w:rsidRPr="00934C37">
              <w:rPr>
                <w:rFonts w:cstheme="minorHAnsi"/>
                <w:sz w:val="20"/>
                <w:szCs w:val="20"/>
              </w:rPr>
              <w:t> </w:t>
            </w:r>
          </w:p>
        </w:tc>
        <w:tc>
          <w:tcPr>
            <w:tcW w:w="1615" w:type="dxa"/>
            <w:tcBorders>
              <w:top w:val="single" w:sz="4" w:space="0" w:color="auto"/>
              <w:left w:val="nil"/>
              <w:bottom w:val="single" w:sz="4" w:space="0" w:color="auto"/>
              <w:right w:val="single" w:sz="4" w:space="0" w:color="auto"/>
            </w:tcBorders>
            <w:tcMar>
              <w:top w:w="5" w:type="dxa"/>
              <w:left w:w="5" w:type="dxa"/>
              <w:bottom w:w="0" w:type="dxa"/>
              <w:right w:w="5" w:type="dxa"/>
            </w:tcMar>
            <w:vAlign w:val="bottom"/>
            <w:hideMark/>
          </w:tcPr>
          <w:p w14:paraId="3CCF53B3" w14:textId="77777777" w:rsidR="0041499D" w:rsidRPr="00CF4E2C" w:rsidRDefault="0041499D" w:rsidP="0041499D">
            <w:pPr>
              <w:pStyle w:val="NoSpacing"/>
              <w:spacing w:line="256" w:lineRule="auto"/>
              <w:rPr>
                <w:rFonts w:cstheme="minorHAnsi"/>
                <w:sz w:val="20"/>
                <w:szCs w:val="20"/>
                <w:lang w:val="mk-MK"/>
              </w:rPr>
            </w:pPr>
          </w:p>
        </w:tc>
      </w:tr>
      <w:tr w:rsidR="0041499D" w:rsidRPr="0041499D" w14:paraId="7A55A421" w14:textId="77777777" w:rsidTr="0041499D">
        <w:trPr>
          <w:trHeight w:val="416"/>
        </w:trPr>
        <w:tc>
          <w:tcPr>
            <w:tcW w:w="3756"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159C7AF0" w14:textId="609F6336" w:rsidR="0041499D" w:rsidRPr="00CF4E2C" w:rsidRDefault="0041499D" w:rsidP="0041499D">
            <w:pPr>
              <w:pStyle w:val="NoSpacing"/>
              <w:spacing w:line="256" w:lineRule="auto"/>
              <w:rPr>
                <w:rFonts w:cstheme="minorHAnsi"/>
                <w:color w:val="7030A0"/>
                <w:sz w:val="20"/>
                <w:szCs w:val="20"/>
                <w:highlight w:val="cyan"/>
                <w:lang w:val="mk-MK"/>
              </w:rPr>
            </w:pPr>
            <w:r w:rsidRPr="00CF4E2C">
              <w:rPr>
                <w:rFonts w:cstheme="minorHAnsi"/>
                <w:color w:val="7030A0"/>
                <w:sz w:val="20"/>
                <w:szCs w:val="20"/>
                <w:highlight w:val="cyan"/>
                <w:lang w:val="mk-MK"/>
              </w:rPr>
              <w:t>2а. На пр. состаноци за започнување со проектот</w:t>
            </w:r>
          </w:p>
        </w:tc>
        <w:tc>
          <w:tcPr>
            <w:tcW w:w="1014"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2F25134B" w14:textId="5C4088EC" w:rsidR="0041499D" w:rsidRPr="00CF4E2C" w:rsidRDefault="0041499D" w:rsidP="0041499D">
            <w:pPr>
              <w:pStyle w:val="NoSpacing"/>
              <w:spacing w:line="256" w:lineRule="auto"/>
              <w:rPr>
                <w:rFonts w:cstheme="minorHAnsi"/>
                <w:sz w:val="20"/>
                <w:szCs w:val="20"/>
                <w:lang w:val="mk-MK"/>
              </w:rPr>
            </w:pPr>
            <w:r>
              <w:rPr>
                <w:rFonts w:cstheme="minorHAnsi"/>
                <w:sz w:val="20"/>
                <w:szCs w:val="20"/>
              </w:rPr>
              <w:t>10</w:t>
            </w:r>
          </w:p>
        </w:tc>
        <w:tc>
          <w:tcPr>
            <w:tcW w:w="107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3C61F060" w14:textId="32D19C47" w:rsidR="0041499D" w:rsidRPr="00CF4E2C" w:rsidRDefault="0041499D" w:rsidP="0041499D">
            <w:pPr>
              <w:pStyle w:val="NoSpacing"/>
              <w:spacing w:line="256" w:lineRule="auto"/>
              <w:rPr>
                <w:rFonts w:cstheme="minorHAnsi"/>
                <w:sz w:val="20"/>
                <w:szCs w:val="20"/>
                <w:lang w:val="mk-MK"/>
              </w:rPr>
            </w:pPr>
            <w:r>
              <w:rPr>
                <w:rFonts w:cstheme="minorHAnsi"/>
                <w:sz w:val="20"/>
                <w:szCs w:val="20"/>
              </w:rPr>
              <w:t>500</w:t>
            </w:r>
          </w:p>
        </w:tc>
        <w:tc>
          <w:tcPr>
            <w:tcW w:w="98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144F5B55" w14:textId="77777777" w:rsidR="0041499D" w:rsidRPr="00CF4E2C" w:rsidRDefault="0041499D" w:rsidP="0041499D">
            <w:pPr>
              <w:pStyle w:val="NoSpacing"/>
              <w:spacing w:line="256" w:lineRule="auto"/>
              <w:rPr>
                <w:rFonts w:cstheme="minorHAnsi"/>
                <w:sz w:val="20"/>
                <w:szCs w:val="20"/>
                <w:lang w:val="mk-MK"/>
              </w:rPr>
            </w:pPr>
          </w:p>
        </w:tc>
        <w:tc>
          <w:tcPr>
            <w:tcW w:w="989"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436F9828" w14:textId="2E6521C4" w:rsidR="0041499D" w:rsidRPr="00CF4E2C" w:rsidRDefault="0041499D" w:rsidP="0041499D">
            <w:pPr>
              <w:pStyle w:val="NoSpacing"/>
              <w:spacing w:line="256" w:lineRule="auto"/>
              <w:rPr>
                <w:rFonts w:cstheme="minorHAnsi"/>
                <w:sz w:val="20"/>
                <w:szCs w:val="20"/>
                <w:lang w:val="mk-MK"/>
              </w:rPr>
            </w:pPr>
            <w:r>
              <w:rPr>
                <w:rFonts w:cstheme="minorHAnsi"/>
                <w:sz w:val="20"/>
                <w:szCs w:val="20"/>
              </w:rPr>
              <w:t>5000</w:t>
            </w:r>
          </w:p>
        </w:tc>
        <w:tc>
          <w:tcPr>
            <w:tcW w:w="1615"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2B2D0CED" w14:textId="77777777" w:rsidR="0041499D" w:rsidRPr="00CF4E2C" w:rsidRDefault="0041499D" w:rsidP="0041499D">
            <w:pPr>
              <w:pStyle w:val="NoSpacing"/>
              <w:spacing w:line="256" w:lineRule="auto"/>
              <w:rPr>
                <w:rFonts w:cstheme="minorHAnsi"/>
                <w:sz w:val="20"/>
                <w:szCs w:val="20"/>
                <w:lang w:val="mk-MK"/>
              </w:rPr>
            </w:pPr>
          </w:p>
        </w:tc>
      </w:tr>
      <w:tr w:rsidR="0041499D" w:rsidRPr="0041499D" w14:paraId="23349A45" w14:textId="77777777" w:rsidTr="0041499D">
        <w:trPr>
          <w:trHeight w:val="416"/>
        </w:trPr>
        <w:tc>
          <w:tcPr>
            <w:tcW w:w="3756"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4286837E" w14:textId="24BDB5A0" w:rsidR="0041499D" w:rsidRPr="00CF4E2C" w:rsidRDefault="0041499D" w:rsidP="0041499D">
            <w:pPr>
              <w:pStyle w:val="NoSpacing"/>
              <w:spacing w:line="256" w:lineRule="auto"/>
              <w:rPr>
                <w:rFonts w:cstheme="minorHAnsi"/>
                <w:color w:val="7030A0"/>
                <w:sz w:val="20"/>
                <w:szCs w:val="20"/>
                <w:highlight w:val="cyan"/>
                <w:lang w:val="mk-MK"/>
              </w:rPr>
            </w:pPr>
            <w:r w:rsidRPr="00CF4E2C">
              <w:rPr>
                <w:rFonts w:cstheme="minorHAnsi"/>
                <w:color w:val="7030A0"/>
                <w:sz w:val="20"/>
                <w:szCs w:val="20"/>
                <w:highlight w:val="cyan"/>
                <w:lang w:val="mk-MK"/>
              </w:rPr>
              <w:t>2б. На пр. организирање фокус групи</w:t>
            </w:r>
          </w:p>
        </w:tc>
        <w:tc>
          <w:tcPr>
            <w:tcW w:w="1014"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3D6F5C34" w14:textId="78CD2B19" w:rsidR="0041499D" w:rsidRPr="00CF4E2C" w:rsidRDefault="0041499D" w:rsidP="0041499D">
            <w:pPr>
              <w:pStyle w:val="NoSpacing"/>
              <w:spacing w:line="256" w:lineRule="auto"/>
              <w:rPr>
                <w:rFonts w:cstheme="minorHAnsi"/>
                <w:sz w:val="20"/>
                <w:szCs w:val="20"/>
                <w:lang w:val="mk-MK"/>
              </w:rPr>
            </w:pPr>
            <w:r>
              <w:rPr>
                <w:rFonts w:cstheme="minorHAnsi"/>
                <w:sz w:val="20"/>
                <w:szCs w:val="20"/>
              </w:rPr>
              <w:t>50</w:t>
            </w:r>
          </w:p>
        </w:tc>
        <w:tc>
          <w:tcPr>
            <w:tcW w:w="107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74311227" w14:textId="71FB688C" w:rsidR="0041499D" w:rsidRPr="00CF4E2C" w:rsidRDefault="0041499D" w:rsidP="0041499D">
            <w:pPr>
              <w:pStyle w:val="NoSpacing"/>
              <w:spacing w:line="256" w:lineRule="auto"/>
              <w:rPr>
                <w:rFonts w:cstheme="minorHAnsi"/>
                <w:sz w:val="20"/>
                <w:szCs w:val="20"/>
                <w:lang w:val="mk-MK"/>
              </w:rPr>
            </w:pPr>
            <w:r>
              <w:rPr>
                <w:rFonts w:cstheme="minorHAnsi"/>
                <w:sz w:val="20"/>
                <w:szCs w:val="20"/>
              </w:rPr>
              <w:t>500</w:t>
            </w:r>
          </w:p>
        </w:tc>
        <w:tc>
          <w:tcPr>
            <w:tcW w:w="98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19924527" w14:textId="77777777" w:rsidR="0041499D" w:rsidRPr="00CF4E2C" w:rsidRDefault="0041499D" w:rsidP="0041499D">
            <w:pPr>
              <w:pStyle w:val="NoSpacing"/>
              <w:spacing w:line="256" w:lineRule="auto"/>
              <w:rPr>
                <w:rFonts w:cstheme="minorHAnsi"/>
                <w:sz w:val="20"/>
                <w:szCs w:val="20"/>
                <w:lang w:val="mk-MK"/>
              </w:rPr>
            </w:pPr>
          </w:p>
        </w:tc>
        <w:tc>
          <w:tcPr>
            <w:tcW w:w="989"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1B739AB3" w14:textId="54E6B679" w:rsidR="0041499D" w:rsidRPr="00CF4E2C" w:rsidRDefault="0041499D" w:rsidP="0041499D">
            <w:pPr>
              <w:pStyle w:val="NoSpacing"/>
              <w:spacing w:line="256" w:lineRule="auto"/>
              <w:rPr>
                <w:rFonts w:cstheme="minorHAnsi"/>
                <w:sz w:val="20"/>
                <w:szCs w:val="20"/>
                <w:lang w:val="mk-MK"/>
              </w:rPr>
            </w:pPr>
            <w:r>
              <w:rPr>
                <w:rFonts w:cstheme="minorHAnsi"/>
                <w:sz w:val="20"/>
                <w:szCs w:val="20"/>
              </w:rPr>
              <w:t>25000</w:t>
            </w:r>
          </w:p>
        </w:tc>
        <w:tc>
          <w:tcPr>
            <w:tcW w:w="1615"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3D027AFA" w14:textId="77777777" w:rsidR="0041499D" w:rsidRPr="00CF4E2C" w:rsidRDefault="0041499D" w:rsidP="0041499D">
            <w:pPr>
              <w:pStyle w:val="NoSpacing"/>
              <w:spacing w:line="256" w:lineRule="auto"/>
              <w:rPr>
                <w:rFonts w:cstheme="minorHAnsi"/>
                <w:sz w:val="20"/>
                <w:szCs w:val="20"/>
                <w:lang w:val="mk-MK"/>
              </w:rPr>
            </w:pPr>
          </w:p>
        </w:tc>
      </w:tr>
      <w:tr w:rsidR="0041499D" w:rsidRPr="00CF4E2C" w14:paraId="0A1804E3" w14:textId="77777777" w:rsidTr="0041499D">
        <w:trPr>
          <w:trHeight w:val="474"/>
        </w:trPr>
        <w:tc>
          <w:tcPr>
            <w:tcW w:w="3756" w:type="dxa"/>
            <w:tcBorders>
              <w:top w:val="single" w:sz="4" w:space="0" w:color="auto"/>
              <w:left w:val="single" w:sz="4" w:space="0" w:color="auto"/>
              <w:bottom w:val="single" w:sz="4" w:space="0" w:color="auto"/>
              <w:right w:val="nil"/>
            </w:tcBorders>
            <w:tcMar>
              <w:top w:w="5" w:type="dxa"/>
              <w:left w:w="5" w:type="dxa"/>
              <w:bottom w:w="0" w:type="dxa"/>
              <w:right w:w="5" w:type="dxa"/>
            </w:tcMar>
            <w:vAlign w:val="center"/>
            <w:hideMark/>
          </w:tcPr>
          <w:p w14:paraId="340F0D8D" w14:textId="77777777" w:rsidR="0041499D" w:rsidRPr="00CF4E2C" w:rsidRDefault="0041499D" w:rsidP="0041499D">
            <w:pPr>
              <w:pStyle w:val="NoSpacing"/>
              <w:spacing w:line="256" w:lineRule="auto"/>
              <w:rPr>
                <w:rFonts w:cstheme="minorHAnsi"/>
                <w:b/>
                <w:bCs/>
                <w:sz w:val="20"/>
                <w:szCs w:val="20"/>
                <w:lang w:val="mk-MK"/>
              </w:rPr>
            </w:pPr>
            <w:r w:rsidRPr="00CF4E2C">
              <w:rPr>
                <w:rFonts w:cstheme="minorHAnsi"/>
                <w:b/>
                <w:bCs/>
                <w:sz w:val="20"/>
                <w:szCs w:val="20"/>
                <w:lang w:val="mk-MK"/>
              </w:rPr>
              <w:t>3. Комуникациски кампањи</w:t>
            </w:r>
          </w:p>
        </w:tc>
        <w:tc>
          <w:tcPr>
            <w:tcW w:w="1014"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4087B4D0" w14:textId="31F3244A" w:rsidR="0041499D" w:rsidRPr="00CF4E2C" w:rsidRDefault="0041499D" w:rsidP="0041499D">
            <w:pPr>
              <w:pStyle w:val="NoSpacing"/>
              <w:spacing w:line="256" w:lineRule="auto"/>
              <w:rPr>
                <w:rFonts w:cstheme="minorHAnsi"/>
                <w:b/>
                <w:bCs/>
                <w:sz w:val="20"/>
                <w:szCs w:val="20"/>
                <w:lang w:val="mk-MK"/>
              </w:rPr>
            </w:pPr>
            <w:r w:rsidRPr="00934C37">
              <w:rPr>
                <w:rFonts w:cstheme="minorHAnsi"/>
                <w:b/>
                <w:bCs/>
                <w:sz w:val="20"/>
                <w:szCs w:val="20"/>
              </w:rPr>
              <w:t> </w:t>
            </w:r>
          </w:p>
        </w:tc>
        <w:tc>
          <w:tcPr>
            <w:tcW w:w="1078"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31305A31" w14:textId="57C3E6AD" w:rsidR="0041499D" w:rsidRPr="00CF4E2C" w:rsidRDefault="0041499D" w:rsidP="0041499D">
            <w:pPr>
              <w:pStyle w:val="NoSpacing"/>
              <w:spacing w:line="256" w:lineRule="auto"/>
              <w:rPr>
                <w:rFonts w:cstheme="minorHAnsi"/>
                <w:b/>
                <w:bCs/>
                <w:sz w:val="20"/>
                <w:szCs w:val="20"/>
                <w:lang w:val="mk-MK"/>
              </w:rPr>
            </w:pPr>
            <w:r w:rsidRPr="00934C37">
              <w:rPr>
                <w:rFonts w:cstheme="minorHAnsi"/>
                <w:b/>
                <w:bCs/>
                <w:sz w:val="20"/>
                <w:szCs w:val="20"/>
              </w:rPr>
              <w:t> </w:t>
            </w:r>
          </w:p>
        </w:tc>
        <w:tc>
          <w:tcPr>
            <w:tcW w:w="988"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2700E058" w14:textId="117552BE" w:rsidR="0041499D" w:rsidRPr="00CF4E2C" w:rsidRDefault="0041499D" w:rsidP="0041499D">
            <w:pPr>
              <w:pStyle w:val="NoSpacing"/>
              <w:spacing w:line="256" w:lineRule="auto"/>
              <w:rPr>
                <w:rFonts w:cstheme="minorHAnsi"/>
                <w:b/>
                <w:bCs/>
                <w:sz w:val="20"/>
                <w:szCs w:val="20"/>
                <w:lang w:val="mk-MK"/>
              </w:rPr>
            </w:pPr>
            <w:r w:rsidRPr="00934C37">
              <w:rPr>
                <w:rFonts w:cstheme="minorHAnsi"/>
                <w:b/>
                <w:bCs/>
                <w:sz w:val="20"/>
                <w:szCs w:val="20"/>
              </w:rPr>
              <w:t> </w:t>
            </w:r>
          </w:p>
        </w:tc>
        <w:tc>
          <w:tcPr>
            <w:tcW w:w="989" w:type="dxa"/>
            <w:tcBorders>
              <w:top w:val="single" w:sz="4" w:space="0" w:color="auto"/>
              <w:left w:val="nil"/>
              <w:bottom w:val="single" w:sz="4" w:space="0" w:color="auto"/>
              <w:right w:val="nil"/>
            </w:tcBorders>
            <w:tcMar>
              <w:top w:w="5" w:type="dxa"/>
              <w:left w:w="5" w:type="dxa"/>
              <w:bottom w:w="0" w:type="dxa"/>
              <w:right w:w="5" w:type="dxa"/>
            </w:tcMar>
            <w:vAlign w:val="bottom"/>
            <w:hideMark/>
          </w:tcPr>
          <w:p w14:paraId="67AB61F0" w14:textId="5CF3F8F8" w:rsidR="0041499D" w:rsidRPr="00CF4E2C" w:rsidRDefault="0041499D" w:rsidP="0041499D">
            <w:pPr>
              <w:pStyle w:val="NoSpacing"/>
              <w:spacing w:line="256" w:lineRule="auto"/>
              <w:rPr>
                <w:rFonts w:cstheme="minorHAnsi"/>
                <w:b/>
                <w:bCs/>
                <w:sz w:val="20"/>
                <w:szCs w:val="20"/>
                <w:lang w:val="mk-MK"/>
              </w:rPr>
            </w:pPr>
            <w:r w:rsidRPr="00934C37">
              <w:rPr>
                <w:rFonts w:cstheme="minorHAnsi"/>
                <w:b/>
                <w:bCs/>
                <w:sz w:val="20"/>
                <w:szCs w:val="20"/>
              </w:rPr>
              <w:t> </w:t>
            </w:r>
          </w:p>
        </w:tc>
        <w:tc>
          <w:tcPr>
            <w:tcW w:w="1615" w:type="dxa"/>
            <w:tcBorders>
              <w:top w:val="single" w:sz="4" w:space="0" w:color="auto"/>
              <w:left w:val="nil"/>
              <w:bottom w:val="single" w:sz="4" w:space="0" w:color="auto"/>
              <w:right w:val="single" w:sz="4" w:space="0" w:color="auto"/>
            </w:tcBorders>
            <w:tcMar>
              <w:top w:w="5" w:type="dxa"/>
              <w:left w:w="5" w:type="dxa"/>
              <w:bottom w:w="0" w:type="dxa"/>
              <w:right w:w="5" w:type="dxa"/>
            </w:tcMar>
            <w:vAlign w:val="bottom"/>
            <w:hideMark/>
          </w:tcPr>
          <w:p w14:paraId="34D92974" w14:textId="77777777" w:rsidR="0041499D" w:rsidRPr="00CF4E2C" w:rsidRDefault="0041499D" w:rsidP="0041499D">
            <w:pPr>
              <w:pStyle w:val="NoSpacing"/>
              <w:spacing w:line="256" w:lineRule="auto"/>
              <w:rPr>
                <w:rFonts w:cstheme="minorHAnsi"/>
                <w:b/>
                <w:bCs/>
                <w:sz w:val="20"/>
                <w:szCs w:val="20"/>
                <w:lang w:val="mk-MK"/>
              </w:rPr>
            </w:pPr>
          </w:p>
        </w:tc>
      </w:tr>
      <w:tr w:rsidR="0041499D" w:rsidRPr="0041499D" w14:paraId="5E5B2DFC" w14:textId="77777777" w:rsidTr="0041499D">
        <w:trPr>
          <w:trHeight w:val="416"/>
        </w:trPr>
        <w:tc>
          <w:tcPr>
            <w:tcW w:w="3756"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56801F5A" w14:textId="0F13E191" w:rsidR="0041499D" w:rsidRPr="00CF4E2C" w:rsidRDefault="0041499D" w:rsidP="0041499D">
            <w:pPr>
              <w:pStyle w:val="NoSpacing"/>
              <w:spacing w:line="256" w:lineRule="auto"/>
              <w:rPr>
                <w:rFonts w:cstheme="minorHAnsi"/>
                <w:color w:val="7030A0"/>
                <w:sz w:val="20"/>
                <w:szCs w:val="20"/>
                <w:highlight w:val="cyan"/>
                <w:lang w:val="mk-MK"/>
              </w:rPr>
            </w:pPr>
            <w:r w:rsidRPr="00CF4E2C">
              <w:rPr>
                <w:rFonts w:cstheme="minorHAnsi"/>
                <w:color w:val="7030A0"/>
                <w:sz w:val="20"/>
                <w:szCs w:val="20"/>
                <w:highlight w:val="cyan"/>
                <w:lang w:val="mk-MK"/>
              </w:rPr>
              <w:t xml:space="preserve">3а. На пр. плакати, </w:t>
            </w:r>
            <w:r>
              <w:rPr>
                <w:rFonts w:cstheme="minorHAnsi"/>
                <w:color w:val="7030A0"/>
                <w:sz w:val="20"/>
                <w:szCs w:val="20"/>
                <w:highlight w:val="cyan"/>
                <w:lang w:val="mk-MK"/>
              </w:rPr>
              <w:t>летоци</w:t>
            </w:r>
          </w:p>
        </w:tc>
        <w:tc>
          <w:tcPr>
            <w:tcW w:w="1014"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0C3FA3F4" w14:textId="16A339E8" w:rsidR="0041499D" w:rsidRPr="00CF4E2C" w:rsidRDefault="0041499D" w:rsidP="0041499D">
            <w:pPr>
              <w:pStyle w:val="NoSpacing"/>
              <w:spacing w:line="256" w:lineRule="auto"/>
              <w:rPr>
                <w:rFonts w:cstheme="minorHAnsi"/>
                <w:sz w:val="20"/>
                <w:szCs w:val="20"/>
                <w:lang w:val="mk-MK"/>
              </w:rPr>
            </w:pPr>
            <w:r w:rsidRPr="00934C37">
              <w:rPr>
                <w:rFonts w:cstheme="minorHAnsi"/>
                <w:sz w:val="20"/>
                <w:szCs w:val="20"/>
              </w:rPr>
              <w:t> </w:t>
            </w:r>
            <w:r>
              <w:rPr>
                <w:rFonts w:cstheme="minorHAnsi"/>
                <w:sz w:val="20"/>
                <w:szCs w:val="20"/>
              </w:rPr>
              <w:t>100000</w:t>
            </w:r>
          </w:p>
        </w:tc>
        <w:tc>
          <w:tcPr>
            <w:tcW w:w="107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00817C78" w14:textId="0EF13DC5" w:rsidR="0041499D" w:rsidRPr="00CF4E2C" w:rsidRDefault="0041499D" w:rsidP="0041499D">
            <w:pPr>
              <w:pStyle w:val="NoSpacing"/>
              <w:spacing w:line="256" w:lineRule="auto"/>
              <w:rPr>
                <w:rFonts w:cstheme="minorHAnsi"/>
                <w:sz w:val="20"/>
                <w:szCs w:val="20"/>
                <w:lang w:val="mk-MK"/>
              </w:rPr>
            </w:pPr>
            <w:r w:rsidRPr="00934C37">
              <w:rPr>
                <w:rFonts w:cstheme="minorHAnsi"/>
                <w:sz w:val="20"/>
                <w:szCs w:val="20"/>
              </w:rPr>
              <w:t> </w:t>
            </w:r>
            <w:r>
              <w:rPr>
                <w:rFonts w:cstheme="minorHAnsi"/>
                <w:sz w:val="20"/>
                <w:szCs w:val="20"/>
              </w:rPr>
              <w:t>0.1</w:t>
            </w:r>
          </w:p>
        </w:tc>
        <w:tc>
          <w:tcPr>
            <w:tcW w:w="98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0290BD3F" w14:textId="57DB62CA" w:rsidR="0041499D" w:rsidRPr="00CF4E2C" w:rsidRDefault="0041499D" w:rsidP="0041499D">
            <w:pPr>
              <w:pStyle w:val="NoSpacing"/>
              <w:spacing w:line="256" w:lineRule="auto"/>
              <w:rPr>
                <w:rFonts w:cstheme="minorHAnsi"/>
                <w:sz w:val="20"/>
                <w:szCs w:val="20"/>
                <w:lang w:val="mk-MK"/>
              </w:rPr>
            </w:pPr>
            <w:r w:rsidRPr="00934C37">
              <w:rPr>
                <w:rFonts w:cstheme="minorHAnsi"/>
                <w:sz w:val="20"/>
                <w:szCs w:val="20"/>
              </w:rPr>
              <w:t> </w:t>
            </w:r>
          </w:p>
        </w:tc>
        <w:tc>
          <w:tcPr>
            <w:tcW w:w="989"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05B8CF77" w14:textId="1669D061" w:rsidR="0041499D" w:rsidRPr="00CF4E2C" w:rsidRDefault="0041499D" w:rsidP="0041499D">
            <w:pPr>
              <w:pStyle w:val="NoSpacing"/>
              <w:spacing w:line="256" w:lineRule="auto"/>
              <w:rPr>
                <w:rFonts w:cstheme="minorHAnsi"/>
                <w:sz w:val="20"/>
                <w:szCs w:val="20"/>
                <w:lang w:val="mk-MK"/>
              </w:rPr>
            </w:pPr>
            <w:r w:rsidRPr="00934C37">
              <w:rPr>
                <w:rFonts w:cstheme="minorHAnsi"/>
                <w:sz w:val="20"/>
                <w:szCs w:val="20"/>
              </w:rPr>
              <w:t> </w:t>
            </w:r>
            <w:r>
              <w:rPr>
                <w:rFonts w:cstheme="minorHAnsi"/>
                <w:sz w:val="20"/>
                <w:szCs w:val="20"/>
              </w:rPr>
              <w:t>10000</w:t>
            </w:r>
          </w:p>
        </w:tc>
        <w:tc>
          <w:tcPr>
            <w:tcW w:w="1615"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1DFBC256" w14:textId="77777777" w:rsidR="0041499D" w:rsidRPr="00CF4E2C" w:rsidRDefault="0041499D" w:rsidP="0041499D">
            <w:pPr>
              <w:pStyle w:val="NoSpacing"/>
              <w:spacing w:line="256" w:lineRule="auto"/>
              <w:rPr>
                <w:rFonts w:cstheme="minorHAnsi"/>
                <w:sz w:val="20"/>
                <w:szCs w:val="20"/>
                <w:lang w:val="mk-MK"/>
              </w:rPr>
            </w:pPr>
          </w:p>
        </w:tc>
      </w:tr>
      <w:tr w:rsidR="0041499D" w:rsidRPr="0041499D" w14:paraId="78E72023" w14:textId="77777777" w:rsidTr="0041499D">
        <w:trPr>
          <w:trHeight w:val="416"/>
        </w:trPr>
        <w:tc>
          <w:tcPr>
            <w:tcW w:w="3756"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6B000DFC" w14:textId="12D4F097" w:rsidR="0041499D" w:rsidRPr="00CF4E2C" w:rsidRDefault="0041499D" w:rsidP="0041499D">
            <w:pPr>
              <w:pStyle w:val="NoSpacing"/>
              <w:spacing w:line="256" w:lineRule="auto"/>
              <w:rPr>
                <w:rFonts w:cstheme="minorHAnsi"/>
                <w:color w:val="7030A0"/>
                <w:sz w:val="20"/>
                <w:szCs w:val="20"/>
                <w:highlight w:val="cyan"/>
                <w:lang w:val="mk-MK"/>
              </w:rPr>
            </w:pPr>
            <w:r w:rsidRPr="00CF4E2C">
              <w:rPr>
                <w:rFonts w:cstheme="minorHAnsi"/>
                <w:color w:val="7030A0"/>
                <w:sz w:val="20"/>
                <w:szCs w:val="20"/>
                <w:highlight w:val="cyan"/>
                <w:lang w:val="mk-MK"/>
              </w:rPr>
              <w:t>3б. На пр. кампања на социјалните мрежи</w:t>
            </w:r>
          </w:p>
        </w:tc>
        <w:tc>
          <w:tcPr>
            <w:tcW w:w="1014"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7C257CE5" w14:textId="746BC96A" w:rsidR="0041499D" w:rsidRPr="00CF4E2C" w:rsidRDefault="0041499D" w:rsidP="0041499D">
            <w:pPr>
              <w:pStyle w:val="NoSpacing"/>
              <w:spacing w:line="256" w:lineRule="auto"/>
              <w:rPr>
                <w:rFonts w:cstheme="minorHAnsi"/>
                <w:sz w:val="20"/>
                <w:szCs w:val="20"/>
                <w:lang w:val="mk-MK"/>
              </w:rPr>
            </w:pPr>
            <w:r>
              <w:rPr>
                <w:rFonts w:cstheme="minorHAnsi"/>
                <w:sz w:val="20"/>
                <w:szCs w:val="20"/>
              </w:rPr>
              <w:t>1</w:t>
            </w:r>
          </w:p>
        </w:tc>
        <w:tc>
          <w:tcPr>
            <w:tcW w:w="107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4535633D" w14:textId="661ADFD7" w:rsidR="0041499D" w:rsidRPr="00CF4E2C" w:rsidRDefault="0041499D" w:rsidP="0041499D">
            <w:pPr>
              <w:pStyle w:val="NoSpacing"/>
              <w:spacing w:line="256" w:lineRule="auto"/>
              <w:rPr>
                <w:rFonts w:cstheme="minorHAnsi"/>
                <w:sz w:val="20"/>
                <w:szCs w:val="20"/>
                <w:lang w:val="mk-MK"/>
              </w:rPr>
            </w:pPr>
            <w:r>
              <w:rPr>
                <w:rFonts w:cstheme="minorHAnsi"/>
                <w:sz w:val="20"/>
                <w:szCs w:val="20"/>
              </w:rPr>
              <w:t>5000</w:t>
            </w:r>
          </w:p>
        </w:tc>
        <w:tc>
          <w:tcPr>
            <w:tcW w:w="98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2C2CF35A" w14:textId="77777777" w:rsidR="0041499D" w:rsidRPr="00CF4E2C" w:rsidRDefault="0041499D" w:rsidP="0041499D">
            <w:pPr>
              <w:pStyle w:val="NoSpacing"/>
              <w:spacing w:line="256" w:lineRule="auto"/>
              <w:rPr>
                <w:rFonts w:cstheme="minorHAnsi"/>
                <w:sz w:val="20"/>
                <w:szCs w:val="20"/>
                <w:lang w:val="mk-MK"/>
              </w:rPr>
            </w:pPr>
          </w:p>
        </w:tc>
        <w:tc>
          <w:tcPr>
            <w:tcW w:w="989"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53809584" w14:textId="300A3085" w:rsidR="0041499D" w:rsidRPr="00CF4E2C" w:rsidRDefault="0041499D" w:rsidP="0041499D">
            <w:pPr>
              <w:pStyle w:val="NoSpacing"/>
              <w:spacing w:line="256" w:lineRule="auto"/>
              <w:rPr>
                <w:rFonts w:cstheme="minorHAnsi"/>
                <w:sz w:val="20"/>
                <w:szCs w:val="20"/>
                <w:lang w:val="mk-MK"/>
              </w:rPr>
            </w:pPr>
            <w:r>
              <w:rPr>
                <w:rFonts w:cstheme="minorHAnsi"/>
                <w:sz w:val="20"/>
                <w:szCs w:val="20"/>
              </w:rPr>
              <w:t>5000</w:t>
            </w:r>
          </w:p>
        </w:tc>
        <w:tc>
          <w:tcPr>
            <w:tcW w:w="1615"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06F4D048" w14:textId="77777777" w:rsidR="0041499D" w:rsidRPr="00CF4E2C" w:rsidRDefault="0041499D" w:rsidP="0041499D">
            <w:pPr>
              <w:pStyle w:val="NoSpacing"/>
              <w:spacing w:line="256" w:lineRule="auto"/>
              <w:rPr>
                <w:rFonts w:cstheme="minorHAnsi"/>
                <w:sz w:val="20"/>
                <w:szCs w:val="20"/>
                <w:lang w:val="mk-MK"/>
              </w:rPr>
            </w:pPr>
          </w:p>
        </w:tc>
      </w:tr>
      <w:tr w:rsidR="0041499D" w:rsidRPr="00CF4E2C" w14:paraId="099F649D" w14:textId="77777777" w:rsidTr="0041499D">
        <w:trPr>
          <w:trHeight w:val="474"/>
        </w:trPr>
        <w:tc>
          <w:tcPr>
            <w:tcW w:w="3756" w:type="dxa"/>
            <w:tcBorders>
              <w:top w:val="single" w:sz="4" w:space="0" w:color="auto"/>
              <w:left w:val="single" w:sz="4" w:space="0" w:color="auto"/>
              <w:bottom w:val="single" w:sz="4" w:space="0" w:color="auto"/>
              <w:right w:val="nil"/>
            </w:tcBorders>
            <w:tcMar>
              <w:top w:w="5" w:type="dxa"/>
              <w:left w:w="5" w:type="dxa"/>
              <w:bottom w:w="0" w:type="dxa"/>
              <w:right w:w="5" w:type="dxa"/>
            </w:tcMar>
            <w:vAlign w:val="center"/>
            <w:hideMark/>
          </w:tcPr>
          <w:p w14:paraId="55C8D194" w14:textId="77777777" w:rsidR="0041499D" w:rsidRPr="00CF4E2C" w:rsidRDefault="0041499D" w:rsidP="0041499D">
            <w:pPr>
              <w:pStyle w:val="NoSpacing"/>
              <w:spacing w:line="256" w:lineRule="auto"/>
              <w:rPr>
                <w:rFonts w:cstheme="minorHAnsi"/>
                <w:b/>
                <w:bCs/>
                <w:sz w:val="20"/>
                <w:szCs w:val="20"/>
                <w:lang w:val="mk-MK"/>
              </w:rPr>
            </w:pPr>
            <w:r w:rsidRPr="00CF4E2C">
              <w:rPr>
                <w:rFonts w:cstheme="minorHAnsi"/>
                <w:b/>
                <w:bCs/>
                <w:sz w:val="20"/>
                <w:szCs w:val="20"/>
                <w:lang w:val="mk-MK"/>
              </w:rPr>
              <w:t>4. Обуки</w:t>
            </w:r>
          </w:p>
        </w:tc>
        <w:tc>
          <w:tcPr>
            <w:tcW w:w="1014"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141D0624" w14:textId="11F429FF" w:rsidR="0041499D" w:rsidRPr="00CF4E2C" w:rsidRDefault="0041499D" w:rsidP="0041499D">
            <w:pPr>
              <w:pStyle w:val="NoSpacing"/>
              <w:spacing w:line="256" w:lineRule="auto"/>
              <w:rPr>
                <w:rFonts w:cstheme="minorHAnsi"/>
                <w:b/>
                <w:bCs/>
                <w:sz w:val="20"/>
                <w:szCs w:val="20"/>
                <w:lang w:val="mk-MK"/>
              </w:rPr>
            </w:pPr>
            <w:r w:rsidRPr="00934C37">
              <w:rPr>
                <w:rFonts w:cstheme="minorHAnsi"/>
                <w:b/>
                <w:bCs/>
                <w:sz w:val="20"/>
                <w:szCs w:val="20"/>
              </w:rPr>
              <w:t> </w:t>
            </w:r>
          </w:p>
        </w:tc>
        <w:tc>
          <w:tcPr>
            <w:tcW w:w="1078"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388151B8" w14:textId="5EFBE0A5" w:rsidR="0041499D" w:rsidRPr="00CF4E2C" w:rsidRDefault="0041499D" w:rsidP="0041499D">
            <w:pPr>
              <w:pStyle w:val="NoSpacing"/>
              <w:spacing w:line="256" w:lineRule="auto"/>
              <w:rPr>
                <w:rFonts w:cstheme="minorHAnsi"/>
                <w:b/>
                <w:bCs/>
                <w:sz w:val="20"/>
                <w:szCs w:val="20"/>
                <w:lang w:val="mk-MK"/>
              </w:rPr>
            </w:pPr>
            <w:r w:rsidRPr="00934C37">
              <w:rPr>
                <w:rFonts w:cstheme="minorHAnsi"/>
                <w:b/>
                <w:bCs/>
                <w:sz w:val="20"/>
                <w:szCs w:val="20"/>
              </w:rPr>
              <w:t> </w:t>
            </w:r>
          </w:p>
        </w:tc>
        <w:tc>
          <w:tcPr>
            <w:tcW w:w="988"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5428D3FD" w14:textId="7FE5FEF1" w:rsidR="0041499D" w:rsidRPr="00CF4E2C" w:rsidRDefault="0041499D" w:rsidP="0041499D">
            <w:pPr>
              <w:pStyle w:val="NoSpacing"/>
              <w:spacing w:line="256" w:lineRule="auto"/>
              <w:rPr>
                <w:rFonts w:cstheme="minorHAnsi"/>
                <w:b/>
                <w:bCs/>
                <w:sz w:val="20"/>
                <w:szCs w:val="20"/>
                <w:lang w:val="mk-MK"/>
              </w:rPr>
            </w:pPr>
            <w:r w:rsidRPr="00934C37">
              <w:rPr>
                <w:rFonts w:cstheme="minorHAnsi"/>
                <w:b/>
                <w:bCs/>
                <w:sz w:val="20"/>
                <w:szCs w:val="20"/>
              </w:rPr>
              <w:t> </w:t>
            </w:r>
          </w:p>
        </w:tc>
        <w:tc>
          <w:tcPr>
            <w:tcW w:w="989" w:type="dxa"/>
            <w:tcBorders>
              <w:top w:val="single" w:sz="4" w:space="0" w:color="auto"/>
              <w:left w:val="nil"/>
              <w:bottom w:val="single" w:sz="4" w:space="0" w:color="auto"/>
              <w:right w:val="nil"/>
            </w:tcBorders>
            <w:tcMar>
              <w:top w:w="5" w:type="dxa"/>
              <w:left w:w="5" w:type="dxa"/>
              <w:bottom w:w="0" w:type="dxa"/>
              <w:right w:w="5" w:type="dxa"/>
            </w:tcMar>
            <w:vAlign w:val="bottom"/>
            <w:hideMark/>
          </w:tcPr>
          <w:p w14:paraId="3D596A13" w14:textId="35725E0F" w:rsidR="0041499D" w:rsidRPr="00CF4E2C" w:rsidRDefault="0041499D" w:rsidP="0041499D">
            <w:pPr>
              <w:pStyle w:val="NoSpacing"/>
              <w:spacing w:line="256" w:lineRule="auto"/>
              <w:rPr>
                <w:rFonts w:cstheme="minorHAnsi"/>
                <w:b/>
                <w:bCs/>
                <w:sz w:val="20"/>
                <w:szCs w:val="20"/>
                <w:lang w:val="mk-MK"/>
              </w:rPr>
            </w:pPr>
            <w:r w:rsidRPr="00934C37">
              <w:rPr>
                <w:rFonts w:cstheme="minorHAnsi"/>
                <w:b/>
                <w:bCs/>
                <w:sz w:val="20"/>
                <w:szCs w:val="20"/>
              </w:rPr>
              <w:t> </w:t>
            </w:r>
          </w:p>
        </w:tc>
        <w:tc>
          <w:tcPr>
            <w:tcW w:w="1615" w:type="dxa"/>
            <w:tcBorders>
              <w:top w:val="single" w:sz="4" w:space="0" w:color="auto"/>
              <w:left w:val="nil"/>
              <w:bottom w:val="single" w:sz="4" w:space="0" w:color="auto"/>
              <w:right w:val="single" w:sz="4" w:space="0" w:color="auto"/>
            </w:tcBorders>
            <w:tcMar>
              <w:top w:w="5" w:type="dxa"/>
              <w:left w:w="5" w:type="dxa"/>
              <w:bottom w:w="0" w:type="dxa"/>
              <w:right w:w="5" w:type="dxa"/>
            </w:tcMar>
            <w:vAlign w:val="bottom"/>
            <w:hideMark/>
          </w:tcPr>
          <w:p w14:paraId="2A473A96" w14:textId="77777777" w:rsidR="0041499D" w:rsidRPr="00CF4E2C" w:rsidRDefault="0041499D" w:rsidP="0041499D">
            <w:pPr>
              <w:pStyle w:val="NoSpacing"/>
              <w:spacing w:line="256" w:lineRule="auto"/>
              <w:rPr>
                <w:rFonts w:cstheme="minorHAnsi"/>
                <w:b/>
                <w:bCs/>
                <w:sz w:val="20"/>
                <w:szCs w:val="20"/>
                <w:lang w:val="mk-MK"/>
              </w:rPr>
            </w:pPr>
          </w:p>
        </w:tc>
      </w:tr>
      <w:tr w:rsidR="0041499D" w:rsidRPr="0041499D" w14:paraId="5DB22417" w14:textId="77777777" w:rsidTr="0041499D">
        <w:trPr>
          <w:trHeight w:val="455"/>
        </w:trPr>
        <w:tc>
          <w:tcPr>
            <w:tcW w:w="3756"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42E37F86" w14:textId="5EA91DE6" w:rsidR="0041499D" w:rsidRPr="00CF4E2C" w:rsidRDefault="0041499D" w:rsidP="0041499D">
            <w:pPr>
              <w:pStyle w:val="NoSpacing"/>
              <w:spacing w:line="256" w:lineRule="auto"/>
              <w:rPr>
                <w:rFonts w:cstheme="minorHAnsi"/>
                <w:color w:val="7030A0"/>
                <w:sz w:val="20"/>
                <w:szCs w:val="20"/>
                <w:highlight w:val="cyan"/>
                <w:lang w:val="mk-MK"/>
              </w:rPr>
            </w:pPr>
            <w:r w:rsidRPr="00CF4E2C">
              <w:rPr>
                <w:rFonts w:cstheme="minorHAnsi"/>
                <w:color w:val="7030A0"/>
                <w:sz w:val="20"/>
                <w:szCs w:val="20"/>
                <w:highlight w:val="cyan"/>
                <w:lang w:val="mk-MK"/>
              </w:rPr>
              <w:t xml:space="preserve">4а. На пр. обука за социјални/еколошки прашања за вработените во Единицата за </w:t>
            </w:r>
            <w:r w:rsidRPr="00CF4E2C">
              <w:rPr>
                <w:rFonts w:cstheme="minorHAnsi"/>
                <w:color w:val="7030A0"/>
                <w:sz w:val="20"/>
                <w:szCs w:val="20"/>
                <w:highlight w:val="cyan"/>
                <w:lang w:val="mk-MK"/>
              </w:rPr>
              <w:lastRenderedPageBreak/>
              <w:t>спроведување на проектот и изведувачите</w:t>
            </w:r>
          </w:p>
        </w:tc>
        <w:tc>
          <w:tcPr>
            <w:tcW w:w="1014"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2CA02321" w14:textId="7F8F3EAF" w:rsidR="0041499D" w:rsidRPr="00CF4E2C" w:rsidRDefault="0041499D" w:rsidP="0041499D">
            <w:pPr>
              <w:pStyle w:val="NoSpacing"/>
              <w:spacing w:line="256" w:lineRule="auto"/>
              <w:rPr>
                <w:rFonts w:cstheme="minorHAnsi"/>
                <w:sz w:val="20"/>
                <w:szCs w:val="20"/>
                <w:lang w:val="mk-MK"/>
              </w:rPr>
            </w:pPr>
            <w:r w:rsidRPr="00934C37">
              <w:rPr>
                <w:rFonts w:cstheme="minorHAnsi"/>
                <w:sz w:val="20"/>
                <w:szCs w:val="20"/>
              </w:rPr>
              <w:lastRenderedPageBreak/>
              <w:t> </w:t>
            </w:r>
            <w:r>
              <w:rPr>
                <w:rFonts w:cstheme="minorHAnsi"/>
                <w:sz w:val="20"/>
                <w:szCs w:val="20"/>
              </w:rPr>
              <w:t>1</w:t>
            </w:r>
          </w:p>
        </w:tc>
        <w:tc>
          <w:tcPr>
            <w:tcW w:w="107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16706E99" w14:textId="3564CC97" w:rsidR="0041499D" w:rsidRPr="00CF4E2C" w:rsidRDefault="0041499D" w:rsidP="0041499D">
            <w:pPr>
              <w:pStyle w:val="NoSpacing"/>
              <w:spacing w:line="256" w:lineRule="auto"/>
              <w:rPr>
                <w:rFonts w:cstheme="minorHAnsi"/>
                <w:sz w:val="20"/>
                <w:szCs w:val="20"/>
                <w:lang w:val="mk-MK"/>
              </w:rPr>
            </w:pPr>
            <w:r w:rsidRPr="00934C37">
              <w:rPr>
                <w:rFonts w:cstheme="minorHAnsi"/>
                <w:sz w:val="20"/>
                <w:szCs w:val="20"/>
              </w:rPr>
              <w:t> </w:t>
            </w:r>
            <w:r>
              <w:rPr>
                <w:rFonts w:cstheme="minorHAnsi"/>
                <w:sz w:val="20"/>
                <w:szCs w:val="20"/>
              </w:rPr>
              <w:t>3000</w:t>
            </w:r>
          </w:p>
        </w:tc>
        <w:tc>
          <w:tcPr>
            <w:tcW w:w="98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724FB39A" w14:textId="770990FF" w:rsidR="0041499D" w:rsidRPr="00CF4E2C" w:rsidRDefault="0041499D" w:rsidP="0041499D">
            <w:pPr>
              <w:pStyle w:val="NoSpacing"/>
              <w:spacing w:line="256" w:lineRule="auto"/>
              <w:rPr>
                <w:rFonts w:cstheme="minorHAnsi"/>
                <w:sz w:val="20"/>
                <w:szCs w:val="20"/>
                <w:lang w:val="mk-MK"/>
              </w:rPr>
            </w:pPr>
            <w:r w:rsidRPr="00934C37">
              <w:rPr>
                <w:rFonts w:cstheme="minorHAnsi"/>
                <w:sz w:val="20"/>
                <w:szCs w:val="20"/>
              </w:rPr>
              <w:t> </w:t>
            </w:r>
          </w:p>
        </w:tc>
        <w:tc>
          <w:tcPr>
            <w:tcW w:w="989"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76AA1AD8" w14:textId="450C862A" w:rsidR="0041499D" w:rsidRPr="00CF4E2C" w:rsidRDefault="0041499D" w:rsidP="0041499D">
            <w:pPr>
              <w:pStyle w:val="NoSpacing"/>
              <w:spacing w:line="256" w:lineRule="auto"/>
              <w:rPr>
                <w:rFonts w:cstheme="minorHAnsi"/>
                <w:sz w:val="20"/>
                <w:szCs w:val="20"/>
                <w:lang w:val="mk-MK"/>
              </w:rPr>
            </w:pPr>
            <w:r w:rsidRPr="00934C37">
              <w:rPr>
                <w:rFonts w:cstheme="minorHAnsi"/>
                <w:sz w:val="20"/>
                <w:szCs w:val="20"/>
              </w:rPr>
              <w:t> </w:t>
            </w:r>
            <w:r>
              <w:rPr>
                <w:rFonts w:cstheme="minorHAnsi"/>
                <w:sz w:val="20"/>
                <w:szCs w:val="20"/>
              </w:rPr>
              <w:t>3000</w:t>
            </w:r>
          </w:p>
        </w:tc>
        <w:tc>
          <w:tcPr>
            <w:tcW w:w="1615"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76D4D311" w14:textId="77777777" w:rsidR="0041499D" w:rsidRPr="00CF4E2C" w:rsidRDefault="0041499D" w:rsidP="0041499D">
            <w:pPr>
              <w:pStyle w:val="NoSpacing"/>
              <w:spacing w:line="256" w:lineRule="auto"/>
              <w:rPr>
                <w:rFonts w:cstheme="minorHAnsi"/>
                <w:sz w:val="20"/>
                <w:szCs w:val="20"/>
                <w:lang w:val="mk-MK"/>
              </w:rPr>
            </w:pPr>
          </w:p>
        </w:tc>
      </w:tr>
      <w:tr w:rsidR="0041499D" w:rsidRPr="0041499D" w14:paraId="6B804734" w14:textId="77777777" w:rsidTr="0041499D">
        <w:trPr>
          <w:trHeight w:val="455"/>
        </w:trPr>
        <w:tc>
          <w:tcPr>
            <w:tcW w:w="3756"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161F7C5F" w14:textId="307734D9" w:rsidR="0041499D" w:rsidRPr="00CF4E2C" w:rsidRDefault="0041499D" w:rsidP="0041499D">
            <w:pPr>
              <w:pStyle w:val="NoSpacing"/>
              <w:spacing w:line="256" w:lineRule="auto"/>
              <w:rPr>
                <w:rFonts w:cstheme="minorHAnsi"/>
                <w:color w:val="7030A0"/>
                <w:sz w:val="20"/>
                <w:szCs w:val="20"/>
                <w:highlight w:val="cyan"/>
                <w:lang w:val="mk-MK"/>
              </w:rPr>
            </w:pPr>
            <w:r w:rsidRPr="00CF4E2C">
              <w:rPr>
                <w:rFonts w:cstheme="minorHAnsi"/>
                <w:color w:val="7030A0"/>
                <w:sz w:val="20"/>
                <w:szCs w:val="20"/>
                <w:highlight w:val="cyan"/>
                <w:lang w:val="mk-MK"/>
              </w:rPr>
              <w:lastRenderedPageBreak/>
              <w:t xml:space="preserve">4б. На пр. обука за </w:t>
            </w:r>
            <w:r>
              <w:rPr>
                <w:rFonts w:cstheme="minorHAnsi"/>
                <w:color w:val="7030A0"/>
                <w:sz w:val="20"/>
                <w:szCs w:val="20"/>
                <w:highlight w:val="cyan"/>
                <w:lang w:val="mk-MK"/>
              </w:rPr>
              <w:t>ГБВ</w:t>
            </w:r>
            <w:r w:rsidRPr="00CF4E2C">
              <w:rPr>
                <w:rFonts w:cstheme="minorHAnsi"/>
                <w:color w:val="7030A0"/>
                <w:sz w:val="20"/>
                <w:szCs w:val="20"/>
                <w:highlight w:val="cyan"/>
                <w:lang w:val="mk-MK"/>
              </w:rPr>
              <w:t xml:space="preserve"> за вработените во единицата за спроведување на проектот и изведувачите</w:t>
            </w:r>
          </w:p>
        </w:tc>
        <w:tc>
          <w:tcPr>
            <w:tcW w:w="1014"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50F2FF35" w14:textId="0C83D918" w:rsidR="0041499D" w:rsidRPr="00CF4E2C" w:rsidRDefault="0041499D" w:rsidP="0041499D">
            <w:pPr>
              <w:pStyle w:val="NoSpacing"/>
              <w:spacing w:line="256" w:lineRule="auto"/>
              <w:rPr>
                <w:rFonts w:cstheme="minorHAnsi"/>
                <w:sz w:val="20"/>
                <w:szCs w:val="20"/>
                <w:lang w:val="mk-MK"/>
              </w:rPr>
            </w:pPr>
            <w:r>
              <w:rPr>
                <w:rFonts w:cstheme="minorHAnsi"/>
                <w:sz w:val="20"/>
                <w:szCs w:val="20"/>
              </w:rPr>
              <w:t>1</w:t>
            </w:r>
          </w:p>
        </w:tc>
        <w:tc>
          <w:tcPr>
            <w:tcW w:w="107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15358506" w14:textId="392C2D69" w:rsidR="0041499D" w:rsidRPr="00CF4E2C" w:rsidRDefault="0041499D" w:rsidP="0041499D">
            <w:pPr>
              <w:pStyle w:val="NoSpacing"/>
              <w:spacing w:line="256" w:lineRule="auto"/>
              <w:rPr>
                <w:rFonts w:cstheme="minorHAnsi"/>
                <w:sz w:val="20"/>
                <w:szCs w:val="20"/>
                <w:lang w:val="mk-MK"/>
              </w:rPr>
            </w:pPr>
            <w:r>
              <w:rPr>
                <w:rFonts w:cstheme="minorHAnsi"/>
                <w:sz w:val="20"/>
                <w:szCs w:val="20"/>
              </w:rPr>
              <w:t>3000</w:t>
            </w:r>
          </w:p>
        </w:tc>
        <w:tc>
          <w:tcPr>
            <w:tcW w:w="98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413CF8D1" w14:textId="77777777" w:rsidR="0041499D" w:rsidRPr="00CF4E2C" w:rsidRDefault="0041499D" w:rsidP="0041499D">
            <w:pPr>
              <w:pStyle w:val="NoSpacing"/>
              <w:spacing w:line="256" w:lineRule="auto"/>
              <w:rPr>
                <w:rFonts w:cstheme="minorHAnsi"/>
                <w:sz w:val="20"/>
                <w:szCs w:val="20"/>
                <w:lang w:val="mk-MK"/>
              </w:rPr>
            </w:pPr>
          </w:p>
        </w:tc>
        <w:tc>
          <w:tcPr>
            <w:tcW w:w="989"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5B224842" w14:textId="6ED6D7C1" w:rsidR="0041499D" w:rsidRPr="00CF4E2C" w:rsidRDefault="0041499D" w:rsidP="0041499D">
            <w:pPr>
              <w:pStyle w:val="NoSpacing"/>
              <w:spacing w:line="256" w:lineRule="auto"/>
              <w:rPr>
                <w:rFonts w:cstheme="minorHAnsi"/>
                <w:sz w:val="20"/>
                <w:szCs w:val="20"/>
                <w:lang w:val="mk-MK"/>
              </w:rPr>
            </w:pPr>
            <w:r>
              <w:rPr>
                <w:rFonts w:cstheme="minorHAnsi"/>
                <w:sz w:val="20"/>
                <w:szCs w:val="20"/>
              </w:rPr>
              <w:t>3000</w:t>
            </w:r>
          </w:p>
        </w:tc>
        <w:tc>
          <w:tcPr>
            <w:tcW w:w="1615"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4D3B001D" w14:textId="77777777" w:rsidR="0041499D" w:rsidRPr="00CF4E2C" w:rsidRDefault="0041499D" w:rsidP="0041499D">
            <w:pPr>
              <w:pStyle w:val="NoSpacing"/>
              <w:spacing w:line="256" w:lineRule="auto"/>
              <w:rPr>
                <w:rFonts w:cstheme="minorHAnsi"/>
                <w:sz w:val="20"/>
                <w:szCs w:val="20"/>
                <w:lang w:val="mk-MK"/>
              </w:rPr>
            </w:pPr>
          </w:p>
        </w:tc>
      </w:tr>
      <w:tr w:rsidR="0041499D" w:rsidRPr="00CF4E2C" w14:paraId="4E05B7E7" w14:textId="77777777" w:rsidTr="0041499D">
        <w:trPr>
          <w:trHeight w:val="474"/>
        </w:trPr>
        <w:tc>
          <w:tcPr>
            <w:tcW w:w="3756" w:type="dxa"/>
            <w:tcBorders>
              <w:top w:val="single" w:sz="4" w:space="0" w:color="auto"/>
              <w:left w:val="single" w:sz="4" w:space="0" w:color="auto"/>
              <w:bottom w:val="single" w:sz="4" w:space="0" w:color="auto"/>
              <w:right w:val="nil"/>
            </w:tcBorders>
            <w:tcMar>
              <w:top w:w="5" w:type="dxa"/>
              <w:left w:w="5" w:type="dxa"/>
              <w:bottom w:w="0" w:type="dxa"/>
              <w:right w:w="5" w:type="dxa"/>
            </w:tcMar>
            <w:vAlign w:val="center"/>
            <w:hideMark/>
          </w:tcPr>
          <w:p w14:paraId="33387A98" w14:textId="77777777" w:rsidR="0041499D" w:rsidRPr="00CF4E2C" w:rsidRDefault="0041499D" w:rsidP="0041499D">
            <w:pPr>
              <w:pStyle w:val="NoSpacing"/>
              <w:spacing w:line="256" w:lineRule="auto"/>
              <w:rPr>
                <w:rFonts w:cstheme="minorHAnsi"/>
                <w:b/>
                <w:bCs/>
                <w:sz w:val="20"/>
                <w:szCs w:val="20"/>
                <w:lang w:val="mk-MK"/>
              </w:rPr>
            </w:pPr>
            <w:r w:rsidRPr="00CF4E2C">
              <w:rPr>
                <w:rFonts w:cstheme="minorHAnsi"/>
                <w:b/>
                <w:bCs/>
                <w:sz w:val="20"/>
                <w:szCs w:val="20"/>
                <w:lang w:val="mk-MK"/>
              </w:rPr>
              <w:t>5. Анкети на корисници</w:t>
            </w:r>
          </w:p>
        </w:tc>
        <w:tc>
          <w:tcPr>
            <w:tcW w:w="1014"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18C3F7DB" w14:textId="431FF34F" w:rsidR="0041499D" w:rsidRPr="00CF4E2C" w:rsidRDefault="0041499D" w:rsidP="0041499D">
            <w:pPr>
              <w:pStyle w:val="NoSpacing"/>
              <w:spacing w:line="256" w:lineRule="auto"/>
              <w:rPr>
                <w:rFonts w:cstheme="minorHAnsi"/>
                <w:b/>
                <w:bCs/>
                <w:sz w:val="20"/>
                <w:szCs w:val="20"/>
                <w:lang w:val="mk-MK"/>
              </w:rPr>
            </w:pPr>
            <w:r w:rsidRPr="00934C37">
              <w:rPr>
                <w:rFonts w:cstheme="minorHAnsi"/>
                <w:b/>
                <w:bCs/>
                <w:sz w:val="20"/>
                <w:szCs w:val="20"/>
              </w:rPr>
              <w:t> </w:t>
            </w:r>
          </w:p>
        </w:tc>
        <w:tc>
          <w:tcPr>
            <w:tcW w:w="1078"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31084FD8" w14:textId="3BC602A1" w:rsidR="0041499D" w:rsidRPr="00CF4E2C" w:rsidRDefault="0041499D" w:rsidP="0041499D">
            <w:pPr>
              <w:pStyle w:val="NoSpacing"/>
              <w:spacing w:line="256" w:lineRule="auto"/>
              <w:rPr>
                <w:rFonts w:cstheme="minorHAnsi"/>
                <w:b/>
                <w:bCs/>
                <w:sz w:val="20"/>
                <w:szCs w:val="20"/>
                <w:lang w:val="mk-MK"/>
              </w:rPr>
            </w:pPr>
            <w:r w:rsidRPr="00934C37">
              <w:rPr>
                <w:rFonts w:cstheme="minorHAnsi"/>
                <w:b/>
                <w:bCs/>
                <w:sz w:val="20"/>
                <w:szCs w:val="20"/>
              </w:rPr>
              <w:t> </w:t>
            </w:r>
          </w:p>
        </w:tc>
        <w:tc>
          <w:tcPr>
            <w:tcW w:w="988"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26EBEFA8" w14:textId="365FA7AA" w:rsidR="0041499D" w:rsidRPr="00CF4E2C" w:rsidRDefault="0041499D" w:rsidP="0041499D">
            <w:pPr>
              <w:pStyle w:val="NoSpacing"/>
              <w:spacing w:line="256" w:lineRule="auto"/>
              <w:rPr>
                <w:rFonts w:cstheme="minorHAnsi"/>
                <w:b/>
                <w:bCs/>
                <w:sz w:val="20"/>
                <w:szCs w:val="20"/>
                <w:lang w:val="mk-MK"/>
              </w:rPr>
            </w:pPr>
            <w:r w:rsidRPr="00934C37">
              <w:rPr>
                <w:rFonts w:cstheme="minorHAnsi"/>
                <w:b/>
                <w:bCs/>
                <w:sz w:val="20"/>
                <w:szCs w:val="20"/>
              </w:rPr>
              <w:t> </w:t>
            </w:r>
          </w:p>
        </w:tc>
        <w:tc>
          <w:tcPr>
            <w:tcW w:w="989" w:type="dxa"/>
            <w:tcBorders>
              <w:top w:val="single" w:sz="4" w:space="0" w:color="auto"/>
              <w:left w:val="nil"/>
              <w:bottom w:val="single" w:sz="4" w:space="0" w:color="auto"/>
              <w:right w:val="nil"/>
            </w:tcBorders>
            <w:tcMar>
              <w:top w:w="5" w:type="dxa"/>
              <w:left w:w="5" w:type="dxa"/>
              <w:bottom w:w="0" w:type="dxa"/>
              <w:right w:w="5" w:type="dxa"/>
            </w:tcMar>
            <w:vAlign w:val="bottom"/>
            <w:hideMark/>
          </w:tcPr>
          <w:p w14:paraId="4455BFDF" w14:textId="0EB0020C" w:rsidR="0041499D" w:rsidRPr="00CF4E2C" w:rsidRDefault="0041499D" w:rsidP="0041499D">
            <w:pPr>
              <w:pStyle w:val="NoSpacing"/>
              <w:spacing w:line="256" w:lineRule="auto"/>
              <w:rPr>
                <w:rFonts w:cstheme="minorHAnsi"/>
                <w:b/>
                <w:bCs/>
                <w:sz w:val="20"/>
                <w:szCs w:val="20"/>
                <w:lang w:val="mk-MK"/>
              </w:rPr>
            </w:pPr>
            <w:r w:rsidRPr="00934C37">
              <w:rPr>
                <w:rFonts w:cstheme="minorHAnsi"/>
                <w:b/>
                <w:bCs/>
                <w:sz w:val="20"/>
                <w:szCs w:val="20"/>
              </w:rPr>
              <w:t> </w:t>
            </w:r>
          </w:p>
        </w:tc>
        <w:tc>
          <w:tcPr>
            <w:tcW w:w="1615" w:type="dxa"/>
            <w:tcBorders>
              <w:top w:val="single" w:sz="4" w:space="0" w:color="auto"/>
              <w:left w:val="nil"/>
              <w:bottom w:val="single" w:sz="4" w:space="0" w:color="auto"/>
              <w:right w:val="single" w:sz="4" w:space="0" w:color="auto"/>
            </w:tcBorders>
            <w:tcMar>
              <w:top w:w="5" w:type="dxa"/>
              <w:left w:w="5" w:type="dxa"/>
              <w:bottom w:w="0" w:type="dxa"/>
              <w:right w:w="5" w:type="dxa"/>
            </w:tcMar>
            <w:vAlign w:val="bottom"/>
            <w:hideMark/>
          </w:tcPr>
          <w:p w14:paraId="28AE9E90" w14:textId="77777777" w:rsidR="0041499D" w:rsidRPr="00CF4E2C" w:rsidRDefault="0041499D" w:rsidP="0041499D">
            <w:pPr>
              <w:pStyle w:val="NoSpacing"/>
              <w:spacing w:line="256" w:lineRule="auto"/>
              <w:rPr>
                <w:rFonts w:cstheme="minorHAnsi"/>
                <w:b/>
                <w:bCs/>
                <w:sz w:val="20"/>
                <w:szCs w:val="20"/>
                <w:lang w:val="mk-MK"/>
              </w:rPr>
            </w:pPr>
          </w:p>
        </w:tc>
      </w:tr>
      <w:tr w:rsidR="0041499D" w:rsidRPr="0041499D" w14:paraId="554CF598" w14:textId="77777777" w:rsidTr="0041499D">
        <w:trPr>
          <w:trHeight w:val="416"/>
        </w:trPr>
        <w:tc>
          <w:tcPr>
            <w:tcW w:w="3756"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4C6CFE98" w14:textId="6465CE3D" w:rsidR="0041499D" w:rsidRPr="00CF4E2C" w:rsidRDefault="0041499D" w:rsidP="0041499D">
            <w:pPr>
              <w:pStyle w:val="NoSpacing"/>
              <w:spacing w:line="256" w:lineRule="auto"/>
              <w:rPr>
                <w:rFonts w:cstheme="minorHAnsi"/>
                <w:i/>
                <w:iCs/>
                <w:color w:val="7030A0"/>
                <w:sz w:val="20"/>
                <w:szCs w:val="20"/>
                <w:highlight w:val="cyan"/>
                <w:lang w:val="mk-MK"/>
              </w:rPr>
            </w:pPr>
            <w:r w:rsidRPr="00CF4E2C">
              <w:rPr>
                <w:rFonts w:cstheme="minorHAnsi"/>
                <w:color w:val="7030A0"/>
                <w:sz w:val="20"/>
                <w:szCs w:val="20"/>
                <w:highlight w:val="cyan"/>
                <w:lang w:val="mk-MK"/>
              </w:rPr>
              <w:t>5а. На пр. анкета за ставовите на половина од спроведувањето на проектот</w:t>
            </w:r>
          </w:p>
        </w:tc>
        <w:tc>
          <w:tcPr>
            <w:tcW w:w="1014"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0C6FF9B8" w14:textId="114B3F4F" w:rsidR="0041499D" w:rsidRPr="00CF4E2C" w:rsidRDefault="0041499D" w:rsidP="0041499D">
            <w:pPr>
              <w:pStyle w:val="NoSpacing"/>
              <w:spacing w:line="256" w:lineRule="auto"/>
              <w:rPr>
                <w:rFonts w:cstheme="minorHAnsi"/>
                <w:i/>
                <w:iCs/>
                <w:color w:val="7030A0"/>
                <w:sz w:val="20"/>
                <w:szCs w:val="20"/>
                <w:lang w:val="mk-MK"/>
              </w:rPr>
            </w:pPr>
            <w:r w:rsidRPr="00934C37">
              <w:rPr>
                <w:rFonts w:cstheme="minorHAnsi"/>
                <w:i/>
                <w:iCs/>
                <w:color w:val="7030A0"/>
                <w:sz w:val="20"/>
                <w:szCs w:val="20"/>
              </w:rPr>
              <w:t> </w:t>
            </w:r>
            <w:r>
              <w:rPr>
                <w:rFonts w:cstheme="minorHAnsi"/>
                <w:i/>
                <w:iCs/>
                <w:color w:val="7030A0"/>
                <w:sz w:val="20"/>
                <w:szCs w:val="20"/>
              </w:rPr>
              <w:t>1</w:t>
            </w:r>
          </w:p>
        </w:tc>
        <w:tc>
          <w:tcPr>
            <w:tcW w:w="107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3ECBBBEB" w14:textId="0EC86EFA" w:rsidR="0041499D" w:rsidRPr="00CF4E2C" w:rsidRDefault="0041499D" w:rsidP="0041499D">
            <w:pPr>
              <w:pStyle w:val="NoSpacing"/>
              <w:spacing w:line="256" w:lineRule="auto"/>
              <w:rPr>
                <w:rFonts w:cstheme="minorHAnsi"/>
                <w:i/>
                <w:iCs/>
                <w:color w:val="7030A0"/>
                <w:sz w:val="20"/>
                <w:szCs w:val="20"/>
                <w:lang w:val="mk-MK"/>
              </w:rPr>
            </w:pPr>
            <w:r w:rsidRPr="00934C37">
              <w:rPr>
                <w:rFonts w:cstheme="minorHAnsi"/>
                <w:i/>
                <w:iCs/>
                <w:color w:val="7030A0"/>
                <w:sz w:val="20"/>
                <w:szCs w:val="20"/>
              </w:rPr>
              <w:t> </w:t>
            </w:r>
            <w:r>
              <w:rPr>
                <w:rFonts w:cstheme="minorHAnsi"/>
                <w:i/>
                <w:iCs/>
                <w:color w:val="7030A0"/>
                <w:sz w:val="20"/>
                <w:szCs w:val="20"/>
              </w:rPr>
              <w:t>10000</w:t>
            </w:r>
          </w:p>
        </w:tc>
        <w:tc>
          <w:tcPr>
            <w:tcW w:w="98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28F5096E" w14:textId="3A5625EB" w:rsidR="0041499D" w:rsidRPr="00CF4E2C" w:rsidRDefault="0041499D" w:rsidP="0041499D">
            <w:pPr>
              <w:pStyle w:val="NoSpacing"/>
              <w:spacing w:line="256" w:lineRule="auto"/>
              <w:rPr>
                <w:rFonts w:cstheme="minorHAnsi"/>
                <w:i/>
                <w:iCs/>
                <w:color w:val="7030A0"/>
                <w:sz w:val="20"/>
                <w:szCs w:val="20"/>
                <w:lang w:val="mk-MK"/>
              </w:rPr>
            </w:pPr>
            <w:r w:rsidRPr="00934C37">
              <w:rPr>
                <w:rFonts w:cstheme="minorHAnsi"/>
                <w:i/>
                <w:iCs/>
                <w:color w:val="7030A0"/>
                <w:sz w:val="20"/>
                <w:szCs w:val="20"/>
              </w:rPr>
              <w:t> </w:t>
            </w:r>
          </w:p>
        </w:tc>
        <w:tc>
          <w:tcPr>
            <w:tcW w:w="989"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5B777961" w14:textId="15F96B96" w:rsidR="0041499D" w:rsidRPr="00CF4E2C" w:rsidRDefault="0041499D" w:rsidP="0041499D">
            <w:pPr>
              <w:pStyle w:val="NoSpacing"/>
              <w:spacing w:line="256" w:lineRule="auto"/>
              <w:rPr>
                <w:rFonts w:cstheme="minorHAnsi"/>
                <w:i/>
                <w:iCs/>
                <w:color w:val="7030A0"/>
                <w:sz w:val="20"/>
                <w:szCs w:val="20"/>
                <w:lang w:val="mk-MK"/>
              </w:rPr>
            </w:pPr>
            <w:r w:rsidRPr="00934C37">
              <w:rPr>
                <w:rFonts w:cstheme="minorHAnsi"/>
                <w:i/>
                <w:iCs/>
                <w:color w:val="7030A0"/>
                <w:sz w:val="20"/>
                <w:szCs w:val="20"/>
              </w:rPr>
              <w:t> </w:t>
            </w:r>
            <w:r>
              <w:rPr>
                <w:rFonts w:cstheme="minorHAnsi"/>
                <w:i/>
                <w:iCs/>
                <w:color w:val="7030A0"/>
                <w:sz w:val="20"/>
                <w:szCs w:val="20"/>
              </w:rPr>
              <w:t>10000</w:t>
            </w:r>
          </w:p>
        </w:tc>
        <w:tc>
          <w:tcPr>
            <w:tcW w:w="1615"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117875D4" w14:textId="77777777" w:rsidR="0041499D" w:rsidRPr="00CF4E2C" w:rsidRDefault="0041499D" w:rsidP="0041499D">
            <w:pPr>
              <w:pStyle w:val="NoSpacing"/>
              <w:spacing w:line="256" w:lineRule="auto"/>
              <w:rPr>
                <w:rFonts w:cstheme="minorHAnsi"/>
                <w:i/>
                <w:iCs/>
                <w:color w:val="7030A0"/>
                <w:sz w:val="20"/>
                <w:szCs w:val="20"/>
                <w:lang w:val="mk-MK"/>
              </w:rPr>
            </w:pPr>
          </w:p>
        </w:tc>
      </w:tr>
      <w:tr w:rsidR="0041499D" w:rsidRPr="0041499D" w14:paraId="4B81DF09" w14:textId="77777777" w:rsidTr="0041499D">
        <w:trPr>
          <w:trHeight w:val="416"/>
        </w:trPr>
        <w:tc>
          <w:tcPr>
            <w:tcW w:w="3756"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0476AF2D" w14:textId="306F32CF" w:rsidR="0041499D" w:rsidRPr="00CF4E2C" w:rsidRDefault="0041499D" w:rsidP="0041499D">
            <w:pPr>
              <w:pStyle w:val="NoSpacing"/>
              <w:spacing w:line="256" w:lineRule="auto"/>
              <w:rPr>
                <w:rFonts w:cstheme="minorHAnsi"/>
                <w:i/>
                <w:iCs/>
                <w:color w:val="7030A0"/>
                <w:sz w:val="20"/>
                <w:szCs w:val="20"/>
                <w:highlight w:val="cyan"/>
                <w:lang w:val="mk-MK"/>
              </w:rPr>
            </w:pPr>
            <w:r w:rsidRPr="00CF4E2C">
              <w:rPr>
                <w:rFonts w:cstheme="minorHAnsi"/>
                <w:color w:val="7030A0"/>
                <w:sz w:val="20"/>
                <w:szCs w:val="20"/>
                <w:highlight w:val="cyan"/>
                <w:lang w:val="mk-MK"/>
              </w:rPr>
              <w:t>5б. На пр. анкета за ставовите на крајот од проектот</w:t>
            </w:r>
          </w:p>
        </w:tc>
        <w:tc>
          <w:tcPr>
            <w:tcW w:w="1014"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582AF47D" w14:textId="1CA10A59" w:rsidR="0041499D" w:rsidRPr="00CF4E2C" w:rsidRDefault="0041499D" w:rsidP="0041499D">
            <w:pPr>
              <w:pStyle w:val="NoSpacing"/>
              <w:spacing w:line="256" w:lineRule="auto"/>
              <w:rPr>
                <w:rFonts w:cstheme="minorHAnsi"/>
                <w:i/>
                <w:iCs/>
                <w:color w:val="7030A0"/>
                <w:sz w:val="20"/>
                <w:szCs w:val="20"/>
                <w:lang w:val="mk-MK"/>
              </w:rPr>
            </w:pPr>
            <w:r>
              <w:rPr>
                <w:rFonts w:cstheme="minorHAnsi"/>
                <w:i/>
                <w:iCs/>
                <w:color w:val="7030A0"/>
                <w:sz w:val="20"/>
                <w:szCs w:val="20"/>
              </w:rPr>
              <w:t>1</w:t>
            </w:r>
          </w:p>
        </w:tc>
        <w:tc>
          <w:tcPr>
            <w:tcW w:w="107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02F24085" w14:textId="6916BC4A" w:rsidR="0041499D" w:rsidRPr="00CF4E2C" w:rsidRDefault="0041499D" w:rsidP="0041499D">
            <w:pPr>
              <w:pStyle w:val="NoSpacing"/>
              <w:spacing w:line="256" w:lineRule="auto"/>
              <w:rPr>
                <w:rFonts w:cstheme="minorHAnsi"/>
                <w:i/>
                <w:iCs/>
                <w:color w:val="7030A0"/>
                <w:sz w:val="20"/>
                <w:szCs w:val="20"/>
                <w:lang w:val="mk-MK"/>
              </w:rPr>
            </w:pPr>
            <w:r>
              <w:rPr>
                <w:rFonts w:cstheme="minorHAnsi"/>
                <w:i/>
                <w:iCs/>
                <w:color w:val="7030A0"/>
                <w:sz w:val="20"/>
                <w:szCs w:val="20"/>
              </w:rPr>
              <w:t>10000</w:t>
            </w:r>
          </w:p>
        </w:tc>
        <w:tc>
          <w:tcPr>
            <w:tcW w:w="98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22A1F161" w14:textId="77777777" w:rsidR="0041499D" w:rsidRPr="00CF4E2C" w:rsidRDefault="0041499D" w:rsidP="0041499D">
            <w:pPr>
              <w:pStyle w:val="NoSpacing"/>
              <w:spacing w:line="256" w:lineRule="auto"/>
              <w:rPr>
                <w:rFonts w:cstheme="minorHAnsi"/>
                <w:i/>
                <w:iCs/>
                <w:color w:val="7030A0"/>
                <w:sz w:val="20"/>
                <w:szCs w:val="20"/>
                <w:lang w:val="mk-MK"/>
              </w:rPr>
            </w:pPr>
          </w:p>
        </w:tc>
        <w:tc>
          <w:tcPr>
            <w:tcW w:w="989"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39B5DF85" w14:textId="2842596C" w:rsidR="0041499D" w:rsidRPr="00CF4E2C" w:rsidRDefault="0041499D" w:rsidP="0041499D">
            <w:pPr>
              <w:pStyle w:val="NoSpacing"/>
              <w:spacing w:line="256" w:lineRule="auto"/>
              <w:rPr>
                <w:rFonts w:cstheme="minorHAnsi"/>
                <w:i/>
                <w:iCs/>
                <w:color w:val="7030A0"/>
                <w:sz w:val="20"/>
                <w:szCs w:val="20"/>
                <w:lang w:val="mk-MK"/>
              </w:rPr>
            </w:pPr>
            <w:r>
              <w:rPr>
                <w:rFonts w:cstheme="minorHAnsi"/>
                <w:i/>
                <w:iCs/>
                <w:color w:val="7030A0"/>
                <w:sz w:val="20"/>
                <w:szCs w:val="20"/>
              </w:rPr>
              <w:t>10000</w:t>
            </w:r>
          </w:p>
        </w:tc>
        <w:tc>
          <w:tcPr>
            <w:tcW w:w="1615"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114CD486" w14:textId="77777777" w:rsidR="0041499D" w:rsidRPr="00CF4E2C" w:rsidRDefault="0041499D" w:rsidP="0041499D">
            <w:pPr>
              <w:pStyle w:val="NoSpacing"/>
              <w:spacing w:line="256" w:lineRule="auto"/>
              <w:rPr>
                <w:rFonts w:cstheme="minorHAnsi"/>
                <w:i/>
                <w:iCs/>
                <w:color w:val="7030A0"/>
                <w:sz w:val="20"/>
                <w:szCs w:val="20"/>
                <w:lang w:val="mk-MK"/>
              </w:rPr>
            </w:pPr>
          </w:p>
        </w:tc>
      </w:tr>
      <w:tr w:rsidR="0041499D" w:rsidRPr="00CF4E2C" w14:paraId="79047D4E" w14:textId="77777777" w:rsidTr="0041499D">
        <w:trPr>
          <w:trHeight w:val="474"/>
        </w:trPr>
        <w:tc>
          <w:tcPr>
            <w:tcW w:w="3756" w:type="dxa"/>
            <w:tcBorders>
              <w:top w:val="single" w:sz="4" w:space="0" w:color="auto"/>
              <w:left w:val="single" w:sz="4" w:space="0" w:color="auto"/>
              <w:bottom w:val="single" w:sz="4" w:space="0" w:color="auto"/>
              <w:right w:val="nil"/>
            </w:tcBorders>
            <w:tcMar>
              <w:top w:w="5" w:type="dxa"/>
              <w:left w:w="5" w:type="dxa"/>
              <w:bottom w:w="0" w:type="dxa"/>
              <w:right w:w="5" w:type="dxa"/>
            </w:tcMar>
            <w:vAlign w:val="center"/>
            <w:hideMark/>
          </w:tcPr>
          <w:p w14:paraId="50564B9D" w14:textId="52C00EAA" w:rsidR="0041499D" w:rsidRPr="00CF4E2C" w:rsidRDefault="0041499D" w:rsidP="0041499D">
            <w:pPr>
              <w:pStyle w:val="NoSpacing"/>
              <w:spacing w:line="256" w:lineRule="auto"/>
              <w:rPr>
                <w:rFonts w:cstheme="minorHAnsi"/>
                <w:b/>
                <w:bCs/>
                <w:sz w:val="20"/>
                <w:szCs w:val="20"/>
                <w:lang w:val="mk-MK"/>
              </w:rPr>
            </w:pPr>
            <w:r w:rsidRPr="00CF4E2C">
              <w:rPr>
                <w:rFonts w:cstheme="minorHAnsi"/>
                <w:b/>
                <w:bCs/>
                <w:sz w:val="20"/>
                <w:szCs w:val="20"/>
                <w:lang w:val="mk-MK"/>
              </w:rPr>
              <w:t>6. Механизам за жалби</w:t>
            </w:r>
          </w:p>
        </w:tc>
        <w:tc>
          <w:tcPr>
            <w:tcW w:w="1014"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199F9CBB" w14:textId="146D455A" w:rsidR="0041499D" w:rsidRPr="00CF4E2C" w:rsidRDefault="0041499D" w:rsidP="0041499D">
            <w:pPr>
              <w:pStyle w:val="NoSpacing"/>
              <w:spacing w:line="256" w:lineRule="auto"/>
              <w:rPr>
                <w:rFonts w:cstheme="minorHAnsi"/>
                <w:b/>
                <w:bCs/>
                <w:sz w:val="20"/>
                <w:szCs w:val="20"/>
                <w:lang w:val="mk-MK"/>
              </w:rPr>
            </w:pPr>
            <w:r w:rsidRPr="00934C37">
              <w:rPr>
                <w:rFonts w:cstheme="minorHAnsi"/>
                <w:b/>
                <w:bCs/>
                <w:sz w:val="20"/>
                <w:szCs w:val="20"/>
              </w:rPr>
              <w:t> </w:t>
            </w:r>
          </w:p>
        </w:tc>
        <w:tc>
          <w:tcPr>
            <w:tcW w:w="1078"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1B4C6B7B" w14:textId="3F0A3B41" w:rsidR="0041499D" w:rsidRPr="00CF4E2C" w:rsidRDefault="0041499D" w:rsidP="0041499D">
            <w:pPr>
              <w:pStyle w:val="NoSpacing"/>
              <w:spacing w:line="256" w:lineRule="auto"/>
              <w:rPr>
                <w:rFonts w:cstheme="minorHAnsi"/>
                <w:b/>
                <w:bCs/>
                <w:sz w:val="20"/>
                <w:szCs w:val="20"/>
                <w:lang w:val="mk-MK"/>
              </w:rPr>
            </w:pPr>
            <w:r w:rsidRPr="00934C37">
              <w:rPr>
                <w:rFonts w:cstheme="minorHAnsi"/>
                <w:b/>
                <w:bCs/>
                <w:sz w:val="20"/>
                <w:szCs w:val="20"/>
              </w:rPr>
              <w:t> </w:t>
            </w:r>
          </w:p>
        </w:tc>
        <w:tc>
          <w:tcPr>
            <w:tcW w:w="988"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5DC41457" w14:textId="068FF0E0" w:rsidR="0041499D" w:rsidRPr="00CF4E2C" w:rsidRDefault="0041499D" w:rsidP="0041499D">
            <w:pPr>
              <w:pStyle w:val="NoSpacing"/>
              <w:spacing w:line="256" w:lineRule="auto"/>
              <w:rPr>
                <w:rFonts w:cstheme="minorHAnsi"/>
                <w:b/>
                <w:bCs/>
                <w:sz w:val="20"/>
                <w:szCs w:val="20"/>
                <w:lang w:val="mk-MK"/>
              </w:rPr>
            </w:pPr>
            <w:r w:rsidRPr="00934C37">
              <w:rPr>
                <w:rFonts w:cstheme="minorHAnsi"/>
                <w:b/>
                <w:bCs/>
                <w:sz w:val="20"/>
                <w:szCs w:val="20"/>
              </w:rPr>
              <w:t> </w:t>
            </w:r>
          </w:p>
        </w:tc>
        <w:tc>
          <w:tcPr>
            <w:tcW w:w="989" w:type="dxa"/>
            <w:tcBorders>
              <w:top w:val="single" w:sz="4" w:space="0" w:color="auto"/>
              <w:left w:val="nil"/>
              <w:bottom w:val="single" w:sz="4" w:space="0" w:color="auto"/>
              <w:right w:val="nil"/>
            </w:tcBorders>
            <w:tcMar>
              <w:top w:w="5" w:type="dxa"/>
              <w:left w:w="5" w:type="dxa"/>
              <w:bottom w:w="0" w:type="dxa"/>
              <w:right w:w="5" w:type="dxa"/>
            </w:tcMar>
            <w:vAlign w:val="bottom"/>
            <w:hideMark/>
          </w:tcPr>
          <w:p w14:paraId="464D3275" w14:textId="5B18870F" w:rsidR="0041499D" w:rsidRPr="00CF4E2C" w:rsidRDefault="0041499D" w:rsidP="0041499D">
            <w:pPr>
              <w:pStyle w:val="NoSpacing"/>
              <w:spacing w:line="256" w:lineRule="auto"/>
              <w:rPr>
                <w:rFonts w:cstheme="minorHAnsi"/>
                <w:b/>
                <w:bCs/>
                <w:sz w:val="20"/>
                <w:szCs w:val="20"/>
                <w:lang w:val="mk-MK"/>
              </w:rPr>
            </w:pPr>
            <w:r w:rsidRPr="00934C37">
              <w:rPr>
                <w:rFonts w:cstheme="minorHAnsi"/>
                <w:b/>
                <w:bCs/>
                <w:sz w:val="20"/>
                <w:szCs w:val="20"/>
              </w:rPr>
              <w:t> </w:t>
            </w:r>
          </w:p>
        </w:tc>
        <w:tc>
          <w:tcPr>
            <w:tcW w:w="1615" w:type="dxa"/>
            <w:tcBorders>
              <w:top w:val="single" w:sz="4" w:space="0" w:color="auto"/>
              <w:left w:val="nil"/>
              <w:bottom w:val="single" w:sz="4" w:space="0" w:color="auto"/>
              <w:right w:val="single" w:sz="4" w:space="0" w:color="auto"/>
            </w:tcBorders>
            <w:tcMar>
              <w:top w:w="5" w:type="dxa"/>
              <w:left w:w="5" w:type="dxa"/>
              <w:bottom w:w="0" w:type="dxa"/>
              <w:right w:w="5" w:type="dxa"/>
            </w:tcMar>
            <w:vAlign w:val="bottom"/>
            <w:hideMark/>
          </w:tcPr>
          <w:p w14:paraId="1A959F14" w14:textId="77777777" w:rsidR="0041499D" w:rsidRPr="00CF4E2C" w:rsidRDefault="0041499D" w:rsidP="0041499D">
            <w:pPr>
              <w:pStyle w:val="NoSpacing"/>
              <w:spacing w:line="256" w:lineRule="auto"/>
              <w:rPr>
                <w:rFonts w:cstheme="minorHAnsi"/>
                <w:b/>
                <w:bCs/>
                <w:sz w:val="20"/>
                <w:szCs w:val="20"/>
                <w:lang w:val="mk-MK"/>
              </w:rPr>
            </w:pPr>
          </w:p>
        </w:tc>
      </w:tr>
      <w:tr w:rsidR="0041499D" w:rsidRPr="0041499D" w14:paraId="487F5E06" w14:textId="77777777" w:rsidTr="0041499D">
        <w:trPr>
          <w:trHeight w:val="262"/>
        </w:trPr>
        <w:tc>
          <w:tcPr>
            <w:tcW w:w="3756"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3C481EA2" w14:textId="0234D44C" w:rsidR="0041499D" w:rsidRPr="00CF4E2C" w:rsidRDefault="0041499D" w:rsidP="0041499D">
            <w:pPr>
              <w:pStyle w:val="NoSpacing"/>
              <w:spacing w:line="256" w:lineRule="auto"/>
              <w:rPr>
                <w:rFonts w:cstheme="minorHAnsi"/>
                <w:color w:val="7030A0"/>
                <w:sz w:val="20"/>
                <w:szCs w:val="20"/>
                <w:highlight w:val="cyan"/>
                <w:lang w:val="mk-MK"/>
              </w:rPr>
            </w:pPr>
            <w:r w:rsidRPr="00CF4E2C">
              <w:rPr>
                <w:rFonts w:cstheme="minorHAnsi"/>
                <w:color w:val="7030A0"/>
                <w:sz w:val="20"/>
                <w:szCs w:val="20"/>
                <w:highlight w:val="cyan"/>
                <w:lang w:val="mk-MK"/>
              </w:rPr>
              <w:t>6а. На пр. обука на комитети за постапување по жалби</w:t>
            </w:r>
          </w:p>
        </w:tc>
        <w:tc>
          <w:tcPr>
            <w:tcW w:w="1014"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35CC0C16" w14:textId="57022171" w:rsidR="0041499D" w:rsidRPr="00CF4E2C" w:rsidRDefault="0041499D" w:rsidP="0041499D">
            <w:pPr>
              <w:pStyle w:val="NoSpacing"/>
              <w:spacing w:line="256" w:lineRule="auto"/>
              <w:rPr>
                <w:rFonts w:cstheme="minorHAnsi"/>
                <w:sz w:val="20"/>
                <w:szCs w:val="20"/>
                <w:lang w:val="mk-MK"/>
              </w:rPr>
            </w:pPr>
            <w:r w:rsidRPr="00934C37">
              <w:rPr>
                <w:rFonts w:cstheme="minorHAnsi"/>
                <w:sz w:val="20"/>
                <w:szCs w:val="20"/>
              </w:rPr>
              <w:t> </w:t>
            </w:r>
            <w:r>
              <w:rPr>
                <w:rFonts w:cstheme="minorHAnsi"/>
                <w:sz w:val="20"/>
                <w:szCs w:val="20"/>
              </w:rPr>
              <w:t>1</w:t>
            </w:r>
          </w:p>
        </w:tc>
        <w:tc>
          <w:tcPr>
            <w:tcW w:w="107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6FF87CA9" w14:textId="07C9C179" w:rsidR="0041499D" w:rsidRPr="00CF4E2C" w:rsidRDefault="0041499D" w:rsidP="0041499D">
            <w:pPr>
              <w:pStyle w:val="NoSpacing"/>
              <w:spacing w:line="256" w:lineRule="auto"/>
              <w:rPr>
                <w:rFonts w:cstheme="minorHAnsi"/>
                <w:sz w:val="20"/>
                <w:szCs w:val="20"/>
                <w:lang w:val="mk-MK"/>
              </w:rPr>
            </w:pPr>
            <w:r w:rsidRPr="00934C37">
              <w:rPr>
                <w:rFonts w:cstheme="minorHAnsi"/>
                <w:sz w:val="20"/>
                <w:szCs w:val="20"/>
              </w:rPr>
              <w:t> </w:t>
            </w:r>
            <w:r>
              <w:rPr>
                <w:rFonts w:cstheme="minorHAnsi"/>
                <w:sz w:val="20"/>
                <w:szCs w:val="20"/>
              </w:rPr>
              <w:t>1000</w:t>
            </w:r>
          </w:p>
        </w:tc>
        <w:tc>
          <w:tcPr>
            <w:tcW w:w="98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2AD342FA" w14:textId="620FF521" w:rsidR="0041499D" w:rsidRPr="00CF4E2C" w:rsidRDefault="0041499D" w:rsidP="0041499D">
            <w:pPr>
              <w:pStyle w:val="NoSpacing"/>
              <w:spacing w:line="256" w:lineRule="auto"/>
              <w:rPr>
                <w:rFonts w:cstheme="minorHAnsi"/>
                <w:sz w:val="20"/>
                <w:szCs w:val="20"/>
                <w:lang w:val="mk-MK"/>
              </w:rPr>
            </w:pPr>
            <w:r w:rsidRPr="00934C37">
              <w:rPr>
                <w:rFonts w:cstheme="minorHAnsi"/>
                <w:sz w:val="20"/>
                <w:szCs w:val="20"/>
              </w:rPr>
              <w:t> </w:t>
            </w:r>
          </w:p>
        </w:tc>
        <w:tc>
          <w:tcPr>
            <w:tcW w:w="989"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05BD33BC" w14:textId="193BD958" w:rsidR="0041499D" w:rsidRPr="00CF4E2C" w:rsidRDefault="0041499D" w:rsidP="0041499D">
            <w:pPr>
              <w:pStyle w:val="NoSpacing"/>
              <w:spacing w:line="256" w:lineRule="auto"/>
              <w:rPr>
                <w:rFonts w:cstheme="minorHAnsi"/>
                <w:sz w:val="20"/>
                <w:szCs w:val="20"/>
                <w:lang w:val="mk-MK"/>
              </w:rPr>
            </w:pPr>
            <w:r w:rsidRPr="00934C37">
              <w:rPr>
                <w:rFonts w:cstheme="minorHAnsi"/>
                <w:sz w:val="20"/>
                <w:szCs w:val="20"/>
              </w:rPr>
              <w:t> </w:t>
            </w:r>
            <w:r>
              <w:rPr>
                <w:rFonts w:cstheme="minorHAnsi"/>
                <w:sz w:val="20"/>
                <w:szCs w:val="20"/>
              </w:rPr>
              <w:t>1000</w:t>
            </w:r>
          </w:p>
        </w:tc>
        <w:tc>
          <w:tcPr>
            <w:tcW w:w="1615"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46766EA4" w14:textId="77777777" w:rsidR="0041499D" w:rsidRPr="00CF4E2C" w:rsidRDefault="0041499D" w:rsidP="0041499D">
            <w:pPr>
              <w:pStyle w:val="NoSpacing"/>
              <w:spacing w:line="256" w:lineRule="auto"/>
              <w:rPr>
                <w:rFonts w:cstheme="minorHAnsi"/>
                <w:sz w:val="20"/>
                <w:szCs w:val="20"/>
                <w:lang w:val="mk-MK"/>
              </w:rPr>
            </w:pPr>
          </w:p>
        </w:tc>
      </w:tr>
      <w:tr w:rsidR="0041499D" w:rsidRPr="0041499D" w14:paraId="5828B7B8" w14:textId="77777777" w:rsidTr="0041499D">
        <w:trPr>
          <w:trHeight w:val="262"/>
        </w:trPr>
        <w:tc>
          <w:tcPr>
            <w:tcW w:w="3756"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5946DADA" w14:textId="30529934" w:rsidR="0041499D" w:rsidRPr="00CF4E2C" w:rsidRDefault="0041499D" w:rsidP="0041499D">
            <w:pPr>
              <w:pStyle w:val="NoSpacing"/>
              <w:spacing w:line="256" w:lineRule="auto"/>
              <w:rPr>
                <w:rFonts w:cstheme="minorHAnsi"/>
                <w:color w:val="7030A0"/>
                <w:sz w:val="20"/>
                <w:szCs w:val="20"/>
                <w:highlight w:val="cyan"/>
                <w:lang w:val="mk-MK"/>
              </w:rPr>
            </w:pPr>
            <w:r w:rsidRPr="00CF4E2C">
              <w:rPr>
                <w:rFonts w:cstheme="minorHAnsi"/>
                <w:color w:val="7030A0"/>
                <w:sz w:val="20"/>
                <w:szCs w:val="20"/>
                <w:highlight w:val="cyan"/>
                <w:lang w:val="mk-MK"/>
              </w:rPr>
              <w:t>6б. На пр. кутии за оставање предлози во селата</w:t>
            </w:r>
          </w:p>
        </w:tc>
        <w:tc>
          <w:tcPr>
            <w:tcW w:w="1014"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0E46D2C3" w14:textId="280DBD18" w:rsidR="0041499D" w:rsidRPr="00CF4E2C" w:rsidRDefault="0041499D" w:rsidP="0041499D">
            <w:pPr>
              <w:pStyle w:val="NoSpacing"/>
              <w:spacing w:line="256" w:lineRule="auto"/>
              <w:rPr>
                <w:rFonts w:cstheme="minorHAnsi"/>
                <w:sz w:val="20"/>
                <w:szCs w:val="20"/>
                <w:lang w:val="mk-MK"/>
              </w:rPr>
            </w:pPr>
            <w:r>
              <w:rPr>
                <w:rFonts w:cstheme="minorHAnsi"/>
                <w:sz w:val="20"/>
                <w:szCs w:val="20"/>
              </w:rPr>
              <w:t>500</w:t>
            </w:r>
          </w:p>
        </w:tc>
        <w:tc>
          <w:tcPr>
            <w:tcW w:w="107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4E103617" w14:textId="321BF712" w:rsidR="0041499D" w:rsidRPr="00CF4E2C" w:rsidRDefault="0041499D" w:rsidP="0041499D">
            <w:pPr>
              <w:pStyle w:val="NoSpacing"/>
              <w:spacing w:line="256" w:lineRule="auto"/>
              <w:rPr>
                <w:rFonts w:cstheme="minorHAnsi"/>
                <w:sz w:val="20"/>
                <w:szCs w:val="20"/>
                <w:lang w:val="mk-MK"/>
              </w:rPr>
            </w:pPr>
            <w:r>
              <w:rPr>
                <w:rFonts w:cstheme="minorHAnsi"/>
                <w:sz w:val="20"/>
                <w:szCs w:val="20"/>
              </w:rPr>
              <w:t>20</w:t>
            </w:r>
          </w:p>
        </w:tc>
        <w:tc>
          <w:tcPr>
            <w:tcW w:w="98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5EF7F37C" w14:textId="77777777" w:rsidR="0041499D" w:rsidRPr="00CF4E2C" w:rsidRDefault="0041499D" w:rsidP="0041499D">
            <w:pPr>
              <w:pStyle w:val="NoSpacing"/>
              <w:spacing w:line="256" w:lineRule="auto"/>
              <w:rPr>
                <w:rFonts w:cstheme="minorHAnsi"/>
                <w:sz w:val="20"/>
                <w:szCs w:val="20"/>
                <w:lang w:val="mk-MK"/>
              </w:rPr>
            </w:pPr>
          </w:p>
        </w:tc>
        <w:tc>
          <w:tcPr>
            <w:tcW w:w="989"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6944C1CC" w14:textId="75E22D9A" w:rsidR="0041499D" w:rsidRPr="00CF4E2C" w:rsidRDefault="0041499D" w:rsidP="0041499D">
            <w:pPr>
              <w:pStyle w:val="NoSpacing"/>
              <w:spacing w:line="256" w:lineRule="auto"/>
              <w:rPr>
                <w:rFonts w:cstheme="minorHAnsi"/>
                <w:sz w:val="20"/>
                <w:szCs w:val="20"/>
                <w:lang w:val="mk-MK"/>
              </w:rPr>
            </w:pPr>
            <w:r>
              <w:rPr>
                <w:rFonts w:cstheme="minorHAnsi"/>
                <w:sz w:val="20"/>
                <w:szCs w:val="20"/>
              </w:rPr>
              <w:t>10000</w:t>
            </w:r>
          </w:p>
        </w:tc>
        <w:tc>
          <w:tcPr>
            <w:tcW w:w="1615"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0DCBA294" w14:textId="77777777" w:rsidR="0041499D" w:rsidRPr="00CF4E2C" w:rsidRDefault="0041499D" w:rsidP="0041499D">
            <w:pPr>
              <w:pStyle w:val="NoSpacing"/>
              <w:spacing w:line="256" w:lineRule="auto"/>
              <w:rPr>
                <w:rFonts w:cstheme="minorHAnsi"/>
                <w:sz w:val="20"/>
                <w:szCs w:val="20"/>
                <w:lang w:val="mk-MK"/>
              </w:rPr>
            </w:pPr>
          </w:p>
        </w:tc>
      </w:tr>
      <w:tr w:rsidR="0041499D" w:rsidRPr="0041499D" w14:paraId="6FA16466" w14:textId="77777777" w:rsidTr="0041499D">
        <w:trPr>
          <w:trHeight w:val="262"/>
        </w:trPr>
        <w:tc>
          <w:tcPr>
            <w:tcW w:w="3756"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2D1CF146" w14:textId="6F4CE040" w:rsidR="0041499D" w:rsidRPr="00CF4E2C" w:rsidRDefault="0041499D" w:rsidP="0041499D">
            <w:pPr>
              <w:pStyle w:val="NoSpacing"/>
              <w:spacing w:line="256" w:lineRule="auto"/>
              <w:rPr>
                <w:rFonts w:cstheme="minorHAnsi"/>
                <w:color w:val="7030A0"/>
                <w:sz w:val="20"/>
                <w:szCs w:val="20"/>
                <w:highlight w:val="cyan"/>
                <w:lang w:val="mk-MK"/>
              </w:rPr>
            </w:pPr>
            <w:r w:rsidRPr="00CF4E2C">
              <w:rPr>
                <w:rFonts w:cstheme="minorHAnsi"/>
                <w:color w:val="7030A0"/>
                <w:sz w:val="20"/>
                <w:szCs w:val="20"/>
                <w:highlight w:val="cyan"/>
                <w:lang w:val="mk-MK"/>
              </w:rPr>
              <w:t>6в. На пр. материјали за комуникација во врска со постапувањето по жалби</w:t>
            </w:r>
          </w:p>
        </w:tc>
        <w:tc>
          <w:tcPr>
            <w:tcW w:w="1014"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4A60E5B1" w14:textId="00FC5267" w:rsidR="0041499D" w:rsidRPr="00CF4E2C" w:rsidRDefault="0041499D" w:rsidP="0041499D">
            <w:pPr>
              <w:pStyle w:val="NoSpacing"/>
              <w:spacing w:line="256" w:lineRule="auto"/>
              <w:rPr>
                <w:rFonts w:cstheme="minorHAnsi"/>
                <w:sz w:val="20"/>
                <w:szCs w:val="20"/>
                <w:lang w:val="mk-MK"/>
              </w:rPr>
            </w:pPr>
            <w:r>
              <w:rPr>
                <w:rFonts w:cstheme="minorHAnsi"/>
                <w:sz w:val="20"/>
                <w:szCs w:val="20"/>
              </w:rPr>
              <w:t>10000</w:t>
            </w:r>
          </w:p>
        </w:tc>
        <w:tc>
          <w:tcPr>
            <w:tcW w:w="107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02589A49" w14:textId="6AF1EACB" w:rsidR="0041499D" w:rsidRPr="00CF4E2C" w:rsidRDefault="0041499D" w:rsidP="0041499D">
            <w:pPr>
              <w:pStyle w:val="NoSpacing"/>
              <w:spacing w:line="256" w:lineRule="auto"/>
              <w:rPr>
                <w:rFonts w:cstheme="minorHAnsi"/>
                <w:sz w:val="20"/>
                <w:szCs w:val="20"/>
                <w:lang w:val="mk-MK"/>
              </w:rPr>
            </w:pPr>
            <w:r>
              <w:rPr>
                <w:rFonts w:cstheme="minorHAnsi"/>
                <w:sz w:val="20"/>
                <w:szCs w:val="20"/>
              </w:rPr>
              <w:t>0.1</w:t>
            </w:r>
          </w:p>
        </w:tc>
        <w:tc>
          <w:tcPr>
            <w:tcW w:w="98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1C2393FA" w14:textId="77777777" w:rsidR="0041499D" w:rsidRPr="00CF4E2C" w:rsidRDefault="0041499D" w:rsidP="0041499D">
            <w:pPr>
              <w:pStyle w:val="NoSpacing"/>
              <w:spacing w:line="256" w:lineRule="auto"/>
              <w:rPr>
                <w:rFonts w:cstheme="minorHAnsi"/>
                <w:sz w:val="20"/>
                <w:szCs w:val="20"/>
                <w:lang w:val="mk-MK"/>
              </w:rPr>
            </w:pPr>
          </w:p>
        </w:tc>
        <w:tc>
          <w:tcPr>
            <w:tcW w:w="989"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1BF08CCE" w14:textId="5DC9627C" w:rsidR="0041499D" w:rsidRPr="00CF4E2C" w:rsidRDefault="0041499D" w:rsidP="0041499D">
            <w:pPr>
              <w:pStyle w:val="NoSpacing"/>
              <w:spacing w:line="256" w:lineRule="auto"/>
              <w:rPr>
                <w:rFonts w:cstheme="minorHAnsi"/>
                <w:sz w:val="20"/>
                <w:szCs w:val="20"/>
                <w:lang w:val="mk-MK"/>
              </w:rPr>
            </w:pPr>
            <w:r>
              <w:rPr>
                <w:rFonts w:cstheme="minorHAnsi"/>
                <w:sz w:val="20"/>
                <w:szCs w:val="20"/>
              </w:rPr>
              <w:t>1000</w:t>
            </w:r>
          </w:p>
        </w:tc>
        <w:tc>
          <w:tcPr>
            <w:tcW w:w="1615"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7656810A" w14:textId="77777777" w:rsidR="0041499D" w:rsidRPr="00CF4E2C" w:rsidRDefault="0041499D" w:rsidP="0041499D">
            <w:pPr>
              <w:pStyle w:val="NoSpacing"/>
              <w:spacing w:line="256" w:lineRule="auto"/>
              <w:rPr>
                <w:rFonts w:cstheme="minorHAnsi"/>
                <w:sz w:val="20"/>
                <w:szCs w:val="20"/>
                <w:lang w:val="mk-MK"/>
              </w:rPr>
            </w:pPr>
          </w:p>
        </w:tc>
      </w:tr>
      <w:tr w:rsidR="0041499D" w:rsidRPr="00CF4E2C" w14:paraId="52AEBAFE" w14:textId="77777777" w:rsidTr="0041499D">
        <w:trPr>
          <w:trHeight w:val="474"/>
        </w:trPr>
        <w:tc>
          <w:tcPr>
            <w:tcW w:w="3756" w:type="dxa"/>
            <w:tcBorders>
              <w:top w:val="single" w:sz="4" w:space="0" w:color="auto"/>
              <w:left w:val="single" w:sz="4" w:space="0" w:color="auto"/>
              <w:bottom w:val="single" w:sz="4" w:space="0" w:color="auto"/>
              <w:right w:val="nil"/>
            </w:tcBorders>
            <w:tcMar>
              <w:top w:w="5" w:type="dxa"/>
              <w:left w:w="5" w:type="dxa"/>
              <w:bottom w:w="0" w:type="dxa"/>
              <w:right w:w="5" w:type="dxa"/>
            </w:tcMar>
            <w:vAlign w:val="center"/>
            <w:hideMark/>
          </w:tcPr>
          <w:p w14:paraId="1D95A25B" w14:textId="77777777" w:rsidR="0041499D" w:rsidRPr="00CF4E2C" w:rsidRDefault="0041499D" w:rsidP="0041499D">
            <w:pPr>
              <w:pStyle w:val="NoSpacing"/>
              <w:spacing w:line="256" w:lineRule="auto"/>
              <w:rPr>
                <w:rFonts w:cstheme="minorHAnsi"/>
                <w:b/>
                <w:bCs/>
                <w:sz w:val="20"/>
                <w:szCs w:val="20"/>
                <w:lang w:val="mk-MK"/>
              </w:rPr>
            </w:pPr>
            <w:r w:rsidRPr="00CF4E2C">
              <w:rPr>
                <w:rFonts w:cstheme="minorHAnsi"/>
                <w:b/>
                <w:bCs/>
                <w:sz w:val="20"/>
                <w:szCs w:val="20"/>
                <w:lang w:val="mk-MK"/>
              </w:rPr>
              <w:t>7. Други трошоци</w:t>
            </w:r>
          </w:p>
        </w:tc>
        <w:tc>
          <w:tcPr>
            <w:tcW w:w="1014"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108235EF" w14:textId="77777777" w:rsidR="0041499D" w:rsidRPr="00CF4E2C" w:rsidRDefault="0041499D" w:rsidP="0041499D">
            <w:pPr>
              <w:rPr>
                <w:rFonts w:asciiTheme="minorHAnsi" w:hAnsiTheme="minorHAnsi" w:cstheme="minorHAnsi"/>
                <w:b/>
                <w:bCs/>
                <w:sz w:val="20"/>
                <w:szCs w:val="20"/>
                <w:lang w:val="mk-MK"/>
              </w:rPr>
            </w:pPr>
          </w:p>
        </w:tc>
        <w:tc>
          <w:tcPr>
            <w:tcW w:w="1078"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6E5BC021" w14:textId="77777777" w:rsidR="0041499D" w:rsidRPr="00CF4E2C" w:rsidRDefault="0041499D" w:rsidP="0041499D">
            <w:pPr>
              <w:rPr>
                <w:rFonts w:asciiTheme="minorHAnsi" w:hAnsiTheme="minorHAnsi" w:cstheme="minorHAnsi"/>
                <w:sz w:val="20"/>
                <w:szCs w:val="20"/>
                <w:lang w:val="mk-MK"/>
              </w:rPr>
            </w:pPr>
          </w:p>
        </w:tc>
        <w:tc>
          <w:tcPr>
            <w:tcW w:w="988"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50E69591" w14:textId="77777777" w:rsidR="0041499D" w:rsidRPr="00CF4E2C" w:rsidRDefault="0041499D" w:rsidP="0041499D">
            <w:pPr>
              <w:rPr>
                <w:rFonts w:asciiTheme="minorHAnsi" w:hAnsiTheme="minorHAnsi" w:cstheme="minorHAnsi"/>
                <w:sz w:val="20"/>
                <w:szCs w:val="20"/>
                <w:lang w:val="mk-MK"/>
              </w:rPr>
            </w:pPr>
          </w:p>
        </w:tc>
        <w:tc>
          <w:tcPr>
            <w:tcW w:w="989" w:type="dxa"/>
            <w:tcBorders>
              <w:top w:val="single" w:sz="4" w:space="0" w:color="auto"/>
              <w:left w:val="nil"/>
              <w:bottom w:val="single" w:sz="4" w:space="0" w:color="auto"/>
              <w:right w:val="nil"/>
            </w:tcBorders>
            <w:tcMar>
              <w:top w:w="5" w:type="dxa"/>
              <w:left w:w="5" w:type="dxa"/>
              <w:bottom w:w="0" w:type="dxa"/>
              <w:right w:w="5" w:type="dxa"/>
            </w:tcMar>
            <w:vAlign w:val="bottom"/>
            <w:hideMark/>
          </w:tcPr>
          <w:p w14:paraId="3904C4F3" w14:textId="77777777" w:rsidR="0041499D" w:rsidRPr="00CF4E2C" w:rsidRDefault="0041499D" w:rsidP="0041499D">
            <w:pPr>
              <w:rPr>
                <w:rFonts w:asciiTheme="minorHAnsi" w:hAnsiTheme="minorHAnsi" w:cstheme="minorHAnsi"/>
                <w:sz w:val="20"/>
                <w:szCs w:val="20"/>
                <w:lang w:val="mk-MK"/>
              </w:rPr>
            </w:pPr>
          </w:p>
        </w:tc>
        <w:tc>
          <w:tcPr>
            <w:tcW w:w="1615" w:type="dxa"/>
            <w:tcBorders>
              <w:top w:val="single" w:sz="4" w:space="0" w:color="auto"/>
              <w:left w:val="nil"/>
              <w:bottom w:val="single" w:sz="4" w:space="0" w:color="auto"/>
              <w:right w:val="single" w:sz="4" w:space="0" w:color="auto"/>
            </w:tcBorders>
            <w:tcMar>
              <w:top w:w="5" w:type="dxa"/>
              <w:left w:w="5" w:type="dxa"/>
              <w:bottom w:w="0" w:type="dxa"/>
              <w:right w:w="5" w:type="dxa"/>
            </w:tcMar>
            <w:vAlign w:val="bottom"/>
            <w:hideMark/>
          </w:tcPr>
          <w:p w14:paraId="07047FFD" w14:textId="77777777" w:rsidR="0041499D" w:rsidRPr="00CF4E2C" w:rsidRDefault="0041499D" w:rsidP="0041499D">
            <w:pPr>
              <w:rPr>
                <w:rFonts w:asciiTheme="minorHAnsi" w:hAnsiTheme="minorHAnsi" w:cstheme="minorHAnsi"/>
                <w:sz w:val="20"/>
                <w:szCs w:val="20"/>
                <w:lang w:val="mk-MK"/>
              </w:rPr>
            </w:pPr>
          </w:p>
        </w:tc>
      </w:tr>
      <w:tr w:rsidR="0041499D" w:rsidRPr="00CF4E2C" w14:paraId="7FBBE00F" w14:textId="77777777" w:rsidTr="0041499D">
        <w:trPr>
          <w:trHeight w:val="423"/>
        </w:trPr>
        <w:tc>
          <w:tcPr>
            <w:tcW w:w="3756"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144870F3" w14:textId="77777777" w:rsidR="0041499D" w:rsidRPr="00CF4E2C" w:rsidRDefault="0041499D" w:rsidP="0041499D">
            <w:pPr>
              <w:pStyle w:val="NoSpacing"/>
              <w:spacing w:line="256" w:lineRule="auto"/>
              <w:rPr>
                <w:rFonts w:cstheme="minorHAnsi"/>
                <w:sz w:val="20"/>
                <w:szCs w:val="20"/>
                <w:lang w:val="mk-MK"/>
              </w:rPr>
            </w:pPr>
            <w:r w:rsidRPr="00CF4E2C">
              <w:rPr>
                <w:rFonts w:cstheme="minorHAnsi"/>
                <w:color w:val="7030A0"/>
                <w:sz w:val="20"/>
                <w:szCs w:val="20"/>
                <w:lang w:val="mk-MK"/>
              </w:rPr>
              <w:t>7а. …</w:t>
            </w:r>
          </w:p>
        </w:tc>
        <w:tc>
          <w:tcPr>
            <w:tcW w:w="1014"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3A21E97A" w14:textId="77777777" w:rsidR="0041499D" w:rsidRPr="00CF4E2C" w:rsidRDefault="0041499D" w:rsidP="0041499D">
            <w:pPr>
              <w:rPr>
                <w:rFonts w:asciiTheme="minorHAnsi" w:hAnsiTheme="minorHAnsi" w:cstheme="minorHAnsi"/>
                <w:sz w:val="20"/>
                <w:szCs w:val="20"/>
                <w:lang w:val="mk-MK"/>
              </w:rPr>
            </w:pPr>
          </w:p>
        </w:tc>
        <w:tc>
          <w:tcPr>
            <w:tcW w:w="107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4206C6EF" w14:textId="77777777" w:rsidR="0041499D" w:rsidRPr="00CF4E2C" w:rsidRDefault="0041499D" w:rsidP="0041499D">
            <w:pPr>
              <w:rPr>
                <w:rFonts w:asciiTheme="minorHAnsi" w:hAnsiTheme="minorHAnsi" w:cstheme="minorHAnsi"/>
                <w:sz w:val="20"/>
                <w:szCs w:val="20"/>
                <w:lang w:val="mk-MK"/>
              </w:rPr>
            </w:pPr>
          </w:p>
        </w:tc>
        <w:tc>
          <w:tcPr>
            <w:tcW w:w="988"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190AA1F5" w14:textId="77777777" w:rsidR="0041499D" w:rsidRPr="00CF4E2C" w:rsidRDefault="0041499D" w:rsidP="0041499D">
            <w:pPr>
              <w:rPr>
                <w:rFonts w:asciiTheme="minorHAnsi" w:hAnsiTheme="minorHAnsi" w:cstheme="minorHAnsi"/>
                <w:sz w:val="20"/>
                <w:szCs w:val="20"/>
                <w:lang w:val="mk-MK"/>
              </w:rPr>
            </w:pPr>
          </w:p>
        </w:tc>
        <w:tc>
          <w:tcPr>
            <w:tcW w:w="989"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47F3F365" w14:textId="77777777" w:rsidR="0041499D" w:rsidRPr="00CF4E2C" w:rsidRDefault="0041499D" w:rsidP="0041499D">
            <w:pPr>
              <w:rPr>
                <w:rFonts w:asciiTheme="minorHAnsi" w:hAnsiTheme="minorHAnsi" w:cstheme="minorHAnsi"/>
                <w:sz w:val="20"/>
                <w:szCs w:val="20"/>
                <w:lang w:val="mk-MK"/>
              </w:rPr>
            </w:pPr>
          </w:p>
        </w:tc>
        <w:tc>
          <w:tcPr>
            <w:tcW w:w="1615"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74CD36CA" w14:textId="77777777" w:rsidR="0041499D" w:rsidRPr="00CF4E2C" w:rsidRDefault="0041499D" w:rsidP="0041499D">
            <w:pPr>
              <w:rPr>
                <w:rFonts w:asciiTheme="minorHAnsi" w:hAnsiTheme="minorHAnsi" w:cstheme="minorHAnsi"/>
                <w:sz w:val="20"/>
                <w:szCs w:val="20"/>
                <w:lang w:val="mk-MK"/>
              </w:rPr>
            </w:pPr>
          </w:p>
        </w:tc>
      </w:tr>
      <w:tr w:rsidR="0041499D" w:rsidRPr="0041499D" w14:paraId="05C955B6" w14:textId="77777777" w:rsidTr="0041499D">
        <w:trPr>
          <w:trHeight w:val="462"/>
        </w:trPr>
        <w:tc>
          <w:tcPr>
            <w:tcW w:w="6836" w:type="dxa"/>
            <w:gridSpan w:val="4"/>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658FA93E" w14:textId="7B82374B" w:rsidR="0041499D" w:rsidRPr="00CF4E2C" w:rsidRDefault="0041499D" w:rsidP="0041499D">
            <w:pPr>
              <w:pStyle w:val="NoSpacing"/>
              <w:spacing w:line="256" w:lineRule="auto"/>
              <w:rPr>
                <w:rFonts w:cstheme="minorHAnsi"/>
                <w:sz w:val="20"/>
                <w:szCs w:val="20"/>
                <w:lang w:val="mk-MK"/>
              </w:rPr>
            </w:pPr>
            <w:r w:rsidRPr="00CF4E2C">
              <w:rPr>
                <w:rFonts w:cstheme="minorHAnsi"/>
                <w:b/>
                <w:bCs/>
                <w:sz w:val="20"/>
                <w:szCs w:val="20"/>
                <w:lang w:val="mk-MK"/>
              </w:rPr>
              <w:t>ВКУПЕН БУЏЕТ ЗА АНГАЖИРАЊЕ НА ЧИНИТЕЛИТЕ:</w:t>
            </w:r>
          </w:p>
        </w:tc>
        <w:tc>
          <w:tcPr>
            <w:tcW w:w="989"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535C8ADC" w14:textId="6A0AFD7C" w:rsidR="0041499D" w:rsidRPr="00CF4E2C" w:rsidRDefault="0041499D" w:rsidP="0041499D">
            <w:pPr>
              <w:pStyle w:val="NoSpacing"/>
              <w:spacing w:line="256" w:lineRule="auto"/>
              <w:rPr>
                <w:rFonts w:cstheme="minorHAnsi"/>
                <w:sz w:val="20"/>
                <w:szCs w:val="20"/>
                <w:lang w:val="mk-MK"/>
              </w:rPr>
            </w:pPr>
            <w:r w:rsidRPr="00934C37">
              <w:rPr>
                <w:rFonts w:cstheme="minorHAnsi"/>
                <w:sz w:val="20"/>
                <w:szCs w:val="20"/>
              </w:rPr>
              <w:t> </w:t>
            </w:r>
            <w:r>
              <w:rPr>
                <w:rFonts w:cstheme="minorHAnsi"/>
                <w:sz w:val="20"/>
                <w:szCs w:val="20"/>
              </w:rPr>
              <w:t>199000</w:t>
            </w:r>
          </w:p>
        </w:tc>
        <w:tc>
          <w:tcPr>
            <w:tcW w:w="1615"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204803DF" w14:textId="77777777" w:rsidR="0041499D" w:rsidRPr="00CF4E2C" w:rsidRDefault="0041499D" w:rsidP="0041499D">
            <w:pPr>
              <w:pStyle w:val="NoSpacing"/>
              <w:spacing w:line="256" w:lineRule="auto"/>
              <w:rPr>
                <w:rFonts w:cstheme="minorHAnsi"/>
                <w:sz w:val="20"/>
                <w:szCs w:val="20"/>
                <w:lang w:val="mk-MK"/>
              </w:rPr>
            </w:pPr>
          </w:p>
        </w:tc>
      </w:tr>
    </w:tbl>
    <w:p w14:paraId="17E9D67A" w14:textId="77777777" w:rsidR="00F36B2D" w:rsidRPr="00CF4E2C" w:rsidRDefault="00F36B2D" w:rsidP="00724938">
      <w:pPr>
        <w:pStyle w:val="BodyText"/>
        <w:spacing w:before="0" w:after="160" w:line="259" w:lineRule="auto"/>
        <w:ind w:left="0"/>
        <w:rPr>
          <w:rFonts w:asciiTheme="minorHAnsi" w:hAnsiTheme="minorHAnsi" w:cstheme="minorHAnsi"/>
          <w:lang w:val="mk-MK"/>
        </w:rPr>
      </w:pPr>
    </w:p>
    <w:p w14:paraId="00D5B202" w14:textId="77777777" w:rsidR="00F36B2D" w:rsidRPr="00CF4E2C" w:rsidRDefault="00F36B2D" w:rsidP="00724938">
      <w:pPr>
        <w:pStyle w:val="BodyText"/>
        <w:spacing w:before="0" w:after="160" w:line="259" w:lineRule="auto"/>
        <w:ind w:left="0"/>
        <w:rPr>
          <w:rFonts w:asciiTheme="minorHAnsi" w:hAnsiTheme="minorHAnsi" w:cstheme="minorHAnsi"/>
          <w:lang w:val="mk-MK"/>
        </w:rPr>
      </w:pPr>
    </w:p>
    <w:p w14:paraId="211AA63C" w14:textId="21ECAFFC" w:rsidR="00F36B2D" w:rsidRPr="00CF4E2C" w:rsidRDefault="00F36B2D" w:rsidP="00B71929">
      <w:pPr>
        <w:pStyle w:val="ListParagraph"/>
        <w:numPr>
          <w:ilvl w:val="1"/>
          <w:numId w:val="2"/>
        </w:numPr>
        <w:tabs>
          <w:tab w:val="left" w:pos="1190"/>
        </w:tabs>
        <w:spacing w:after="160" w:line="259" w:lineRule="auto"/>
        <w:ind w:left="1189" w:hanging="383"/>
        <w:contextualSpacing w:val="0"/>
        <w:rPr>
          <w:rFonts w:asciiTheme="minorHAnsi" w:hAnsiTheme="minorHAnsi" w:cstheme="minorHAnsi"/>
          <w:b/>
          <w:bCs/>
          <w:lang w:val="mk-MK"/>
        </w:rPr>
      </w:pPr>
      <w:r w:rsidRPr="00CF4E2C">
        <w:rPr>
          <w:rFonts w:asciiTheme="minorHAnsi" w:hAnsiTheme="minorHAnsi" w:cstheme="minorHAnsi"/>
          <w:b/>
          <w:bCs/>
          <w:lang w:val="mk-MK"/>
        </w:rPr>
        <w:t xml:space="preserve">Функции и </w:t>
      </w:r>
      <w:r w:rsidR="00EC5FD6" w:rsidRPr="00CF4E2C">
        <w:rPr>
          <w:rFonts w:asciiTheme="minorHAnsi" w:hAnsiTheme="minorHAnsi" w:cstheme="minorHAnsi"/>
          <w:b/>
          <w:bCs/>
          <w:lang w:val="mk-MK"/>
        </w:rPr>
        <w:t>задачи</w:t>
      </w:r>
      <w:r w:rsidRPr="00CF4E2C">
        <w:rPr>
          <w:rFonts w:asciiTheme="minorHAnsi" w:hAnsiTheme="minorHAnsi" w:cstheme="minorHAnsi"/>
          <w:b/>
          <w:bCs/>
          <w:lang w:val="mk-MK"/>
        </w:rPr>
        <w:t xml:space="preserve"> </w:t>
      </w:r>
      <w:r w:rsidR="00186989" w:rsidRPr="00CF4E2C">
        <w:rPr>
          <w:rFonts w:asciiTheme="minorHAnsi" w:hAnsiTheme="minorHAnsi" w:cstheme="minorHAnsi"/>
          <w:b/>
          <w:bCs/>
          <w:lang w:val="mk-MK"/>
        </w:rPr>
        <w:t>во врска со</w:t>
      </w:r>
      <w:r w:rsidR="00EC5FD6" w:rsidRPr="00CF4E2C">
        <w:rPr>
          <w:rFonts w:asciiTheme="minorHAnsi" w:hAnsiTheme="minorHAnsi" w:cstheme="minorHAnsi"/>
          <w:b/>
          <w:bCs/>
          <w:lang w:val="mk-MK"/>
        </w:rPr>
        <w:t xml:space="preserve"> </w:t>
      </w:r>
      <w:r w:rsidRPr="00CF4E2C">
        <w:rPr>
          <w:rFonts w:asciiTheme="minorHAnsi" w:hAnsiTheme="minorHAnsi" w:cstheme="minorHAnsi"/>
          <w:b/>
          <w:bCs/>
          <w:lang w:val="mk-MK"/>
        </w:rPr>
        <w:t>управување</w:t>
      </w:r>
      <w:r w:rsidR="00CD033C" w:rsidRPr="00CF4E2C">
        <w:rPr>
          <w:rFonts w:asciiTheme="minorHAnsi" w:hAnsiTheme="minorHAnsi" w:cstheme="minorHAnsi"/>
          <w:b/>
          <w:bCs/>
          <w:lang w:val="mk-MK"/>
        </w:rPr>
        <w:t>то</w:t>
      </w:r>
    </w:p>
    <w:p w14:paraId="1668056C" w14:textId="77777777" w:rsidR="00257A9B" w:rsidRPr="00CF4E2C" w:rsidRDefault="00257A9B" w:rsidP="00257A9B">
      <w:pPr>
        <w:rPr>
          <w:lang w:val="mk-MK"/>
        </w:rPr>
      </w:pPr>
    </w:p>
    <w:p w14:paraId="5C5ED407" w14:textId="7E717A98" w:rsidR="006E0B51" w:rsidRDefault="00743F4D" w:rsidP="0016447E">
      <w:pPr>
        <w:spacing w:after="160" w:line="259" w:lineRule="auto"/>
        <w:jc w:val="both"/>
        <w:rPr>
          <w:lang w:val="mk-MK"/>
        </w:rPr>
      </w:pPr>
      <w:r w:rsidRPr="00CF4E2C">
        <w:rPr>
          <w:lang w:val="mk-MK"/>
        </w:rPr>
        <w:t xml:space="preserve">Единицата за </w:t>
      </w:r>
      <w:r w:rsidR="00BB0BF5" w:rsidRPr="00CF4E2C">
        <w:rPr>
          <w:lang w:val="mk-MK"/>
        </w:rPr>
        <w:t>спроведување</w:t>
      </w:r>
      <w:r w:rsidRPr="00CF4E2C">
        <w:rPr>
          <w:lang w:val="mk-MK"/>
        </w:rPr>
        <w:t xml:space="preserve"> на проекто</w:t>
      </w:r>
      <w:r w:rsidR="000548A4">
        <w:rPr>
          <w:lang w:val="mk-MK"/>
        </w:rPr>
        <w:t>т</w:t>
      </w:r>
      <w:r w:rsidR="0016447E">
        <w:rPr>
          <w:lang w:val="mk-MK"/>
        </w:rPr>
        <w:t xml:space="preserve"> (ќе се формира во рамките на МФ) ќе го известува министерот за финансии и ќе биде одговорна за надзор на секојдневното управување со проекти, севкупната координација на проектот, надзор и евалуација, заштитни мерки, </w:t>
      </w:r>
      <w:r w:rsidR="0016447E" w:rsidRPr="00E4272E">
        <w:rPr>
          <w:lang w:val="mk-MK"/>
        </w:rPr>
        <w:t xml:space="preserve">доверителски функции и известување во координација со </w:t>
      </w:r>
      <w:r w:rsidR="0016447E">
        <w:rPr>
          <w:lang w:val="mk-MK"/>
        </w:rPr>
        <w:t xml:space="preserve">координаторите </w:t>
      </w:r>
      <w:r w:rsidR="0016447E" w:rsidRPr="00E4272E">
        <w:rPr>
          <w:lang w:val="mk-MK"/>
        </w:rPr>
        <w:t>на компоненти</w:t>
      </w:r>
      <w:r w:rsidR="0016447E">
        <w:rPr>
          <w:lang w:val="mk-MK"/>
        </w:rPr>
        <w:t>те</w:t>
      </w:r>
      <w:r w:rsidR="0016447E" w:rsidRPr="00E4272E">
        <w:rPr>
          <w:lang w:val="mk-MK"/>
        </w:rPr>
        <w:t xml:space="preserve"> на Работното тело </w:t>
      </w:r>
      <w:r w:rsidR="0016447E">
        <w:rPr>
          <w:lang w:val="mk-MK"/>
        </w:rPr>
        <w:t xml:space="preserve">за имплементација на </w:t>
      </w:r>
      <w:r w:rsidR="0016447E" w:rsidRPr="00E4272E">
        <w:rPr>
          <w:lang w:val="mk-MK"/>
        </w:rPr>
        <w:t xml:space="preserve">ИФМИС, </w:t>
      </w:r>
      <w:r w:rsidR="001D0D34">
        <w:rPr>
          <w:lang w:val="mk-MK"/>
        </w:rPr>
        <w:t xml:space="preserve">на </w:t>
      </w:r>
      <w:r w:rsidR="0016447E" w:rsidRPr="00E4272E">
        <w:rPr>
          <w:lang w:val="mk-MK"/>
        </w:rPr>
        <w:t xml:space="preserve">Работното тело на УЈП и на Работното тело на </w:t>
      </w:r>
      <w:r w:rsidR="0016447E">
        <w:rPr>
          <w:lang w:val="mk-MK"/>
        </w:rPr>
        <w:t xml:space="preserve">ЗПВ, </w:t>
      </w:r>
      <w:r w:rsidR="006E0B51">
        <w:rPr>
          <w:lang w:val="mk-MK"/>
        </w:rPr>
        <w:t xml:space="preserve">консултантот </w:t>
      </w:r>
      <w:r w:rsidR="0016447E" w:rsidRPr="00E4272E">
        <w:rPr>
          <w:lang w:val="mk-MK"/>
        </w:rPr>
        <w:t>за комуникација или социјален консултант во рамките на Е</w:t>
      </w:r>
      <w:r w:rsidR="006E0B51">
        <w:rPr>
          <w:lang w:val="mk-MK"/>
        </w:rPr>
        <w:t>СП</w:t>
      </w:r>
      <w:r w:rsidR="0016447E" w:rsidRPr="00E4272E">
        <w:rPr>
          <w:lang w:val="mk-MK"/>
        </w:rPr>
        <w:t xml:space="preserve">, чии примарни работни одговорности, меѓу другото, ќе бидат поврзани со ангажирањето на засегнатите страни. </w:t>
      </w:r>
    </w:p>
    <w:p w14:paraId="7D2BC9CD" w14:textId="7B5C0EB7" w:rsidR="006E0B51" w:rsidRPr="00CF4E2C" w:rsidRDefault="006E0B51" w:rsidP="006E0B51">
      <w:pPr>
        <w:spacing w:after="160" w:line="259" w:lineRule="auto"/>
        <w:jc w:val="both"/>
        <w:rPr>
          <w:lang w:val="mk-MK"/>
        </w:rPr>
      </w:pPr>
      <w:r w:rsidRPr="00E4272E">
        <w:rPr>
          <w:lang w:val="mk-MK"/>
        </w:rPr>
        <w:t>Одговорностите вклучуваа</w:t>
      </w:r>
      <w:r>
        <w:rPr>
          <w:lang w:val="mk-MK"/>
        </w:rPr>
        <w:t>т:</w:t>
      </w:r>
    </w:p>
    <w:p w14:paraId="620016CF" w14:textId="6D76C049" w:rsidR="00CD4B3C" w:rsidRPr="00CF4E2C" w:rsidRDefault="00275AC0" w:rsidP="00B71929">
      <w:pPr>
        <w:pStyle w:val="ListParagraph"/>
        <w:numPr>
          <w:ilvl w:val="0"/>
          <w:numId w:val="25"/>
        </w:numPr>
        <w:spacing w:after="160" w:line="259" w:lineRule="auto"/>
        <w:jc w:val="both"/>
        <w:rPr>
          <w:lang w:val="mk-MK"/>
        </w:rPr>
      </w:pPr>
      <w:r w:rsidRPr="00CF4E2C">
        <w:rPr>
          <w:lang w:val="mk-MK"/>
        </w:rPr>
        <w:t>Развој на</w:t>
      </w:r>
      <w:r w:rsidR="00CD4B3C" w:rsidRPr="00CF4E2C">
        <w:rPr>
          <w:lang w:val="mk-MK"/>
        </w:rPr>
        <w:t xml:space="preserve"> комуникациска стратегија </w:t>
      </w:r>
      <w:r w:rsidRPr="00CF4E2C">
        <w:rPr>
          <w:lang w:val="mk-MK"/>
        </w:rPr>
        <w:t xml:space="preserve">за целото времетраење </w:t>
      </w:r>
      <w:r w:rsidR="00CD4B3C" w:rsidRPr="00CF4E2C">
        <w:rPr>
          <w:lang w:val="mk-MK"/>
        </w:rPr>
        <w:t>на проектот</w:t>
      </w:r>
    </w:p>
    <w:p w14:paraId="3877F431" w14:textId="02B9AB49" w:rsidR="00CD4B3C" w:rsidRPr="00CF4E2C" w:rsidRDefault="00E75576" w:rsidP="00B71929">
      <w:pPr>
        <w:pStyle w:val="ListParagraph"/>
        <w:numPr>
          <w:ilvl w:val="0"/>
          <w:numId w:val="25"/>
        </w:numPr>
        <w:spacing w:after="160" w:line="259" w:lineRule="auto"/>
        <w:jc w:val="both"/>
        <w:rPr>
          <w:lang w:val="mk-MK"/>
        </w:rPr>
      </w:pPr>
      <w:r w:rsidRPr="00CF4E2C">
        <w:rPr>
          <w:lang w:val="mk-MK"/>
        </w:rPr>
        <w:t xml:space="preserve">Поврзување и управување со </w:t>
      </w:r>
      <w:r w:rsidR="00CD4B3C" w:rsidRPr="00CF4E2C">
        <w:rPr>
          <w:lang w:val="mk-MK"/>
        </w:rPr>
        <w:t xml:space="preserve">односите со сите компании </w:t>
      </w:r>
      <w:r w:rsidRPr="00CF4E2C">
        <w:rPr>
          <w:lang w:val="mk-MK"/>
        </w:rPr>
        <w:t xml:space="preserve">со кои е склучен договор а </w:t>
      </w:r>
      <w:r w:rsidR="00CD4B3C" w:rsidRPr="00CF4E2C">
        <w:rPr>
          <w:lang w:val="mk-MK"/>
        </w:rPr>
        <w:t xml:space="preserve">кои </w:t>
      </w:r>
      <w:r w:rsidRPr="00CF4E2C">
        <w:rPr>
          <w:lang w:val="mk-MK"/>
        </w:rPr>
        <w:t xml:space="preserve">подготвуваат </w:t>
      </w:r>
      <w:r w:rsidR="00CD4B3C" w:rsidRPr="00CF4E2C">
        <w:rPr>
          <w:lang w:val="mk-MK"/>
        </w:rPr>
        <w:t xml:space="preserve">материјали </w:t>
      </w:r>
      <w:r w:rsidRPr="00CF4E2C">
        <w:rPr>
          <w:lang w:val="mk-MK"/>
        </w:rPr>
        <w:t xml:space="preserve">за комуникација </w:t>
      </w:r>
      <w:r w:rsidR="00CD4B3C" w:rsidRPr="00CF4E2C">
        <w:rPr>
          <w:lang w:val="mk-MK"/>
        </w:rPr>
        <w:t>(</w:t>
      </w:r>
      <w:r w:rsidRPr="00CF4E2C">
        <w:rPr>
          <w:lang w:val="mk-MK"/>
        </w:rPr>
        <w:t>плакати</w:t>
      </w:r>
      <w:r w:rsidR="00CD4B3C" w:rsidRPr="00CF4E2C">
        <w:rPr>
          <w:lang w:val="mk-MK"/>
        </w:rPr>
        <w:t xml:space="preserve">, </w:t>
      </w:r>
      <w:r w:rsidR="00DE5FEC" w:rsidRPr="00CF4E2C">
        <w:rPr>
          <w:lang w:val="mk-MK"/>
        </w:rPr>
        <w:t>летоци</w:t>
      </w:r>
      <w:r w:rsidR="00CD4B3C" w:rsidRPr="00CF4E2C">
        <w:rPr>
          <w:lang w:val="mk-MK"/>
        </w:rPr>
        <w:t>, видео/ТВ спотови…)</w:t>
      </w:r>
    </w:p>
    <w:p w14:paraId="6CDFD257" w14:textId="30A200DB" w:rsidR="00CD4B3C" w:rsidRPr="00CF4E2C" w:rsidRDefault="00E75576" w:rsidP="00B71929">
      <w:pPr>
        <w:pStyle w:val="ListParagraph"/>
        <w:numPr>
          <w:ilvl w:val="0"/>
          <w:numId w:val="25"/>
        </w:numPr>
        <w:spacing w:after="160" w:line="259" w:lineRule="auto"/>
        <w:jc w:val="both"/>
        <w:rPr>
          <w:lang w:val="mk-MK"/>
        </w:rPr>
      </w:pPr>
      <w:r w:rsidRPr="00CF4E2C">
        <w:rPr>
          <w:lang w:val="mk-MK"/>
        </w:rPr>
        <w:t xml:space="preserve">Прием и евидентирање на </w:t>
      </w:r>
      <w:r w:rsidR="00CD4B3C" w:rsidRPr="00CF4E2C">
        <w:rPr>
          <w:lang w:val="mk-MK"/>
        </w:rPr>
        <w:t xml:space="preserve">сите </w:t>
      </w:r>
      <w:r w:rsidR="006370F8" w:rsidRPr="00CF4E2C">
        <w:rPr>
          <w:lang w:val="mk-MK"/>
        </w:rPr>
        <w:t>жалби</w:t>
      </w:r>
      <w:r w:rsidR="00CD4B3C" w:rsidRPr="00CF4E2C">
        <w:rPr>
          <w:lang w:val="mk-MK"/>
        </w:rPr>
        <w:t xml:space="preserve"> </w:t>
      </w:r>
      <w:r w:rsidRPr="00CF4E2C">
        <w:rPr>
          <w:lang w:val="mk-MK"/>
        </w:rPr>
        <w:t xml:space="preserve">доставени од страни </w:t>
      </w:r>
      <w:r w:rsidR="00CD4B3C" w:rsidRPr="00CF4E2C">
        <w:rPr>
          <w:lang w:val="mk-MK"/>
        </w:rPr>
        <w:t xml:space="preserve">засегнати од проектот или </w:t>
      </w:r>
      <w:r w:rsidRPr="00CF4E2C">
        <w:rPr>
          <w:lang w:val="mk-MK"/>
        </w:rPr>
        <w:t xml:space="preserve">од </w:t>
      </w:r>
      <w:r w:rsidR="00CD4B3C" w:rsidRPr="00CF4E2C">
        <w:rPr>
          <w:lang w:val="mk-MK"/>
        </w:rPr>
        <w:t xml:space="preserve">други заинтересирани страни и </w:t>
      </w:r>
      <w:r w:rsidRPr="00CF4E2C">
        <w:rPr>
          <w:lang w:val="mk-MK"/>
        </w:rPr>
        <w:t xml:space="preserve">нивно комуницирање веднаш до Единицата за </w:t>
      </w:r>
      <w:r w:rsidR="00BB0BF5" w:rsidRPr="00CF4E2C">
        <w:rPr>
          <w:lang w:val="mk-MK"/>
        </w:rPr>
        <w:t>спроведување</w:t>
      </w:r>
      <w:r w:rsidRPr="00CF4E2C">
        <w:rPr>
          <w:lang w:val="mk-MK"/>
        </w:rPr>
        <w:t xml:space="preserve"> на проектот</w:t>
      </w:r>
    </w:p>
    <w:p w14:paraId="61954BF0" w14:textId="5F482A97" w:rsidR="00CD4B3C" w:rsidRPr="00CF4E2C" w:rsidRDefault="00240D68" w:rsidP="00B71929">
      <w:pPr>
        <w:pStyle w:val="ListParagraph"/>
        <w:numPr>
          <w:ilvl w:val="0"/>
          <w:numId w:val="25"/>
        </w:numPr>
        <w:spacing w:after="160" w:line="259" w:lineRule="auto"/>
        <w:jc w:val="both"/>
        <w:rPr>
          <w:lang w:val="mk-MK"/>
        </w:rPr>
      </w:pPr>
      <w:r w:rsidRPr="00CF4E2C">
        <w:rPr>
          <w:lang w:val="mk-MK"/>
        </w:rPr>
        <w:t xml:space="preserve">Планирање и управување со </w:t>
      </w:r>
      <w:r w:rsidR="00CD4B3C" w:rsidRPr="00CF4E2C">
        <w:rPr>
          <w:lang w:val="mk-MK"/>
        </w:rPr>
        <w:t xml:space="preserve">комуникациите на проектот преку сите медиумски канали (социјални </w:t>
      </w:r>
      <w:r w:rsidRPr="00CF4E2C">
        <w:rPr>
          <w:lang w:val="mk-MK"/>
        </w:rPr>
        <w:t>мрежи</w:t>
      </w:r>
      <w:r w:rsidR="00CD4B3C" w:rsidRPr="00CF4E2C">
        <w:rPr>
          <w:lang w:val="mk-MK"/>
        </w:rPr>
        <w:t>, ТВ, радио, печат…)</w:t>
      </w:r>
    </w:p>
    <w:p w14:paraId="378F2B9A" w14:textId="75CAF736" w:rsidR="00CD4B3C" w:rsidRPr="00CF4E2C" w:rsidRDefault="00CD4B3C" w:rsidP="00B71929">
      <w:pPr>
        <w:pStyle w:val="ListParagraph"/>
        <w:numPr>
          <w:ilvl w:val="0"/>
          <w:numId w:val="25"/>
        </w:numPr>
        <w:spacing w:after="160" w:line="259" w:lineRule="auto"/>
        <w:jc w:val="both"/>
        <w:rPr>
          <w:lang w:val="mk-MK"/>
        </w:rPr>
      </w:pPr>
      <w:r w:rsidRPr="00CF4E2C">
        <w:rPr>
          <w:lang w:val="mk-MK"/>
        </w:rPr>
        <w:lastRenderedPageBreak/>
        <w:t>Поддршка на планирање</w:t>
      </w:r>
      <w:r w:rsidR="00E375FE" w:rsidRPr="00CF4E2C">
        <w:rPr>
          <w:lang w:val="mk-MK"/>
        </w:rPr>
        <w:t>то</w:t>
      </w:r>
      <w:r w:rsidRPr="00CF4E2C">
        <w:rPr>
          <w:lang w:val="mk-MK"/>
        </w:rPr>
        <w:t xml:space="preserve"> и </w:t>
      </w:r>
      <w:r w:rsidR="00636EA2" w:rsidRPr="00CF4E2C">
        <w:rPr>
          <w:lang w:val="mk-MK"/>
        </w:rPr>
        <w:t xml:space="preserve">овозможување </w:t>
      </w:r>
      <w:r w:rsidRPr="00CF4E2C">
        <w:rPr>
          <w:lang w:val="mk-MK"/>
        </w:rPr>
        <w:t xml:space="preserve">логистиката </w:t>
      </w:r>
      <w:r w:rsidR="00636EA2" w:rsidRPr="00CF4E2C">
        <w:rPr>
          <w:lang w:val="mk-MK"/>
        </w:rPr>
        <w:t>н</w:t>
      </w:r>
      <w:r w:rsidRPr="00CF4E2C">
        <w:rPr>
          <w:lang w:val="mk-MK"/>
        </w:rPr>
        <w:t xml:space="preserve">а настани </w:t>
      </w:r>
      <w:r w:rsidR="00E375FE" w:rsidRPr="00CF4E2C">
        <w:rPr>
          <w:lang w:val="mk-MK"/>
        </w:rPr>
        <w:t xml:space="preserve">кои имаат за </w:t>
      </w:r>
      <w:r w:rsidR="00636EA2" w:rsidRPr="00CF4E2C">
        <w:rPr>
          <w:lang w:val="mk-MK"/>
        </w:rPr>
        <w:t xml:space="preserve">цел </w:t>
      </w:r>
      <w:r w:rsidRPr="00CF4E2C">
        <w:rPr>
          <w:lang w:val="mk-MK"/>
        </w:rPr>
        <w:t xml:space="preserve">градење капацитети и </w:t>
      </w:r>
      <w:r w:rsidR="00636EA2" w:rsidRPr="00CF4E2C">
        <w:rPr>
          <w:lang w:val="mk-MK"/>
        </w:rPr>
        <w:t xml:space="preserve">комуницирање на ниво на </w:t>
      </w:r>
      <w:r w:rsidR="002E4446" w:rsidRPr="00CF4E2C">
        <w:rPr>
          <w:lang w:val="mk-MK"/>
        </w:rPr>
        <w:t xml:space="preserve">конкретно </w:t>
      </w:r>
      <w:r w:rsidRPr="00CF4E2C">
        <w:rPr>
          <w:lang w:val="mk-MK"/>
        </w:rPr>
        <w:t>село</w:t>
      </w:r>
    </w:p>
    <w:p w14:paraId="0A887EA0" w14:textId="4B3398D4" w:rsidR="00CD4B3C" w:rsidRPr="00CF4E2C" w:rsidRDefault="00E375FE" w:rsidP="00B71929">
      <w:pPr>
        <w:pStyle w:val="ListParagraph"/>
        <w:numPr>
          <w:ilvl w:val="0"/>
          <w:numId w:val="25"/>
        </w:numPr>
        <w:spacing w:after="160" w:line="259" w:lineRule="auto"/>
        <w:jc w:val="both"/>
        <w:rPr>
          <w:lang w:val="mk-MK"/>
        </w:rPr>
      </w:pPr>
      <w:r w:rsidRPr="00CF4E2C">
        <w:rPr>
          <w:lang w:val="mk-MK"/>
        </w:rPr>
        <w:t xml:space="preserve">Градење и </w:t>
      </w:r>
      <w:r w:rsidR="00CD4B3C" w:rsidRPr="00CF4E2C">
        <w:rPr>
          <w:lang w:val="mk-MK"/>
        </w:rPr>
        <w:t>одржува</w:t>
      </w:r>
      <w:r w:rsidRPr="00CF4E2C">
        <w:rPr>
          <w:lang w:val="mk-MK"/>
        </w:rPr>
        <w:t>њ</w:t>
      </w:r>
      <w:r w:rsidR="00CD4B3C" w:rsidRPr="00CF4E2C">
        <w:rPr>
          <w:lang w:val="mk-MK"/>
        </w:rPr>
        <w:t xml:space="preserve">е конструктивни односи со сите групи на </w:t>
      </w:r>
      <w:r w:rsidR="00083AC5" w:rsidRPr="00CF4E2C">
        <w:rPr>
          <w:lang w:val="mk-MK"/>
        </w:rPr>
        <w:t>чинители</w:t>
      </w:r>
      <w:r w:rsidR="00CD4B3C" w:rsidRPr="00CF4E2C">
        <w:rPr>
          <w:lang w:val="mk-MK"/>
        </w:rPr>
        <w:t>, особено со ранливите групи и даночните обврзници</w:t>
      </w:r>
    </w:p>
    <w:p w14:paraId="316E8523" w14:textId="77777777" w:rsidR="00F36B2D" w:rsidRPr="00CF4E2C" w:rsidRDefault="00F36B2D" w:rsidP="00724938">
      <w:pPr>
        <w:pStyle w:val="BodyText"/>
        <w:spacing w:before="0" w:after="160" w:line="259" w:lineRule="auto"/>
        <w:ind w:left="0"/>
        <w:rPr>
          <w:rFonts w:asciiTheme="minorHAnsi" w:hAnsiTheme="minorHAnsi" w:cstheme="minorHAnsi"/>
          <w:lang w:val="mk-MK"/>
        </w:rPr>
      </w:pPr>
    </w:p>
    <w:p w14:paraId="77F64E5A" w14:textId="77777777" w:rsidR="00794BE7" w:rsidRPr="00CF4E2C" w:rsidRDefault="00794BE7" w:rsidP="00724938">
      <w:pPr>
        <w:pStyle w:val="BodyText"/>
        <w:spacing w:before="0" w:after="160" w:line="259" w:lineRule="auto"/>
        <w:ind w:left="0"/>
        <w:rPr>
          <w:rFonts w:asciiTheme="minorHAnsi" w:hAnsiTheme="minorHAnsi" w:cstheme="minorHAnsi"/>
          <w:lang w:val="mk-MK"/>
        </w:rPr>
      </w:pPr>
    </w:p>
    <w:p w14:paraId="3F28CD34" w14:textId="289532D7" w:rsidR="00F36B2D" w:rsidRPr="00CF4E2C" w:rsidRDefault="004669F7" w:rsidP="00B71929">
      <w:pPr>
        <w:pStyle w:val="Heading1"/>
        <w:numPr>
          <w:ilvl w:val="0"/>
          <w:numId w:val="6"/>
        </w:numPr>
        <w:tabs>
          <w:tab w:val="left" w:pos="381"/>
        </w:tabs>
        <w:spacing w:after="160" w:line="259" w:lineRule="auto"/>
        <w:ind w:left="1191" w:hanging="220"/>
        <w:rPr>
          <w:rFonts w:asciiTheme="minorHAnsi" w:hAnsiTheme="minorHAnsi" w:cstheme="minorHAnsi"/>
          <w:lang w:val="mk-MK"/>
        </w:rPr>
      </w:pPr>
      <w:bookmarkStart w:id="19" w:name="_Toc115775108"/>
      <w:r w:rsidRPr="00CF4E2C">
        <w:rPr>
          <w:rFonts w:asciiTheme="minorHAnsi" w:hAnsiTheme="minorHAnsi" w:cstheme="minorHAnsi"/>
          <w:lang w:val="mk-MK"/>
        </w:rPr>
        <w:t xml:space="preserve">МЕХАНИЗАМ ЗА </w:t>
      </w:r>
      <w:r w:rsidR="00DE3347" w:rsidRPr="00CF4E2C">
        <w:rPr>
          <w:rFonts w:asciiTheme="minorHAnsi" w:hAnsiTheme="minorHAnsi" w:cstheme="minorHAnsi"/>
          <w:lang w:val="mk-MK"/>
        </w:rPr>
        <w:t xml:space="preserve">ПОСТАПУВАЊЕ </w:t>
      </w:r>
      <w:r w:rsidR="000548A4">
        <w:rPr>
          <w:rFonts w:asciiTheme="minorHAnsi" w:hAnsiTheme="minorHAnsi" w:cstheme="minorHAnsi"/>
          <w:lang w:val="mk-MK"/>
        </w:rPr>
        <w:t>ПО ПОПЛАКИ</w:t>
      </w:r>
      <w:bookmarkEnd w:id="19"/>
    </w:p>
    <w:p w14:paraId="1B551D22" w14:textId="16A37983" w:rsidR="00F36B2D" w:rsidRPr="00CF4E2C" w:rsidRDefault="00405FD2" w:rsidP="00724938">
      <w:pPr>
        <w:spacing w:after="160" w:line="259" w:lineRule="auto"/>
        <w:jc w:val="both"/>
        <w:rPr>
          <w:lang w:val="mk-MK"/>
        </w:rPr>
      </w:pPr>
      <w:r w:rsidRPr="00CF4E2C">
        <w:rPr>
          <w:lang w:val="mk-MK"/>
        </w:rPr>
        <w:t xml:space="preserve">Единицата за </w:t>
      </w:r>
      <w:r w:rsidR="00BB0BF5" w:rsidRPr="00CF4E2C">
        <w:rPr>
          <w:lang w:val="mk-MK"/>
        </w:rPr>
        <w:t>спроведување</w:t>
      </w:r>
      <w:r w:rsidRPr="00CF4E2C">
        <w:rPr>
          <w:lang w:val="mk-MK"/>
        </w:rPr>
        <w:t xml:space="preserve"> на проектот</w:t>
      </w:r>
      <w:r w:rsidR="00F36B2D" w:rsidRPr="00CF4E2C">
        <w:rPr>
          <w:lang w:val="mk-MK"/>
        </w:rPr>
        <w:t>/</w:t>
      </w:r>
      <w:r w:rsidRPr="00CF4E2C">
        <w:rPr>
          <w:lang w:val="mk-MK"/>
        </w:rPr>
        <w:t xml:space="preserve"> Министерството за финансии</w:t>
      </w:r>
      <w:r w:rsidR="00F36B2D" w:rsidRPr="00CF4E2C">
        <w:rPr>
          <w:lang w:val="mk-MK"/>
        </w:rPr>
        <w:t>/УЈП</w:t>
      </w:r>
      <w:r w:rsidR="006E0B51">
        <w:rPr>
          <w:lang w:val="mk-MK"/>
        </w:rPr>
        <w:t>/ЗПВ</w:t>
      </w:r>
      <w:r w:rsidR="00F36B2D" w:rsidRPr="00CF4E2C">
        <w:rPr>
          <w:lang w:val="mk-MK"/>
        </w:rPr>
        <w:t xml:space="preserve"> ќе воспостав</w:t>
      </w:r>
      <w:r w:rsidRPr="00CF4E2C">
        <w:rPr>
          <w:lang w:val="mk-MK"/>
        </w:rPr>
        <w:t>ат</w:t>
      </w:r>
      <w:r w:rsidR="00F36B2D" w:rsidRPr="00CF4E2C">
        <w:rPr>
          <w:lang w:val="mk-MK"/>
        </w:rPr>
        <w:t xml:space="preserve"> постапка за </w:t>
      </w:r>
      <w:r w:rsidRPr="00CF4E2C">
        <w:rPr>
          <w:lang w:val="mk-MK"/>
        </w:rPr>
        <w:t xml:space="preserve">постапување со жалби </w:t>
      </w:r>
      <w:r w:rsidR="00F36B2D" w:rsidRPr="00CF4E2C">
        <w:rPr>
          <w:lang w:val="mk-MK"/>
        </w:rPr>
        <w:t xml:space="preserve">за </w:t>
      </w:r>
      <w:r w:rsidRPr="00CF4E2C">
        <w:rPr>
          <w:lang w:val="mk-MK"/>
        </w:rPr>
        <w:t xml:space="preserve">целиот </w:t>
      </w:r>
      <w:r w:rsidR="00F36B2D" w:rsidRPr="00CF4E2C">
        <w:rPr>
          <w:lang w:val="mk-MK"/>
        </w:rPr>
        <w:t>проект, вклучувајќи ги и активностите на по</w:t>
      </w:r>
      <w:r w:rsidR="00BB0BF5" w:rsidRPr="00CF4E2C">
        <w:rPr>
          <w:lang w:val="mk-MK"/>
        </w:rPr>
        <w:t>т</w:t>
      </w:r>
      <w:r w:rsidR="00F36B2D" w:rsidRPr="00CF4E2C">
        <w:rPr>
          <w:lang w:val="mk-MK"/>
        </w:rPr>
        <w:t>компонент</w:t>
      </w:r>
      <w:r w:rsidRPr="00CF4E2C">
        <w:rPr>
          <w:lang w:val="mk-MK"/>
        </w:rPr>
        <w:t>ите</w:t>
      </w:r>
      <w:r w:rsidR="00F36B2D" w:rsidRPr="00CF4E2C">
        <w:rPr>
          <w:lang w:val="mk-MK"/>
        </w:rPr>
        <w:t xml:space="preserve">. Сите </w:t>
      </w:r>
      <w:r w:rsidR="00083AC5" w:rsidRPr="00CF4E2C">
        <w:rPr>
          <w:lang w:val="mk-MK"/>
        </w:rPr>
        <w:t>чинители</w:t>
      </w:r>
      <w:r w:rsidRPr="00CF4E2C">
        <w:rPr>
          <w:lang w:val="mk-MK"/>
        </w:rPr>
        <w:t xml:space="preserve"> кои се </w:t>
      </w:r>
      <w:r w:rsidR="00F36B2D" w:rsidRPr="00CF4E2C">
        <w:rPr>
          <w:lang w:val="mk-MK"/>
        </w:rPr>
        <w:t xml:space="preserve">ангажирани на </w:t>
      </w:r>
      <w:r w:rsidRPr="00CF4E2C">
        <w:rPr>
          <w:lang w:val="mk-MK"/>
        </w:rPr>
        <w:t xml:space="preserve">разни </w:t>
      </w:r>
      <w:r w:rsidR="00F36B2D" w:rsidRPr="00CF4E2C">
        <w:rPr>
          <w:lang w:val="mk-MK"/>
        </w:rPr>
        <w:t xml:space="preserve">активности ќе бидат информирани за постоењето и достапноста на </w:t>
      </w:r>
      <w:r w:rsidRPr="00CF4E2C">
        <w:rPr>
          <w:lang w:val="mk-MK"/>
        </w:rPr>
        <w:t xml:space="preserve">овој </w:t>
      </w:r>
      <w:r w:rsidR="00F36B2D" w:rsidRPr="00CF4E2C">
        <w:rPr>
          <w:lang w:val="mk-MK"/>
        </w:rPr>
        <w:t>механиз</w:t>
      </w:r>
      <w:r w:rsidRPr="00CF4E2C">
        <w:rPr>
          <w:lang w:val="mk-MK"/>
        </w:rPr>
        <w:t>а</w:t>
      </w:r>
      <w:r w:rsidR="00F36B2D" w:rsidRPr="00CF4E2C">
        <w:rPr>
          <w:lang w:val="mk-MK"/>
        </w:rPr>
        <w:t xml:space="preserve">м, </w:t>
      </w:r>
      <w:r w:rsidRPr="00CF4E2C">
        <w:rPr>
          <w:lang w:val="mk-MK"/>
        </w:rPr>
        <w:t xml:space="preserve">за контакт </w:t>
      </w:r>
      <w:r w:rsidR="00F36B2D" w:rsidRPr="00CF4E2C">
        <w:rPr>
          <w:lang w:val="mk-MK"/>
        </w:rPr>
        <w:t>лица</w:t>
      </w:r>
      <w:r w:rsidRPr="00CF4E2C">
        <w:rPr>
          <w:lang w:val="mk-MK"/>
        </w:rPr>
        <w:t xml:space="preserve">та кои се назначени од Единицата за </w:t>
      </w:r>
      <w:r w:rsidR="00BB0BF5" w:rsidRPr="00CF4E2C">
        <w:rPr>
          <w:lang w:val="mk-MK"/>
        </w:rPr>
        <w:t>спроведување</w:t>
      </w:r>
      <w:r w:rsidRPr="00CF4E2C">
        <w:rPr>
          <w:lang w:val="mk-MK"/>
        </w:rPr>
        <w:t xml:space="preserve"> на проектот за </w:t>
      </w:r>
      <w:r w:rsidR="00F36B2D" w:rsidRPr="00CF4E2C">
        <w:rPr>
          <w:lang w:val="mk-MK"/>
        </w:rPr>
        <w:t xml:space="preserve">спроведување на механизмот за </w:t>
      </w:r>
      <w:r w:rsidRPr="00CF4E2C">
        <w:rPr>
          <w:lang w:val="mk-MK"/>
        </w:rPr>
        <w:t>жалби</w:t>
      </w:r>
      <w:r w:rsidR="00F36B2D" w:rsidRPr="00CF4E2C">
        <w:rPr>
          <w:lang w:val="mk-MK"/>
        </w:rPr>
        <w:t xml:space="preserve">, како и за </w:t>
      </w:r>
      <w:r w:rsidRPr="00CF4E2C">
        <w:rPr>
          <w:lang w:val="mk-MK"/>
        </w:rPr>
        <w:t xml:space="preserve">начините </w:t>
      </w:r>
      <w:r w:rsidR="00F36B2D" w:rsidRPr="00CF4E2C">
        <w:rPr>
          <w:lang w:val="mk-MK"/>
        </w:rPr>
        <w:t>на поднесување жалби.</w:t>
      </w:r>
    </w:p>
    <w:p w14:paraId="2B4B61A4" w14:textId="77777777" w:rsidR="00DC1D7A" w:rsidRPr="00CF4E2C" w:rsidRDefault="00DC1D7A" w:rsidP="00724938">
      <w:pPr>
        <w:spacing w:after="160" w:line="259" w:lineRule="auto"/>
        <w:jc w:val="both"/>
        <w:rPr>
          <w:rFonts w:asciiTheme="minorHAnsi" w:hAnsiTheme="minorHAnsi" w:cstheme="minorHAnsi"/>
          <w:color w:val="FF0000"/>
          <w:lang w:val="mk-MK"/>
        </w:rPr>
      </w:pPr>
    </w:p>
    <w:p w14:paraId="7F2FAC69" w14:textId="15BD81F9" w:rsidR="00C76D96" w:rsidRPr="00CF4E2C" w:rsidRDefault="00257A9B" w:rsidP="00257A9B">
      <w:pPr>
        <w:rPr>
          <w:lang w:val="mk-MK"/>
        </w:rPr>
      </w:pPr>
      <w:r w:rsidRPr="00CF4E2C">
        <w:rPr>
          <w:lang w:val="mk-MK"/>
        </w:rPr>
        <w:t>Табела</w:t>
      </w:r>
      <w:r w:rsidR="00C76D96" w:rsidRPr="00CF4E2C">
        <w:rPr>
          <w:lang w:val="mk-MK"/>
        </w:rPr>
        <w:t xml:space="preserve"> </w:t>
      </w:r>
      <w:r w:rsidRPr="00CF4E2C">
        <w:rPr>
          <w:b/>
          <w:lang w:val="mk-MK"/>
        </w:rPr>
        <w:fldChar w:fldCharType="begin"/>
      </w:r>
      <w:r w:rsidRPr="00CF4E2C">
        <w:rPr>
          <w:lang w:val="mk-MK"/>
        </w:rPr>
        <w:instrText xml:space="preserve"> SEQ Table \* ARABIC </w:instrText>
      </w:r>
      <w:r w:rsidRPr="00CF4E2C">
        <w:rPr>
          <w:b/>
          <w:lang w:val="mk-MK"/>
        </w:rPr>
        <w:fldChar w:fldCharType="separate"/>
      </w:r>
      <w:r w:rsidR="00DC1D7A" w:rsidRPr="00CF4E2C">
        <w:rPr>
          <w:lang w:val="mk-MK"/>
        </w:rPr>
        <w:t>10</w:t>
      </w:r>
      <w:r w:rsidRPr="00CF4E2C">
        <w:rPr>
          <w:b/>
          <w:lang w:val="mk-MK"/>
        </w:rPr>
        <w:fldChar w:fldCharType="end"/>
      </w:r>
      <w:r w:rsidRPr="00CF4E2C">
        <w:rPr>
          <w:lang w:val="mk-MK"/>
        </w:rPr>
        <w:t xml:space="preserve">: </w:t>
      </w:r>
      <w:r w:rsidR="00C76D96" w:rsidRPr="00CF4E2C">
        <w:rPr>
          <w:lang w:val="mk-MK"/>
        </w:rPr>
        <w:t xml:space="preserve">Резиме на </w:t>
      </w:r>
      <w:r w:rsidRPr="00CF4E2C">
        <w:rPr>
          <w:lang w:val="mk-MK"/>
        </w:rPr>
        <w:t>постапка</w:t>
      </w:r>
      <w:r w:rsidR="00C76D96" w:rsidRPr="00CF4E2C">
        <w:rPr>
          <w:lang w:val="mk-MK"/>
        </w:rPr>
        <w:t>та</w:t>
      </w:r>
      <w:r w:rsidRPr="00CF4E2C">
        <w:rPr>
          <w:lang w:val="mk-MK"/>
        </w:rPr>
        <w:t xml:space="preserve"> за решавање на </w:t>
      </w:r>
      <w:r w:rsidR="00C76D96" w:rsidRPr="00CF4E2C">
        <w:rPr>
          <w:lang w:val="mk-MK"/>
        </w:rPr>
        <w:t>жалби</w:t>
      </w:r>
    </w:p>
    <w:tbl>
      <w:tblPr>
        <w:tblStyle w:val="SLRTable"/>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797"/>
        <w:gridCol w:w="3580"/>
        <w:gridCol w:w="1556"/>
        <w:gridCol w:w="2407"/>
      </w:tblGrid>
      <w:tr w:rsidR="00F36B2D" w:rsidRPr="00CF4E2C" w14:paraId="541AEB5C" w14:textId="77777777" w:rsidTr="00A8483A">
        <w:trPr>
          <w:cnfStyle w:val="100000000000" w:firstRow="1" w:lastRow="0" w:firstColumn="0" w:lastColumn="0" w:oddVBand="0" w:evenVBand="0" w:oddHBand="0" w:evenHBand="0" w:firstRowFirstColumn="0" w:firstRowLastColumn="0" w:lastRowFirstColumn="0" w:lastRowLastColumn="0"/>
          <w:trHeight w:val="335"/>
          <w:jc w:val="center"/>
        </w:trPr>
        <w:tc>
          <w:tcPr>
            <w:tcW w:w="1797" w:type="dxa"/>
            <w:shd w:val="clear" w:color="auto" w:fill="F2F2F2" w:themeFill="background1" w:themeFillShade="F2"/>
          </w:tcPr>
          <w:p w14:paraId="08CF66A2" w14:textId="77777777" w:rsidR="00F36B2D" w:rsidRPr="00CF4E2C" w:rsidRDefault="00F36B2D" w:rsidP="00724938">
            <w:pPr>
              <w:keepLines/>
              <w:spacing w:after="160" w:line="259" w:lineRule="auto"/>
              <w:ind w:right="-1"/>
              <w:rPr>
                <w:b/>
                <w:color w:val="000000" w:themeColor="text1"/>
                <w:lang w:val="mk-MK"/>
              </w:rPr>
            </w:pPr>
            <w:r w:rsidRPr="00CF4E2C">
              <w:rPr>
                <w:b/>
                <w:color w:val="000000" w:themeColor="text1"/>
                <w:lang w:val="mk-MK"/>
              </w:rPr>
              <w:t>Чекор</w:t>
            </w:r>
          </w:p>
        </w:tc>
        <w:tc>
          <w:tcPr>
            <w:tcW w:w="3580" w:type="dxa"/>
            <w:shd w:val="clear" w:color="auto" w:fill="F2F2F2" w:themeFill="background1" w:themeFillShade="F2"/>
          </w:tcPr>
          <w:p w14:paraId="17A1166B" w14:textId="0A6DF5A6" w:rsidR="00F36B2D" w:rsidRPr="00CF4E2C" w:rsidRDefault="00F36B2D" w:rsidP="00724938">
            <w:pPr>
              <w:keepLines/>
              <w:spacing w:after="160" w:line="259" w:lineRule="auto"/>
              <w:ind w:right="-1"/>
              <w:rPr>
                <w:b/>
                <w:color w:val="000000" w:themeColor="text1"/>
                <w:lang w:val="mk-MK"/>
              </w:rPr>
            </w:pPr>
            <w:r w:rsidRPr="00CF4E2C">
              <w:rPr>
                <w:b/>
                <w:color w:val="000000" w:themeColor="text1"/>
                <w:lang w:val="mk-MK"/>
              </w:rPr>
              <w:t xml:space="preserve">Опис на </w:t>
            </w:r>
            <w:r w:rsidR="004B165F" w:rsidRPr="00CF4E2C">
              <w:rPr>
                <w:b/>
                <w:color w:val="000000" w:themeColor="text1"/>
                <w:lang w:val="mk-MK"/>
              </w:rPr>
              <w:t>постапката</w:t>
            </w:r>
          </w:p>
        </w:tc>
        <w:tc>
          <w:tcPr>
            <w:tcW w:w="1556" w:type="dxa"/>
            <w:shd w:val="clear" w:color="auto" w:fill="F2F2F2" w:themeFill="background1" w:themeFillShade="F2"/>
          </w:tcPr>
          <w:p w14:paraId="19E5B7E0" w14:textId="77777777" w:rsidR="00F36B2D" w:rsidRPr="00CF4E2C" w:rsidRDefault="00F36B2D" w:rsidP="00724938">
            <w:pPr>
              <w:keepLines/>
              <w:spacing w:after="160" w:line="259" w:lineRule="auto"/>
              <w:ind w:right="-1"/>
              <w:rPr>
                <w:b/>
                <w:color w:val="000000" w:themeColor="text1"/>
                <w:lang w:val="mk-MK"/>
              </w:rPr>
            </w:pPr>
            <w:r w:rsidRPr="00CF4E2C">
              <w:rPr>
                <w:b/>
                <w:color w:val="000000" w:themeColor="text1"/>
                <w:lang w:val="mk-MK"/>
              </w:rPr>
              <w:t>Временска рамка</w:t>
            </w:r>
          </w:p>
        </w:tc>
        <w:tc>
          <w:tcPr>
            <w:tcW w:w="2407" w:type="dxa"/>
            <w:shd w:val="clear" w:color="auto" w:fill="F2F2F2" w:themeFill="background1" w:themeFillShade="F2"/>
          </w:tcPr>
          <w:p w14:paraId="1CCBDE46" w14:textId="2E0146BA" w:rsidR="00F36B2D" w:rsidRPr="00CF4E2C" w:rsidRDefault="004B165F" w:rsidP="00724938">
            <w:pPr>
              <w:keepLines/>
              <w:spacing w:after="160" w:line="259" w:lineRule="auto"/>
              <w:ind w:right="-1"/>
              <w:rPr>
                <w:b/>
                <w:color w:val="000000" w:themeColor="text1"/>
                <w:lang w:val="mk-MK"/>
              </w:rPr>
            </w:pPr>
            <w:r w:rsidRPr="00CF4E2C">
              <w:rPr>
                <w:b/>
                <w:color w:val="000000" w:themeColor="text1"/>
                <w:lang w:val="mk-MK"/>
              </w:rPr>
              <w:t>Кој е задолжен</w:t>
            </w:r>
          </w:p>
        </w:tc>
      </w:tr>
      <w:tr w:rsidR="00F36B2D" w:rsidRPr="0041499D" w14:paraId="1EC4A33F" w14:textId="77777777" w:rsidTr="002F7631">
        <w:trPr>
          <w:jc w:val="center"/>
        </w:trPr>
        <w:tc>
          <w:tcPr>
            <w:tcW w:w="1797" w:type="dxa"/>
          </w:tcPr>
          <w:p w14:paraId="27C410A6" w14:textId="6A109E53" w:rsidR="00F36B2D" w:rsidRPr="00CF4E2C" w:rsidRDefault="00F36B2D" w:rsidP="00724938">
            <w:pPr>
              <w:keepLines/>
              <w:spacing w:after="160" w:line="259" w:lineRule="auto"/>
              <w:ind w:right="-1"/>
              <w:rPr>
                <w:color w:val="000000" w:themeColor="text1"/>
                <w:lang w:val="mk-MK"/>
              </w:rPr>
            </w:pPr>
            <w:r w:rsidRPr="00CF4E2C">
              <w:rPr>
                <w:color w:val="000000" w:themeColor="text1"/>
                <w:lang w:val="mk-MK"/>
              </w:rPr>
              <w:t xml:space="preserve">Структура </w:t>
            </w:r>
            <w:r w:rsidR="00960EEF" w:rsidRPr="00CF4E2C">
              <w:rPr>
                <w:color w:val="000000" w:themeColor="text1"/>
                <w:lang w:val="mk-MK"/>
              </w:rPr>
              <w:t>з</w:t>
            </w:r>
            <w:r w:rsidRPr="00CF4E2C">
              <w:rPr>
                <w:color w:val="000000" w:themeColor="text1"/>
                <w:lang w:val="mk-MK"/>
              </w:rPr>
              <w:t xml:space="preserve">а </w:t>
            </w:r>
            <w:r w:rsidR="00960EEF" w:rsidRPr="00CF4E2C">
              <w:rPr>
                <w:color w:val="000000" w:themeColor="text1"/>
                <w:lang w:val="mk-MK"/>
              </w:rPr>
              <w:t>спроведување на механизмот за жалби</w:t>
            </w:r>
          </w:p>
        </w:tc>
        <w:tc>
          <w:tcPr>
            <w:tcW w:w="3580" w:type="dxa"/>
          </w:tcPr>
          <w:p w14:paraId="27BF7D2F" w14:textId="77777777" w:rsidR="00F36B2D" w:rsidRPr="00CF4E2C" w:rsidRDefault="00F36B2D" w:rsidP="00724938">
            <w:pPr>
              <w:keepLines/>
              <w:spacing w:after="160" w:line="259" w:lineRule="auto"/>
              <w:ind w:right="-1"/>
              <w:rPr>
                <w:color w:val="FF0000"/>
                <w:lang w:val="mk-MK"/>
              </w:rPr>
            </w:pPr>
          </w:p>
        </w:tc>
        <w:tc>
          <w:tcPr>
            <w:tcW w:w="1556" w:type="dxa"/>
          </w:tcPr>
          <w:p w14:paraId="7832357C" w14:textId="77777777" w:rsidR="00F36B2D" w:rsidRPr="00CF4E2C" w:rsidRDefault="00F36B2D" w:rsidP="00724938">
            <w:pPr>
              <w:keepLines/>
              <w:spacing w:after="160" w:line="259" w:lineRule="auto"/>
              <w:ind w:right="-1"/>
              <w:rPr>
                <w:color w:val="FF0000"/>
                <w:lang w:val="mk-MK"/>
              </w:rPr>
            </w:pPr>
          </w:p>
        </w:tc>
        <w:tc>
          <w:tcPr>
            <w:tcW w:w="2407" w:type="dxa"/>
          </w:tcPr>
          <w:p w14:paraId="393AC5D7" w14:textId="77777777" w:rsidR="00F36B2D" w:rsidRPr="00CF4E2C" w:rsidRDefault="00F36B2D" w:rsidP="00724938">
            <w:pPr>
              <w:keepLines/>
              <w:spacing w:after="160" w:line="259" w:lineRule="auto"/>
              <w:ind w:right="-1"/>
              <w:rPr>
                <w:color w:val="FF0000"/>
                <w:lang w:val="mk-MK"/>
              </w:rPr>
            </w:pPr>
          </w:p>
        </w:tc>
      </w:tr>
      <w:tr w:rsidR="00F36B2D" w:rsidRPr="00CF4E2C" w14:paraId="60C4E2C6" w14:textId="77777777" w:rsidTr="002F7631">
        <w:trPr>
          <w:jc w:val="center"/>
        </w:trPr>
        <w:tc>
          <w:tcPr>
            <w:tcW w:w="1797" w:type="dxa"/>
          </w:tcPr>
          <w:p w14:paraId="78B76F11" w14:textId="13E1F407" w:rsidR="00F36B2D" w:rsidRPr="00CF4E2C" w:rsidRDefault="00960EEF" w:rsidP="00724938">
            <w:pPr>
              <w:keepLines/>
              <w:spacing w:after="160" w:line="259" w:lineRule="auto"/>
              <w:ind w:right="-1"/>
              <w:rPr>
                <w:color w:val="000000" w:themeColor="text1"/>
                <w:lang w:val="mk-MK"/>
              </w:rPr>
            </w:pPr>
            <w:r w:rsidRPr="00CF4E2C">
              <w:rPr>
                <w:color w:val="000000" w:themeColor="text1"/>
                <w:lang w:val="mk-MK"/>
              </w:rPr>
              <w:t>Прием на жалбата</w:t>
            </w:r>
          </w:p>
        </w:tc>
        <w:tc>
          <w:tcPr>
            <w:tcW w:w="3580" w:type="dxa"/>
          </w:tcPr>
          <w:p w14:paraId="302CCE72" w14:textId="379B5762" w:rsidR="005A76AC" w:rsidRPr="00CF4E2C" w:rsidRDefault="007A547C" w:rsidP="00724938">
            <w:pPr>
              <w:keepLines/>
              <w:spacing w:after="160" w:line="259" w:lineRule="auto"/>
              <w:ind w:right="-1"/>
              <w:rPr>
                <w:color w:val="auto"/>
                <w:lang w:val="mk-MK"/>
              </w:rPr>
            </w:pPr>
            <w:r w:rsidRPr="00CF4E2C">
              <w:rPr>
                <w:color w:val="auto"/>
                <w:lang w:val="mk-MK"/>
              </w:rPr>
              <w:t>Жалбите</w:t>
            </w:r>
            <w:r w:rsidR="00F36B2D" w:rsidRPr="00CF4E2C">
              <w:rPr>
                <w:color w:val="auto"/>
                <w:lang w:val="mk-MK"/>
              </w:rPr>
              <w:t xml:space="preserve"> може да се поднесуваат преку </w:t>
            </w:r>
            <w:r w:rsidR="0083216A" w:rsidRPr="00CF4E2C">
              <w:rPr>
                <w:color w:val="auto"/>
                <w:lang w:val="mk-MK"/>
              </w:rPr>
              <w:t xml:space="preserve">следниве </w:t>
            </w:r>
            <w:r w:rsidR="00F36B2D" w:rsidRPr="00CF4E2C">
              <w:rPr>
                <w:color w:val="auto"/>
                <w:lang w:val="mk-MK"/>
              </w:rPr>
              <w:t xml:space="preserve">канали: </w:t>
            </w:r>
            <w:r w:rsidR="0083216A" w:rsidRPr="00CF4E2C">
              <w:rPr>
                <w:color w:val="auto"/>
                <w:lang w:val="mk-MK"/>
              </w:rPr>
              <w:t>преку интернет</w:t>
            </w:r>
            <w:r w:rsidR="00F36B2D" w:rsidRPr="00CF4E2C">
              <w:rPr>
                <w:color w:val="auto"/>
                <w:lang w:val="mk-MK"/>
              </w:rPr>
              <w:t>, пошта, лично, телефон</w:t>
            </w:r>
            <w:r w:rsidR="0083216A" w:rsidRPr="00CF4E2C">
              <w:rPr>
                <w:color w:val="auto"/>
                <w:lang w:val="mk-MK"/>
              </w:rPr>
              <w:t>ски</w:t>
            </w:r>
            <w:r w:rsidR="00F36B2D" w:rsidRPr="00CF4E2C">
              <w:rPr>
                <w:color w:val="auto"/>
                <w:lang w:val="mk-MK"/>
              </w:rPr>
              <w:t>, е-пошта,</w:t>
            </w:r>
          </w:p>
          <w:p w14:paraId="41F8BB37" w14:textId="77777777" w:rsidR="00F36B2D" w:rsidRPr="00CF4E2C" w:rsidRDefault="00F36B2D" w:rsidP="00724938">
            <w:pPr>
              <w:keepLines/>
              <w:spacing w:after="160" w:line="259" w:lineRule="auto"/>
              <w:ind w:right="-1"/>
              <w:rPr>
                <w:color w:val="FF0000"/>
                <w:lang w:val="mk-MK"/>
              </w:rPr>
            </w:pPr>
          </w:p>
        </w:tc>
        <w:tc>
          <w:tcPr>
            <w:tcW w:w="1556" w:type="dxa"/>
          </w:tcPr>
          <w:p w14:paraId="7E32F19C" w14:textId="77777777" w:rsidR="00F36B2D" w:rsidRPr="00CF4E2C" w:rsidRDefault="00381A27" w:rsidP="00724938">
            <w:pPr>
              <w:keepLines/>
              <w:spacing w:after="160" w:line="259" w:lineRule="auto"/>
              <w:ind w:right="-1"/>
              <w:rPr>
                <w:color w:val="auto"/>
                <w:lang w:val="mk-MK"/>
              </w:rPr>
            </w:pPr>
            <w:r w:rsidRPr="00CF4E2C">
              <w:rPr>
                <w:color w:val="auto"/>
                <w:lang w:val="mk-MK"/>
              </w:rPr>
              <w:t>/</w:t>
            </w:r>
          </w:p>
        </w:tc>
        <w:tc>
          <w:tcPr>
            <w:tcW w:w="2407" w:type="dxa"/>
          </w:tcPr>
          <w:p w14:paraId="036BFC90" w14:textId="19480900" w:rsidR="00F36B2D" w:rsidRPr="00CF4E2C" w:rsidRDefault="001509D7" w:rsidP="00724938">
            <w:pPr>
              <w:keepLines/>
              <w:spacing w:after="160" w:line="259" w:lineRule="auto"/>
              <w:ind w:right="-1"/>
              <w:rPr>
                <w:color w:val="FF0000"/>
                <w:lang w:val="mk-MK"/>
              </w:rPr>
            </w:pPr>
            <w:r w:rsidRPr="00CF4E2C">
              <w:rPr>
                <w:color w:val="auto"/>
                <w:lang w:val="mk-MK"/>
              </w:rPr>
              <w:t>Комуникацискиот или социјален консултант</w:t>
            </w:r>
          </w:p>
        </w:tc>
      </w:tr>
      <w:tr w:rsidR="00794BE7" w:rsidRPr="00CF4E2C" w14:paraId="3A930E31" w14:textId="77777777" w:rsidTr="002F7631">
        <w:trPr>
          <w:jc w:val="center"/>
        </w:trPr>
        <w:tc>
          <w:tcPr>
            <w:tcW w:w="1797" w:type="dxa"/>
          </w:tcPr>
          <w:p w14:paraId="7C3CA430" w14:textId="77777777" w:rsidR="00794BE7" w:rsidRPr="00CF4E2C" w:rsidRDefault="00794BE7" w:rsidP="00794BE7">
            <w:pPr>
              <w:keepLines/>
              <w:spacing w:after="160" w:line="259" w:lineRule="auto"/>
              <w:ind w:right="-1"/>
              <w:rPr>
                <w:color w:val="000000" w:themeColor="text1"/>
                <w:lang w:val="mk-MK"/>
              </w:rPr>
            </w:pPr>
            <w:r w:rsidRPr="00CF4E2C">
              <w:rPr>
                <w:color w:val="000000" w:themeColor="text1"/>
                <w:lang w:val="mk-MK"/>
              </w:rPr>
              <w:t>Сортирање, обработка</w:t>
            </w:r>
          </w:p>
        </w:tc>
        <w:tc>
          <w:tcPr>
            <w:tcW w:w="3580" w:type="dxa"/>
          </w:tcPr>
          <w:p w14:paraId="3D73B29C" w14:textId="7BEED5F2" w:rsidR="00794BE7" w:rsidRPr="00CF4E2C" w:rsidRDefault="00794BE7" w:rsidP="00794BE7">
            <w:pPr>
              <w:keepLines/>
              <w:spacing w:after="160" w:line="259" w:lineRule="auto"/>
              <w:ind w:right="-1"/>
              <w:rPr>
                <w:color w:val="FF0000"/>
                <w:lang w:val="mk-MK"/>
              </w:rPr>
            </w:pPr>
            <w:r w:rsidRPr="00CF4E2C">
              <w:rPr>
                <w:color w:val="auto"/>
                <w:lang w:val="mk-MK"/>
              </w:rPr>
              <w:t xml:space="preserve">Секоја добиена </w:t>
            </w:r>
            <w:r w:rsidR="005652EA" w:rsidRPr="00CF4E2C">
              <w:rPr>
                <w:color w:val="auto"/>
                <w:lang w:val="mk-MK"/>
              </w:rPr>
              <w:t>жалба</w:t>
            </w:r>
            <w:r w:rsidRPr="00CF4E2C">
              <w:rPr>
                <w:color w:val="auto"/>
                <w:lang w:val="mk-MK"/>
              </w:rPr>
              <w:t xml:space="preserve"> се проследува до комуникациски</w:t>
            </w:r>
            <w:r w:rsidR="006370F8" w:rsidRPr="00CF4E2C">
              <w:rPr>
                <w:color w:val="auto"/>
                <w:lang w:val="mk-MK"/>
              </w:rPr>
              <w:t>от</w:t>
            </w:r>
            <w:r w:rsidRPr="00CF4E2C">
              <w:rPr>
                <w:color w:val="auto"/>
                <w:lang w:val="mk-MK"/>
              </w:rPr>
              <w:t xml:space="preserve"> или социјален консултант. </w:t>
            </w:r>
            <w:r w:rsidR="006370F8" w:rsidRPr="00CF4E2C">
              <w:rPr>
                <w:color w:val="auto"/>
                <w:lang w:val="mk-MK"/>
              </w:rPr>
              <w:t>Се евидентира во Книгата на жалби</w:t>
            </w:r>
            <w:r w:rsidRPr="00CF4E2C">
              <w:rPr>
                <w:color w:val="auto"/>
                <w:lang w:val="mk-MK"/>
              </w:rPr>
              <w:t xml:space="preserve">. </w:t>
            </w:r>
            <w:r w:rsidR="006370F8" w:rsidRPr="00CF4E2C">
              <w:rPr>
                <w:color w:val="auto"/>
                <w:lang w:val="mk-MK"/>
              </w:rPr>
              <w:t xml:space="preserve">Се категоризира </w:t>
            </w:r>
            <w:r w:rsidRPr="00CF4E2C">
              <w:rPr>
                <w:color w:val="auto"/>
                <w:lang w:val="mk-MK"/>
              </w:rPr>
              <w:t xml:space="preserve">според следниве типови </w:t>
            </w:r>
            <w:r w:rsidR="006370F8" w:rsidRPr="00CF4E2C">
              <w:rPr>
                <w:color w:val="auto"/>
                <w:lang w:val="mk-MK"/>
              </w:rPr>
              <w:t>жалби</w:t>
            </w:r>
            <w:r w:rsidRPr="00CF4E2C">
              <w:rPr>
                <w:color w:val="auto"/>
                <w:lang w:val="mk-MK"/>
              </w:rPr>
              <w:t>:</w:t>
            </w:r>
            <w:r w:rsidR="006370F8" w:rsidRPr="00CF4E2C">
              <w:rPr>
                <w:color w:val="auto"/>
                <w:lang w:val="mk-MK"/>
              </w:rPr>
              <w:t xml:space="preserve"> </w:t>
            </w:r>
            <w:r w:rsidR="00D72362" w:rsidRPr="00CF4E2C">
              <w:rPr>
                <w:color w:val="FF0000"/>
                <w:lang w:val="mk-MK"/>
              </w:rPr>
              <w:t>(</w:t>
            </w:r>
            <w:r w:rsidR="006370F8" w:rsidRPr="00CF4E2C">
              <w:rPr>
                <w:color w:val="FF0000"/>
                <w:lang w:val="mk-MK"/>
              </w:rPr>
              <w:t>ќе се потврди</w:t>
            </w:r>
            <w:r w:rsidR="00D72362" w:rsidRPr="00CF4E2C">
              <w:rPr>
                <w:color w:val="FF0000"/>
                <w:lang w:val="mk-MK"/>
              </w:rPr>
              <w:t>)</w:t>
            </w:r>
          </w:p>
        </w:tc>
        <w:tc>
          <w:tcPr>
            <w:tcW w:w="1556" w:type="dxa"/>
          </w:tcPr>
          <w:p w14:paraId="1A97D72D" w14:textId="3B90A5D1" w:rsidR="00794BE7" w:rsidRPr="00CF4E2C" w:rsidRDefault="006370F8" w:rsidP="00794BE7">
            <w:pPr>
              <w:keepLines/>
              <w:spacing w:after="160" w:line="259" w:lineRule="auto"/>
              <w:ind w:right="-1"/>
              <w:rPr>
                <w:color w:val="auto"/>
                <w:lang w:val="mk-MK"/>
              </w:rPr>
            </w:pPr>
            <w:r w:rsidRPr="00CF4E2C">
              <w:rPr>
                <w:color w:val="auto"/>
                <w:lang w:val="mk-MK"/>
              </w:rPr>
              <w:t>При</w:t>
            </w:r>
            <w:r w:rsidR="00794BE7" w:rsidRPr="00CF4E2C">
              <w:rPr>
                <w:color w:val="auto"/>
                <w:lang w:val="mk-MK"/>
              </w:rPr>
              <w:t xml:space="preserve"> приемот на жалбата</w:t>
            </w:r>
          </w:p>
        </w:tc>
        <w:tc>
          <w:tcPr>
            <w:tcW w:w="2407" w:type="dxa"/>
          </w:tcPr>
          <w:p w14:paraId="4E269E48" w14:textId="1073D2A4" w:rsidR="00794BE7" w:rsidRPr="00CF4E2C" w:rsidRDefault="001509D7" w:rsidP="00794BE7">
            <w:pPr>
              <w:keepLines/>
              <w:spacing w:after="160" w:line="259" w:lineRule="auto"/>
              <w:ind w:right="-1"/>
              <w:rPr>
                <w:color w:val="auto"/>
                <w:lang w:val="mk-MK"/>
              </w:rPr>
            </w:pPr>
            <w:r w:rsidRPr="00CF4E2C">
              <w:rPr>
                <w:color w:val="auto"/>
                <w:lang w:val="mk-MK"/>
              </w:rPr>
              <w:t>Комуникацискиот или социјален консултант</w:t>
            </w:r>
          </w:p>
        </w:tc>
      </w:tr>
      <w:tr w:rsidR="00794BE7" w:rsidRPr="00CF4E2C" w14:paraId="73841CD6" w14:textId="77777777" w:rsidTr="002F7631">
        <w:trPr>
          <w:jc w:val="center"/>
        </w:trPr>
        <w:tc>
          <w:tcPr>
            <w:tcW w:w="1797" w:type="dxa"/>
          </w:tcPr>
          <w:p w14:paraId="36944611" w14:textId="4528F133" w:rsidR="00794BE7" w:rsidRPr="00CF4E2C" w:rsidRDefault="00794BE7" w:rsidP="00794BE7">
            <w:pPr>
              <w:keepLines/>
              <w:spacing w:after="160" w:line="259" w:lineRule="auto"/>
              <w:ind w:right="-1"/>
              <w:rPr>
                <w:color w:val="000000" w:themeColor="text1"/>
                <w:lang w:val="mk-MK"/>
              </w:rPr>
            </w:pPr>
            <w:r w:rsidRPr="00CF4E2C">
              <w:rPr>
                <w:color w:val="000000" w:themeColor="text1"/>
                <w:lang w:val="mk-MK"/>
              </w:rPr>
              <w:t>Потврд</w:t>
            </w:r>
            <w:r w:rsidR="006370F8" w:rsidRPr="00CF4E2C">
              <w:rPr>
                <w:color w:val="000000" w:themeColor="text1"/>
                <w:lang w:val="mk-MK"/>
              </w:rPr>
              <w:t>ување</w:t>
            </w:r>
            <w:r w:rsidRPr="00CF4E2C">
              <w:rPr>
                <w:color w:val="000000" w:themeColor="text1"/>
                <w:lang w:val="mk-MK"/>
              </w:rPr>
              <w:t xml:space="preserve"> и </w:t>
            </w:r>
            <w:r w:rsidR="006370F8" w:rsidRPr="00CF4E2C">
              <w:rPr>
                <w:color w:val="000000" w:themeColor="text1"/>
                <w:lang w:val="mk-MK"/>
              </w:rPr>
              <w:t>понатамошно постапување</w:t>
            </w:r>
          </w:p>
        </w:tc>
        <w:tc>
          <w:tcPr>
            <w:tcW w:w="3580" w:type="dxa"/>
          </w:tcPr>
          <w:p w14:paraId="7150D2F7" w14:textId="651E5597" w:rsidR="00794BE7" w:rsidRPr="00CF4E2C" w:rsidRDefault="00794BE7" w:rsidP="00794BE7">
            <w:pPr>
              <w:keepLines/>
              <w:spacing w:after="160" w:line="259" w:lineRule="auto"/>
              <w:ind w:right="-1"/>
              <w:rPr>
                <w:color w:val="auto"/>
                <w:lang w:val="mk-MK"/>
              </w:rPr>
            </w:pPr>
            <w:r w:rsidRPr="00CF4E2C">
              <w:rPr>
                <w:color w:val="auto"/>
                <w:lang w:val="mk-MK"/>
              </w:rPr>
              <w:t xml:space="preserve">Приемот на </w:t>
            </w:r>
            <w:r w:rsidR="00BA7734" w:rsidRPr="00CF4E2C">
              <w:rPr>
                <w:color w:val="auto"/>
                <w:lang w:val="mk-MK"/>
              </w:rPr>
              <w:t>жалбата</w:t>
            </w:r>
            <w:r w:rsidRPr="00CF4E2C">
              <w:rPr>
                <w:color w:val="auto"/>
                <w:lang w:val="mk-MK"/>
              </w:rPr>
              <w:t xml:space="preserve"> му се потврдува на жалителот преку е-пошта, СМС или </w:t>
            </w:r>
            <w:r w:rsidR="00BA7734" w:rsidRPr="00CF4E2C">
              <w:rPr>
                <w:color w:val="auto"/>
                <w:lang w:val="mk-MK"/>
              </w:rPr>
              <w:t xml:space="preserve">по </w:t>
            </w:r>
            <w:r w:rsidRPr="00CF4E2C">
              <w:rPr>
                <w:color w:val="auto"/>
                <w:lang w:val="mk-MK"/>
              </w:rPr>
              <w:t>пошта.</w:t>
            </w:r>
          </w:p>
        </w:tc>
        <w:tc>
          <w:tcPr>
            <w:tcW w:w="1556" w:type="dxa"/>
          </w:tcPr>
          <w:p w14:paraId="44BA30F0" w14:textId="77777777" w:rsidR="00794BE7" w:rsidRPr="00CF4E2C" w:rsidRDefault="00794BE7" w:rsidP="00794BE7">
            <w:pPr>
              <w:keepLines/>
              <w:spacing w:after="160" w:line="259" w:lineRule="auto"/>
              <w:ind w:right="-1"/>
              <w:rPr>
                <w:color w:val="auto"/>
                <w:lang w:val="mk-MK"/>
              </w:rPr>
            </w:pPr>
            <w:r w:rsidRPr="00CF4E2C">
              <w:rPr>
                <w:color w:val="auto"/>
                <w:lang w:val="mk-MK"/>
              </w:rPr>
              <w:t>Во рок од 2 дена од приемот</w:t>
            </w:r>
          </w:p>
        </w:tc>
        <w:tc>
          <w:tcPr>
            <w:tcW w:w="2407" w:type="dxa"/>
          </w:tcPr>
          <w:p w14:paraId="35F42D8C" w14:textId="1E25B4D8" w:rsidR="00794BE7" w:rsidRPr="00CF4E2C" w:rsidRDefault="001509D7" w:rsidP="00794BE7">
            <w:pPr>
              <w:keepLines/>
              <w:spacing w:after="160" w:line="259" w:lineRule="auto"/>
              <w:ind w:right="-1"/>
              <w:rPr>
                <w:color w:val="auto"/>
                <w:lang w:val="mk-MK"/>
              </w:rPr>
            </w:pPr>
            <w:r w:rsidRPr="00CF4E2C">
              <w:rPr>
                <w:color w:val="auto"/>
                <w:lang w:val="mk-MK"/>
              </w:rPr>
              <w:t>Комуникацискиот или социјален консултант</w:t>
            </w:r>
          </w:p>
        </w:tc>
      </w:tr>
      <w:tr w:rsidR="00F36B2D" w:rsidRPr="0041499D" w14:paraId="445F39F9" w14:textId="77777777" w:rsidTr="002F7631">
        <w:trPr>
          <w:jc w:val="center"/>
        </w:trPr>
        <w:tc>
          <w:tcPr>
            <w:tcW w:w="1797" w:type="dxa"/>
          </w:tcPr>
          <w:p w14:paraId="2E533ACD" w14:textId="0869CEF5" w:rsidR="00F36B2D" w:rsidRPr="00CF4E2C" w:rsidRDefault="00BA7734" w:rsidP="00724938">
            <w:pPr>
              <w:keepLines/>
              <w:spacing w:after="160" w:line="259" w:lineRule="auto"/>
              <w:ind w:right="-1"/>
              <w:rPr>
                <w:color w:val="000000" w:themeColor="text1"/>
                <w:lang w:val="mk-MK"/>
              </w:rPr>
            </w:pPr>
            <w:r w:rsidRPr="00CF4E2C">
              <w:rPr>
                <w:color w:val="000000" w:themeColor="text1"/>
                <w:lang w:val="mk-MK"/>
              </w:rPr>
              <w:t>Верификација</w:t>
            </w:r>
            <w:r w:rsidR="00F36B2D" w:rsidRPr="00CF4E2C">
              <w:rPr>
                <w:color w:val="000000" w:themeColor="text1"/>
                <w:lang w:val="mk-MK"/>
              </w:rPr>
              <w:t xml:space="preserve">, </w:t>
            </w:r>
            <w:r w:rsidRPr="00CF4E2C">
              <w:rPr>
                <w:color w:val="000000" w:themeColor="text1"/>
                <w:lang w:val="mk-MK"/>
              </w:rPr>
              <w:t>истражување</w:t>
            </w:r>
            <w:r w:rsidR="00F36B2D" w:rsidRPr="00CF4E2C">
              <w:rPr>
                <w:color w:val="000000" w:themeColor="text1"/>
                <w:lang w:val="mk-MK"/>
              </w:rPr>
              <w:t xml:space="preserve">, </w:t>
            </w:r>
            <w:r w:rsidRPr="00CF4E2C">
              <w:rPr>
                <w:color w:val="000000" w:themeColor="text1"/>
                <w:lang w:val="mk-MK"/>
              </w:rPr>
              <w:t>постапување</w:t>
            </w:r>
          </w:p>
        </w:tc>
        <w:tc>
          <w:tcPr>
            <w:tcW w:w="3580" w:type="dxa"/>
          </w:tcPr>
          <w:p w14:paraId="4A038418" w14:textId="2702664E" w:rsidR="00F36B2D" w:rsidRPr="00CF4E2C" w:rsidRDefault="005C4500" w:rsidP="00724938">
            <w:pPr>
              <w:keepLines/>
              <w:spacing w:after="160" w:line="259" w:lineRule="auto"/>
              <w:ind w:right="-1"/>
              <w:rPr>
                <w:color w:val="FF0000"/>
                <w:lang w:val="mk-MK"/>
              </w:rPr>
            </w:pPr>
            <w:r w:rsidRPr="00CF4E2C">
              <w:rPr>
                <w:color w:val="auto"/>
                <w:lang w:val="mk-MK"/>
              </w:rPr>
              <w:t>Истражувањето</w:t>
            </w:r>
            <w:r w:rsidR="00F36B2D" w:rsidRPr="00CF4E2C">
              <w:rPr>
                <w:color w:val="auto"/>
                <w:lang w:val="mk-MK"/>
              </w:rPr>
              <w:t xml:space="preserve"> на </w:t>
            </w:r>
            <w:r w:rsidRPr="00CF4E2C">
              <w:rPr>
                <w:color w:val="auto"/>
                <w:lang w:val="mk-MK"/>
              </w:rPr>
              <w:t>жалбата</w:t>
            </w:r>
            <w:r w:rsidR="00F36B2D" w:rsidRPr="00CF4E2C">
              <w:rPr>
                <w:color w:val="auto"/>
                <w:lang w:val="mk-MK"/>
              </w:rPr>
              <w:t xml:space="preserve"> го </w:t>
            </w:r>
            <w:r w:rsidRPr="00CF4E2C">
              <w:rPr>
                <w:color w:val="auto"/>
                <w:lang w:val="mk-MK"/>
              </w:rPr>
              <w:t xml:space="preserve">прави комуникацискиот или социјален </w:t>
            </w:r>
            <w:r w:rsidR="00F36B2D" w:rsidRPr="00CF4E2C">
              <w:rPr>
                <w:color w:val="auto"/>
                <w:lang w:val="mk-MK"/>
              </w:rPr>
              <w:t xml:space="preserve">консултант. </w:t>
            </w:r>
            <w:r w:rsidRPr="00CF4E2C">
              <w:rPr>
                <w:color w:val="auto"/>
                <w:lang w:val="mk-MK"/>
              </w:rPr>
              <w:t xml:space="preserve">Предложеното решение го </w:t>
            </w:r>
            <w:r w:rsidRPr="00CF4E2C">
              <w:rPr>
                <w:color w:val="auto"/>
                <w:lang w:val="mk-MK"/>
              </w:rPr>
              <w:lastRenderedPageBreak/>
              <w:t xml:space="preserve">изготвува </w:t>
            </w:r>
            <w:r w:rsidR="00F36B2D" w:rsidRPr="00CF4E2C">
              <w:rPr>
                <w:color w:val="auto"/>
                <w:lang w:val="mk-MK"/>
              </w:rPr>
              <w:t xml:space="preserve">член на </w:t>
            </w:r>
            <w:r w:rsidRPr="00CF4E2C">
              <w:rPr>
                <w:color w:val="auto"/>
                <w:lang w:val="mk-MK"/>
              </w:rPr>
              <w:t xml:space="preserve">Единицата за </w:t>
            </w:r>
            <w:r w:rsidR="00BB0BF5" w:rsidRPr="00CF4E2C">
              <w:rPr>
                <w:color w:val="auto"/>
                <w:lang w:val="mk-MK"/>
              </w:rPr>
              <w:t>спроведување</w:t>
            </w:r>
            <w:r w:rsidRPr="00CF4E2C">
              <w:rPr>
                <w:color w:val="auto"/>
                <w:lang w:val="mk-MK"/>
              </w:rPr>
              <w:t xml:space="preserve"> на проектот </w:t>
            </w:r>
            <w:r w:rsidR="00F36B2D" w:rsidRPr="00CF4E2C">
              <w:rPr>
                <w:color w:val="auto"/>
                <w:lang w:val="mk-MK"/>
              </w:rPr>
              <w:t xml:space="preserve">и се доставува до подносителот на жалбата </w:t>
            </w:r>
            <w:r w:rsidRPr="00CF4E2C">
              <w:rPr>
                <w:color w:val="auto"/>
                <w:lang w:val="mk-MK"/>
              </w:rPr>
              <w:t xml:space="preserve">од страна на </w:t>
            </w:r>
            <w:r w:rsidR="00F36B2D" w:rsidRPr="00CF4E2C">
              <w:rPr>
                <w:color w:val="auto"/>
                <w:lang w:val="mk-MK"/>
              </w:rPr>
              <w:t>комуникациски</w:t>
            </w:r>
            <w:r w:rsidRPr="00CF4E2C">
              <w:rPr>
                <w:color w:val="auto"/>
                <w:lang w:val="mk-MK"/>
              </w:rPr>
              <w:t>от</w:t>
            </w:r>
            <w:r w:rsidR="00F36B2D" w:rsidRPr="00CF4E2C">
              <w:rPr>
                <w:color w:val="auto"/>
                <w:lang w:val="mk-MK"/>
              </w:rPr>
              <w:t xml:space="preserve"> или социјален консултант</w:t>
            </w:r>
          </w:p>
        </w:tc>
        <w:tc>
          <w:tcPr>
            <w:tcW w:w="1556" w:type="dxa"/>
          </w:tcPr>
          <w:p w14:paraId="03EF5A59" w14:textId="77777777" w:rsidR="00F36B2D" w:rsidRPr="00CF4E2C" w:rsidRDefault="00F36B2D" w:rsidP="00724938">
            <w:pPr>
              <w:keepLines/>
              <w:spacing w:after="160" w:line="259" w:lineRule="auto"/>
              <w:ind w:right="-1"/>
              <w:rPr>
                <w:color w:val="auto"/>
                <w:lang w:val="mk-MK"/>
              </w:rPr>
            </w:pPr>
            <w:r w:rsidRPr="00CF4E2C">
              <w:rPr>
                <w:color w:val="auto"/>
                <w:lang w:val="mk-MK"/>
              </w:rPr>
              <w:lastRenderedPageBreak/>
              <w:t>Во рок од 10 работни дена</w:t>
            </w:r>
          </w:p>
        </w:tc>
        <w:tc>
          <w:tcPr>
            <w:tcW w:w="2407" w:type="dxa"/>
          </w:tcPr>
          <w:p w14:paraId="1069C2B4" w14:textId="14820C5D" w:rsidR="00F36B2D" w:rsidRPr="00CF4E2C" w:rsidRDefault="00F36B2D" w:rsidP="00724938">
            <w:pPr>
              <w:keepLines/>
              <w:spacing w:after="160" w:line="259" w:lineRule="auto"/>
              <w:ind w:right="-1"/>
              <w:rPr>
                <w:color w:val="auto"/>
                <w:lang w:val="mk-MK"/>
              </w:rPr>
            </w:pPr>
            <w:r w:rsidRPr="00CF4E2C">
              <w:rPr>
                <w:color w:val="auto"/>
                <w:lang w:val="mk-MK"/>
              </w:rPr>
              <w:t xml:space="preserve">Комисија за жалби составена од 2 членови на Единицата за </w:t>
            </w:r>
            <w:r w:rsidRPr="00CF4E2C">
              <w:rPr>
                <w:color w:val="auto"/>
                <w:lang w:val="mk-MK"/>
              </w:rPr>
              <w:lastRenderedPageBreak/>
              <w:t xml:space="preserve">реформи на </w:t>
            </w:r>
            <w:r w:rsidR="00D71688" w:rsidRPr="00CF4E2C">
              <w:rPr>
                <w:color w:val="auto"/>
                <w:lang w:val="mk-MK"/>
              </w:rPr>
              <w:t>управувањето со јавните финансии</w:t>
            </w:r>
            <w:r w:rsidRPr="00CF4E2C">
              <w:rPr>
                <w:color w:val="auto"/>
                <w:lang w:val="mk-MK"/>
              </w:rPr>
              <w:t xml:space="preserve">, 2 членови на </w:t>
            </w:r>
            <w:r w:rsidR="00D71688" w:rsidRPr="00CF4E2C">
              <w:rPr>
                <w:color w:val="auto"/>
                <w:lang w:val="mk-MK"/>
              </w:rPr>
              <w:t xml:space="preserve">Единицата за </w:t>
            </w:r>
            <w:r w:rsidR="00BB0BF5" w:rsidRPr="00CF4E2C">
              <w:rPr>
                <w:color w:val="auto"/>
                <w:lang w:val="mk-MK"/>
              </w:rPr>
              <w:t>спроведување</w:t>
            </w:r>
            <w:r w:rsidR="00D71688" w:rsidRPr="00CF4E2C">
              <w:rPr>
                <w:color w:val="auto"/>
                <w:lang w:val="mk-MK"/>
              </w:rPr>
              <w:t xml:space="preserve"> на проектот </w:t>
            </w:r>
            <w:r w:rsidRPr="00CF4E2C">
              <w:rPr>
                <w:color w:val="auto"/>
                <w:lang w:val="mk-MK"/>
              </w:rPr>
              <w:t xml:space="preserve">и </w:t>
            </w:r>
            <w:r w:rsidR="00D71688" w:rsidRPr="00CF4E2C">
              <w:rPr>
                <w:color w:val="auto"/>
                <w:lang w:val="mk-MK"/>
              </w:rPr>
              <w:t>од комуникацискиот или социјален консултант</w:t>
            </w:r>
          </w:p>
        </w:tc>
      </w:tr>
      <w:tr w:rsidR="00F36B2D" w:rsidRPr="0041499D" w14:paraId="70C17D8A" w14:textId="77777777" w:rsidTr="002F7631">
        <w:trPr>
          <w:jc w:val="center"/>
        </w:trPr>
        <w:tc>
          <w:tcPr>
            <w:tcW w:w="1797" w:type="dxa"/>
          </w:tcPr>
          <w:p w14:paraId="143FE358" w14:textId="77777777" w:rsidR="00F36B2D" w:rsidRPr="00CF4E2C" w:rsidRDefault="00F36B2D" w:rsidP="00724938">
            <w:pPr>
              <w:keepLines/>
              <w:spacing w:after="160" w:line="259" w:lineRule="auto"/>
              <w:ind w:right="-1"/>
              <w:rPr>
                <w:color w:val="000000" w:themeColor="text1"/>
                <w:lang w:val="mk-MK"/>
              </w:rPr>
            </w:pPr>
            <w:r w:rsidRPr="00CF4E2C">
              <w:rPr>
                <w:color w:val="000000" w:themeColor="text1"/>
                <w:lang w:val="mk-MK"/>
              </w:rPr>
              <w:lastRenderedPageBreak/>
              <w:t>Следење и евалуација</w:t>
            </w:r>
          </w:p>
        </w:tc>
        <w:tc>
          <w:tcPr>
            <w:tcW w:w="3580" w:type="dxa"/>
          </w:tcPr>
          <w:p w14:paraId="7201714B" w14:textId="79ED5380" w:rsidR="00F36B2D" w:rsidRPr="00CF4E2C" w:rsidRDefault="00F36B2D" w:rsidP="00724938">
            <w:pPr>
              <w:keepLines/>
              <w:spacing w:after="160" w:line="259" w:lineRule="auto"/>
              <w:ind w:right="-1"/>
              <w:rPr>
                <w:color w:val="auto"/>
                <w:lang w:val="mk-MK"/>
              </w:rPr>
            </w:pPr>
            <w:r w:rsidRPr="00CF4E2C">
              <w:rPr>
                <w:color w:val="auto"/>
                <w:lang w:val="mk-MK"/>
              </w:rPr>
              <w:t xml:space="preserve">Податоците за </w:t>
            </w:r>
            <w:r w:rsidR="00D71688" w:rsidRPr="00CF4E2C">
              <w:rPr>
                <w:color w:val="auto"/>
                <w:lang w:val="mk-MK"/>
              </w:rPr>
              <w:t xml:space="preserve">жалбите </w:t>
            </w:r>
            <w:r w:rsidRPr="00CF4E2C">
              <w:rPr>
                <w:color w:val="auto"/>
                <w:lang w:val="mk-MK"/>
              </w:rPr>
              <w:t xml:space="preserve">се собираат во Извештај за </w:t>
            </w:r>
            <w:r w:rsidR="006370F8" w:rsidRPr="00CF4E2C">
              <w:rPr>
                <w:color w:val="auto"/>
                <w:lang w:val="mk-MK"/>
              </w:rPr>
              <w:t>жалби</w:t>
            </w:r>
            <w:r w:rsidRPr="00CF4E2C">
              <w:rPr>
                <w:color w:val="auto"/>
                <w:lang w:val="mk-MK"/>
              </w:rPr>
              <w:t xml:space="preserve"> и </w:t>
            </w:r>
            <w:r w:rsidR="00D71688" w:rsidRPr="00CF4E2C">
              <w:rPr>
                <w:color w:val="auto"/>
                <w:lang w:val="mk-MK"/>
              </w:rPr>
              <w:t xml:space="preserve">за нив </w:t>
            </w:r>
            <w:r w:rsidRPr="00CF4E2C">
              <w:rPr>
                <w:color w:val="auto"/>
                <w:lang w:val="mk-MK"/>
              </w:rPr>
              <w:t xml:space="preserve">се известува до </w:t>
            </w:r>
            <w:r w:rsidR="00D71688" w:rsidRPr="00CF4E2C">
              <w:rPr>
                <w:color w:val="auto"/>
                <w:lang w:val="mk-MK"/>
              </w:rPr>
              <w:t xml:space="preserve">Единицата за </w:t>
            </w:r>
            <w:r w:rsidR="00BB0BF5" w:rsidRPr="00CF4E2C">
              <w:rPr>
                <w:color w:val="auto"/>
                <w:lang w:val="mk-MK"/>
              </w:rPr>
              <w:t>спроведување</w:t>
            </w:r>
            <w:r w:rsidR="00D71688" w:rsidRPr="00CF4E2C">
              <w:rPr>
                <w:color w:val="auto"/>
                <w:lang w:val="mk-MK"/>
              </w:rPr>
              <w:t xml:space="preserve"> на проектот </w:t>
            </w:r>
            <w:r w:rsidRPr="00CF4E2C">
              <w:rPr>
                <w:color w:val="auto"/>
                <w:lang w:val="mk-MK"/>
              </w:rPr>
              <w:t xml:space="preserve">и </w:t>
            </w:r>
            <w:r w:rsidR="00D71688" w:rsidRPr="00CF4E2C">
              <w:rPr>
                <w:color w:val="auto"/>
                <w:lang w:val="mk-MK"/>
              </w:rPr>
              <w:t xml:space="preserve">до Единицата за реформи на управувањето со јавните финансии </w:t>
            </w:r>
            <w:r w:rsidRPr="00CF4E2C">
              <w:rPr>
                <w:color w:val="auto"/>
                <w:lang w:val="mk-MK"/>
              </w:rPr>
              <w:t>на секои 30 дена</w:t>
            </w:r>
          </w:p>
        </w:tc>
        <w:tc>
          <w:tcPr>
            <w:tcW w:w="1556" w:type="dxa"/>
          </w:tcPr>
          <w:p w14:paraId="3C6451A4" w14:textId="77777777" w:rsidR="00F36B2D" w:rsidRPr="00CF4E2C" w:rsidRDefault="00C35421" w:rsidP="00724938">
            <w:pPr>
              <w:keepLines/>
              <w:spacing w:after="160" w:line="259" w:lineRule="auto"/>
              <w:ind w:right="-1"/>
              <w:rPr>
                <w:color w:val="auto"/>
                <w:lang w:val="mk-MK"/>
              </w:rPr>
            </w:pPr>
            <w:r w:rsidRPr="00CF4E2C">
              <w:rPr>
                <w:color w:val="auto"/>
                <w:lang w:val="mk-MK"/>
              </w:rPr>
              <w:t>Месечно</w:t>
            </w:r>
          </w:p>
        </w:tc>
        <w:tc>
          <w:tcPr>
            <w:tcW w:w="2407" w:type="dxa"/>
          </w:tcPr>
          <w:p w14:paraId="6F9CE31B" w14:textId="17FF721C" w:rsidR="00F36B2D" w:rsidRPr="00CF4E2C" w:rsidRDefault="001303C2" w:rsidP="00724938">
            <w:pPr>
              <w:keepLines/>
              <w:spacing w:after="160" w:line="259" w:lineRule="auto"/>
              <w:ind w:right="-1"/>
              <w:rPr>
                <w:color w:val="auto"/>
                <w:lang w:val="mk-MK"/>
              </w:rPr>
            </w:pPr>
            <w:r w:rsidRPr="00CF4E2C">
              <w:rPr>
                <w:color w:val="auto"/>
                <w:lang w:val="mk-MK"/>
              </w:rPr>
              <w:t xml:space="preserve">Единица за </w:t>
            </w:r>
            <w:r w:rsidR="00BB0BF5" w:rsidRPr="00CF4E2C">
              <w:rPr>
                <w:color w:val="auto"/>
                <w:lang w:val="mk-MK"/>
              </w:rPr>
              <w:t>спроведување</w:t>
            </w:r>
            <w:r w:rsidRPr="00CF4E2C">
              <w:rPr>
                <w:color w:val="auto"/>
                <w:lang w:val="mk-MK"/>
              </w:rPr>
              <w:t xml:space="preserve"> на проектот</w:t>
            </w:r>
          </w:p>
        </w:tc>
      </w:tr>
      <w:tr w:rsidR="00F36B2D" w:rsidRPr="00CF4E2C" w14:paraId="17275D8E" w14:textId="77777777" w:rsidTr="002F7631">
        <w:trPr>
          <w:jc w:val="center"/>
        </w:trPr>
        <w:tc>
          <w:tcPr>
            <w:tcW w:w="1797" w:type="dxa"/>
          </w:tcPr>
          <w:p w14:paraId="49FA055A" w14:textId="77777777" w:rsidR="00F36B2D" w:rsidRPr="00CF4E2C" w:rsidRDefault="00F36B2D" w:rsidP="00724938">
            <w:pPr>
              <w:keepLines/>
              <w:spacing w:after="160" w:line="259" w:lineRule="auto"/>
              <w:ind w:right="-1"/>
              <w:rPr>
                <w:color w:val="000000" w:themeColor="text1"/>
                <w:lang w:val="mk-MK"/>
              </w:rPr>
            </w:pPr>
            <w:r w:rsidRPr="00CF4E2C">
              <w:rPr>
                <w:color w:val="000000" w:themeColor="text1"/>
                <w:lang w:val="mk-MK"/>
              </w:rPr>
              <w:t>Обезбедување на повратни информации</w:t>
            </w:r>
          </w:p>
        </w:tc>
        <w:tc>
          <w:tcPr>
            <w:tcW w:w="3580" w:type="dxa"/>
          </w:tcPr>
          <w:p w14:paraId="17AC2F08" w14:textId="2DB37B31" w:rsidR="00F36B2D" w:rsidRPr="00CF4E2C" w:rsidRDefault="00F36B2D" w:rsidP="00724938">
            <w:pPr>
              <w:keepLines/>
              <w:spacing w:after="160" w:line="259" w:lineRule="auto"/>
              <w:ind w:right="-1"/>
              <w:rPr>
                <w:color w:val="auto"/>
                <w:lang w:val="mk-MK"/>
              </w:rPr>
            </w:pPr>
            <w:r w:rsidRPr="00CF4E2C">
              <w:rPr>
                <w:color w:val="auto"/>
                <w:lang w:val="mk-MK"/>
              </w:rPr>
              <w:t xml:space="preserve">Повратните информации од подносителите на жалбите во врска со </w:t>
            </w:r>
            <w:r w:rsidR="001303C2" w:rsidRPr="00CF4E2C">
              <w:rPr>
                <w:color w:val="auto"/>
                <w:lang w:val="mk-MK"/>
              </w:rPr>
              <w:t xml:space="preserve">тоа колку се задоволни од </w:t>
            </w:r>
            <w:r w:rsidRPr="00CF4E2C">
              <w:rPr>
                <w:color w:val="auto"/>
                <w:lang w:val="mk-MK"/>
              </w:rPr>
              <w:t xml:space="preserve">решавањето на </w:t>
            </w:r>
            <w:r w:rsidR="001303C2" w:rsidRPr="00CF4E2C">
              <w:rPr>
                <w:color w:val="auto"/>
                <w:lang w:val="mk-MK"/>
              </w:rPr>
              <w:t xml:space="preserve">истите </w:t>
            </w:r>
            <w:r w:rsidRPr="00CF4E2C">
              <w:rPr>
                <w:color w:val="auto"/>
                <w:lang w:val="mk-MK"/>
              </w:rPr>
              <w:t>се собираат преку е-пошта</w:t>
            </w:r>
          </w:p>
        </w:tc>
        <w:tc>
          <w:tcPr>
            <w:tcW w:w="1556" w:type="dxa"/>
          </w:tcPr>
          <w:p w14:paraId="4394F782" w14:textId="74C7F1A6" w:rsidR="00F36B2D" w:rsidRPr="00CF4E2C" w:rsidRDefault="007F0259" w:rsidP="00724938">
            <w:pPr>
              <w:keepLines/>
              <w:spacing w:after="160" w:line="259" w:lineRule="auto"/>
              <w:ind w:right="-1"/>
              <w:rPr>
                <w:color w:val="auto"/>
                <w:lang w:val="mk-MK"/>
              </w:rPr>
            </w:pPr>
            <w:r w:rsidRPr="00CF4E2C">
              <w:rPr>
                <w:color w:val="auto"/>
                <w:lang w:val="mk-MK"/>
              </w:rPr>
              <w:t>На</w:t>
            </w:r>
            <w:r w:rsidR="0091446D" w:rsidRPr="00CF4E2C">
              <w:rPr>
                <w:color w:val="auto"/>
                <w:lang w:val="mk-MK"/>
              </w:rPr>
              <w:t xml:space="preserve"> барање</w:t>
            </w:r>
          </w:p>
        </w:tc>
        <w:tc>
          <w:tcPr>
            <w:tcW w:w="2407" w:type="dxa"/>
          </w:tcPr>
          <w:p w14:paraId="44E81982" w14:textId="787D979E" w:rsidR="00F36B2D" w:rsidRPr="00CF4E2C" w:rsidRDefault="001509D7" w:rsidP="00724938">
            <w:pPr>
              <w:keepLines/>
              <w:spacing w:after="160" w:line="259" w:lineRule="auto"/>
              <w:ind w:right="-1"/>
              <w:rPr>
                <w:color w:val="auto"/>
                <w:lang w:val="mk-MK"/>
              </w:rPr>
            </w:pPr>
            <w:r w:rsidRPr="00CF4E2C">
              <w:rPr>
                <w:color w:val="auto"/>
                <w:lang w:val="mk-MK"/>
              </w:rPr>
              <w:t>Комуникацискиот или социјален консултант</w:t>
            </w:r>
          </w:p>
        </w:tc>
      </w:tr>
      <w:tr w:rsidR="00F36B2D" w:rsidRPr="0041499D" w14:paraId="6C95FD5D" w14:textId="77777777" w:rsidTr="002F7631">
        <w:trPr>
          <w:jc w:val="center"/>
        </w:trPr>
        <w:tc>
          <w:tcPr>
            <w:tcW w:w="1797" w:type="dxa"/>
          </w:tcPr>
          <w:p w14:paraId="5C3CD572" w14:textId="77777777" w:rsidR="00F36B2D" w:rsidRPr="00CF4E2C" w:rsidRDefault="00F36B2D" w:rsidP="00724938">
            <w:pPr>
              <w:keepLines/>
              <w:spacing w:after="160" w:line="259" w:lineRule="auto"/>
              <w:ind w:right="-1"/>
              <w:rPr>
                <w:color w:val="000000" w:themeColor="text1"/>
                <w:lang w:val="mk-MK"/>
              </w:rPr>
            </w:pPr>
            <w:r w:rsidRPr="00CF4E2C">
              <w:rPr>
                <w:color w:val="000000" w:themeColor="text1"/>
                <w:lang w:val="mk-MK"/>
              </w:rPr>
              <w:t>Обука</w:t>
            </w:r>
          </w:p>
        </w:tc>
        <w:tc>
          <w:tcPr>
            <w:tcW w:w="3580" w:type="dxa"/>
          </w:tcPr>
          <w:p w14:paraId="24D54D7C" w14:textId="6E01907C" w:rsidR="00F36B2D" w:rsidRPr="00CF4E2C" w:rsidRDefault="00F36B2D" w:rsidP="00724938">
            <w:pPr>
              <w:keepLines/>
              <w:spacing w:after="160" w:line="259" w:lineRule="auto"/>
              <w:ind w:right="-1"/>
              <w:rPr>
                <w:color w:val="auto"/>
                <w:lang w:val="mk-MK"/>
              </w:rPr>
            </w:pPr>
            <w:r w:rsidRPr="00CF4E2C">
              <w:rPr>
                <w:color w:val="auto"/>
                <w:lang w:val="mk-MK"/>
              </w:rPr>
              <w:t xml:space="preserve">Потреби за обука за </w:t>
            </w:r>
            <w:r w:rsidR="00991E53" w:rsidRPr="00CF4E2C">
              <w:rPr>
                <w:color w:val="auto"/>
                <w:lang w:val="mk-MK"/>
              </w:rPr>
              <w:t xml:space="preserve">вработените/ консултантите во Единица за </w:t>
            </w:r>
            <w:r w:rsidR="00BB0BF5" w:rsidRPr="00CF4E2C">
              <w:rPr>
                <w:color w:val="auto"/>
                <w:lang w:val="mk-MK"/>
              </w:rPr>
              <w:t>спроведување</w:t>
            </w:r>
            <w:r w:rsidR="00991E53" w:rsidRPr="00CF4E2C">
              <w:rPr>
                <w:color w:val="auto"/>
                <w:lang w:val="mk-MK"/>
              </w:rPr>
              <w:t xml:space="preserve"> на проектот</w:t>
            </w:r>
            <w:r w:rsidRPr="00CF4E2C">
              <w:rPr>
                <w:color w:val="auto"/>
                <w:lang w:val="mk-MK"/>
              </w:rPr>
              <w:t xml:space="preserve">, изведувачи и консултанти </w:t>
            </w:r>
            <w:r w:rsidR="0061799E" w:rsidRPr="00CF4E2C">
              <w:rPr>
                <w:color w:val="auto"/>
                <w:lang w:val="mk-MK"/>
              </w:rPr>
              <w:t>за надзор за</w:t>
            </w:r>
            <w:r w:rsidRPr="00CF4E2C">
              <w:rPr>
                <w:color w:val="auto"/>
                <w:lang w:val="mk-MK"/>
              </w:rPr>
              <w:t xml:space="preserve"> комуникациски вештини</w:t>
            </w:r>
          </w:p>
        </w:tc>
        <w:tc>
          <w:tcPr>
            <w:tcW w:w="1556" w:type="dxa"/>
          </w:tcPr>
          <w:p w14:paraId="260A4412" w14:textId="71429477" w:rsidR="00F36B2D" w:rsidRPr="00CF4E2C" w:rsidRDefault="0061799E" w:rsidP="00724938">
            <w:pPr>
              <w:keepLines/>
              <w:spacing w:after="160" w:line="259" w:lineRule="auto"/>
              <w:ind w:right="-1"/>
              <w:rPr>
                <w:color w:val="auto"/>
                <w:lang w:val="mk-MK"/>
              </w:rPr>
            </w:pPr>
            <w:r w:rsidRPr="00CF4E2C">
              <w:rPr>
                <w:color w:val="auto"/>
                <w:lang w:val="mk-MK"/>
              </w:rPr>
              <w:t>Д</w:t>
            </w:r>
            <w:r w:rsidR="00BE376F" w:rsidRPr="00CF4E2C">
              <w:rPr>
                <w:color w:val="auto"/>
                <w:lang w:val="mk-MK"/>
              </w:rPr>
              <w:t xml:space="preserve">ва месеци по </w:t>
            </w:r>
            <w:r w:rsidRPr="00CF4E2C">
              <w:rPr>
                <w:color w:val="auto"/>
                <w:lang w:val="mk-MK"/>
              </w:rPr>
              <w:t>ангажирањето</w:t>
            </w:r>
          </w:p>
        </w:tc>
        <w:tc>
          <w:tcPr>
            <w:tcW w:w="2407" w:type="dxa"/>
          </w:tcPr>
          <w:p w14:paraId="72E23EF4" w14:textId="199F97CC" w:rsidR="00F36B2D" w:rsidRPr="00CF4E2C" w:rsidRDefault="001303C2" w:rsidP="00724938">
            <w:pPr>
              <w:keepLines/>
              <w:spacing w:after="160" w:line="259" w:lineRule="auto"/>
              <w:ind w:right="-1"/>
              <w:rPr>
                <w:color w:val="auto"/>
                <w:lang w:val="mk-MK"/>
              </w:rPr>
            </w:pPr>
            <w:r w:rsidRPr="00CF4E2C">
              <w:rPr>
                <w:color w:val="auto"/>
                <w:lang w:val="mk-MK"/>
              </w:rPr>
              <w:t xml:space="preserve">Единица за </w:t>
            </w:r>
            <w:r w:rsidR="00BB0BF5" w:rsidRPr="00CF4E2C">
              <w:rPr>
                <w:color w:val="auto"/>
                <w:lang w:val="mk-MK"/>
              </w:rPr>
              <w:t>спроведување</w:t>
            </w:r>
            <w:r w:rsidRPr="00CF4E2C">
              <w:rPr>
                <w:color w:val="auto"/>
                <w:lang w:val="mk-MK"/>
              </w:rPr>
              <w:t xml:space="preserve"> на проектот</w:t>
            </w:r>
          </w:p>
        </w:tc>
      </w:tr>
    </w:tbl>
    <w:p w14:paraId="5125DA30" w14:textId="77777777" w:rsidR="00F36B2D" w:rsidRPr="00CF4E2C" w:rsidRDefault="00F36B2D" w:rsidP="00724938">
      <w:pPr>
        <w:spacing w:after="160" w:line="259" w:lineRule="auto"/>
        <w:jc w:val="both"/>
        <w:rPr>
          <w:rFonts w:asciiTheme="minorHAnsi" w:hAnsiTheme="minorHAnsi" w:cstheme="minorHAnsi"/>
          <w:lang w:val="mk-MK"/>
        </w:rPr>
      </w:pPr>
    </w:p>
    <w:p w14:paraId="34303197" w14:textId="39409AC8" w:rsidR="00136DC7" w:rsidRPr="00CF4E2C" w:rsidRDefault="00136DC7" w:rsidP="00136DC7">
      <w:pPr>
        <w:spacing w:after="160" w:line="259" w:lineRule="auto"/>
        <w:jc w:val="both"/>
        <w:rPr>
          <w:rFonts w:asciiTheme="minorHAnsi" w:hAnsiTheme="minorHAnsi" w:cstheme="minorHAnsi"/>
          <w:lang w:val="mk-MK"/>
        </w:rPr>
      </w:pPr>
      <w:r w:rsidRPr="00CF4E2C">
        <w:rPr>
          <w:rFonts w:asciiTheme="minorHAnsi" w:hAnsiTheme="minorHAnsi" w:cstheme="minorHAnsi"/>
          <w:lang w:val="mk-MK"/>
        </w:rPr>
        <w:t xml:space="preserve">Во секое време, подносителите на жалби може да </w:t>
      </w:r>
      <w:r w:rsidR="00FF3BB1" w:rsidRPr="00CF4E2C">
        <w:rPr>
          <w:rFonts w:asciiTheme="minorHAnsi" w:hAnsiTheme="minorHAnsi" w:cstheme="minorHAnsi"/>
          <w:lang w:val="mk-MK"/>
        </w:rPr>
        <w:t xml:space="preserve">употребат и </w:t>
      </w:r>
      <w:r w:rsidRPr="00CF4E2C">
        <w:rPr>
          <w:rFonts w:asciiTheme="minorHAnsi" w:hAnsiTheme="minorHAnsi" w:cstheme="minorHAnsi"/>
          <w:lang w:val="mk-MK"/>
        </w:rPr>
        <w:t xml:space="preserve">други правни лекови во согласност со правната рамка на Северна Македонија, </w:t>
      </w:r>
      <w:r w:rsidR="00FF3BB1" w:rsidRPr="00CF4E2C">
        <w:rPr>
          <w:rFonts w:asciiTheme="minorHAnsi" w:hAnsiTheme="minorHAnsi" w:cstheme="minorHAnsi"/>
          <w:lang w:val="mk-MK"/>
        </w:rPr>
        <w:t xml:space="preserve">како што е </w:t>
      </w:r>
      <w:r w:rsidRPr="00CF4E2C">
        <w:rPr>
          <w:rFonts w:asciiTheme="minorHAnsi" w:hAnsiTheme="minorHAnsi" w:cstheme="minorHAnsi"/>
          <w:lang w:val="mk-MK"/>
        </w:rPr>
        <w:t>формална</w:t>
      </w:r>
      <w:r w:rsidR="00FF3BB1" w:rsidRPr="00CF4E2C">
        <w:rPr>
          <w:rFonts w:asciiTheme="minorHAnsi" w:hAnsiTheme="minorHAnsi" w:cstheme="minorHAnsi"/>
          <w:lang w:val="mk-MK"/>
        </w:rPr>
        <w:t>та</w:t>
      </w:r>
      <w:r w:rsidRPr="00CF4E2C">
        <w:rPr>
          <w:rFonts w:asciiTheme="minorHAnsi" w:hAnsiTheme="minorHAnsi" w:cstheme="minorHAnsi"/>
          <w:lang w:val="mk-MK"/>
        </w:rPr>
        <w:t xml:space="preserve"> судска жалба.</w:t>
      </w:r>
    </w:p>
    <w:p w14:paraId="37EB32A4" w14:textId="3211AA7C" w:rsidR="00136DC7" w:rsidRPr="00CF4E2C" w:rsidRDefault="00136DC7" w:rsidP="00136DC7">
      <w:pPr>
        <w:spacing w:after="160" w:line="259" w:lineRule="auto"/>
        <w:jc w:val="both"/>
        <w:rPr>
          <w:rFonts w:asciiTheme="minorHAnsi" w:hAnsiTheme="minorHAnsi" w:cstheme="minorHAnsi"/>
          <w:lang w:val="mk-MK"/>
        </w:rPr>
      </w:pPr>
      <w:r w:rsidRPr="00CF4E2C">
        <w:rPr>
          <w:rFonts w:asciiTheme="minorHAnsi" w:hAnsiTheme="minorHAnsi" w:cstheme="minorHAnsi"/>
          <w:lang w:val="mk-MK"/>
        </w:rPr>
        <w:t xml:space="preserve">За </w:t>
      </w:r>
      <w:r w:rsidR="00FF3BB1" w:rsidRPr="00CF4E2C">
        <w:rPr>
          <w:rFonts w:asciiTheme="minorHAnsi" w:hAnsiTheme="minorHAnsi" w:cstheme="minorHAnsi"/>
          <w:lang w:val="mk-MK"/>
        </w:rPr>
        <w:t xml:space="preserve">вработените </w:t>
      </w:r>
      <w:r w:rsidRPr="00CF4E2C">
        <w:rPr>
          <w:rFonts w:asciiTheme="minorHAnsi" w:hAnsiTheme="minorHAnsi" w:cstheme="minorHAnsi"/>
          <w:lang w:val="mk-MK"/>
        </w:rPr>
        <w:t xml:space="preserve">ќе </w:t>
      </w:r>
      <w:r w:rsidR="00FF3BB1" w:rsidRPr="00CF4E2C">
        <w:rPr>
          <w:rFonts w:asciiTheme="minorHAnsi" w:hAnsiTheme="minorHAnsi" w:cstheme="minorHAnsi"/>
          <w:lang w:val="mk-MK"/>
        </w:rPr>
        <w:t xml:space="preserve">има на располагање </w:t>
      </w:r>
      <w:r w:rsidRPr="00CF4E2C">
        <w:rPr>
          <w:rFonts w:asciiTheme="minorHAnsi" w:hAnsiTheme="minorHAnsi" w:cstheme="minorHAnsi"/>
          <w:lang w:val="mk-MK"/>
        </w:rPr>
        <w:t xml:space="preserve">посебен механизам за </w:t>
      </w:r>
      <w:r w:rsidR="006370F8" w:rsidRPr="00CF4E2C">
        <w:rPr>
          <w:rFonts w:asciiTheme="minorHAnsi" w:hAnsiTheme="minorHAnsi" w:cstheme="minorHAnsi"/>
          <w:lang w:val="mk-MK"/>
        </w:rPr>
        <w:t>жалби</w:t>
      </w:r>
      <w:r w:rsidRPr="00CF4E2C">
        <w:rPr>
          <w:rFonts w:asciiTheme="minorHAnsi" w:hAnsiTheme="minorHAnsi" w:cstheme="minorHAnsi"/>
          <w:lang w:val="mk-MK"/>
        </w:rPr>
        <w:t>.</w:t>
      </w:r>
    </w:p>
    <w:p w14:paraId="55028DAD" w14:textId="5240410F" w:rsidR="00F36B2D" w:rsidRPr="00CF4E2C" w:rsidRDefault="00136DC7" w:rsidP="00724938">
      <w:pPr>
        <w:spacing w:after="160" w:line="259" w:lineRule="auto"/>
        <w:jc w:val="both"/>
        <w:rPr>
          <w:rFonts w:asciiTheme="minorHAnsi" w:hAnsiTheme="minorHAnsi" w:cstheme="minorHAnsi"/>
          <w:lang w:val="mk-MK"/>
        </w:rPr>
      </w:pPr>
      <w:r w:rsidRPr="00CF4E2C">
        <w:rPr>
          <w:rFonts w:asciiTheme="minorHAnsi" w:hAnsiTheme="minorHAnsi" w:cstheme="minorHAnsi"/>
          <w:lang w:val="mk-MK"/>
        </w:rPr>
        <w:t xml:space="preserve">Контакт информации </w:t>
      </w:r>
      <w:r w:rsidR="00FF3BB1" w:rsidRPr="00CF4E2C">
        <w:rPr>
          <w:rFonts w:asciiTheme="minorHAnsi" w:hAnsiTheme="minorHAnsi" w:cstheme="minorHAnsi"/>
          <w:lang w:val="mk-MK"/>
        </w:rPr>
        <w:t xml:space="preserve">во врска со </w:t>
      </w:r>
      <w:r w:rsidRPr="00CF4E2C">
        <w:rPr>
          <w:rFonts w:asciiTheme="minorHAnsi" w:hAnsiTheme="minorHAnsi" w:cstheme="minorHAnsi"/>
          <w:lang w:val="mk-MK"/>
        </w:rPr>
        <w:t xml:space="preserve">прашања и </w:t>
      </w:r>
      <w:r w:rsidR="006370F8" w:rsidRPr="00CF4E2C">
        <w:rPr>
          <w:rFonts w:asciiTheme="minorHAnsi" w:hAnsiTheme="minorHAnsi" w:cstheme="minorHAnsi"/>
          <w:lang w:val="mk-MK"/>
        </w:rPr>
        <w:t>жалби</w:t>
      </w:r>
      <w:r w:rsidRPr="00CF4E2C">
        <w:rPr>
          <w:rFonts w:asciiTheme="minorHAnsi" w:hAnsiTheme="minorHAnsi" w:cstheme="minorHAnsi"/>
          <w:lang w:val="mk-MK"/>
        </w:rPr>
        <w:t>:</w:t>
      </w:r>
    </w:p>
    <w:tbl>
      <w:tblPr>
        <w:tblStyle w:val="SLRTable"/>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68"/>
        <w:gridCol w:w="4739"/>
      </w:tblGrid>
      <w:tr w:rsidR="00F36B2D" w:rsidRPr="00CF4E2C" w14:paraId="29F60E55" w14:textId="77777777" w:rsidTr="00DC1D7A">
        <w:trPr>
          <w:cnfStyle w:val="100000000000" w:firstRow="1" w:lastRow="0" w:firstColumn="0" w:lastColumn="0" w:oddVBand="0" w:evenVBand="0" w:oddHBand="0" w:evenHBand="0" w:firstRowFirstColumn="0" w:firstRowLastColumn="0" w:lastRowFirstColumn="0" w:lastRowLastColumn="0"/>
          <w:trHeight w:val="335"/>
          <w:jc w:val="center"/>
        </w:trPr>
        <w:tc>
          <w:tcPr>
            <w:tcW w:w="2268" w:type="dxa"/>
            <w:shd w:val="clear" w:color="auto" w:fill="auto"/>
          </w:tcPr>
          <w:p w14:paraId="5E02065B" w14:textId="4A45AD80" w:rsidR="00F36B2D" w:rsidRPr="00CF4E2C" w:rsidRDefault="00A8741C" w:rsidP="00724938">
            <w:pPr>
              <w:keepLines/>
              <w:spacing w:after="160" w:line="259" w:lineRule="auto"/>
              <w:ind w:right="-1"/>
              <w:rPr>
                <w:b/>
                <w:color w:val="000000" w:themeColor="text1"/>
                <w:lang w:val="mk-MK"/>
              </w:rPr>
            </w:pPr>
            <w:r w:rsidRPr="00CF4E2C">
              <w:rPr>
                <w:b/>
                <w:color w:val="000000" w:themeColor="text1"/>
                <w:lang w:val="mk-MK"/>
              </w:rPr>
              <w:t>Опис</w:t>
            </w:r>
          </w:p>
        </w:tc>
        <w:tc>
          <w:tcPr>
            <w:tcW w:w="4739" w:type="dxa"/>
            <w:shd w:val="clear" w:color="auto" w:fill="auto"/>
          </w:tcPr>
          <w:p w14:paraId="0EBAA91A" w14:textId="77777777" w:rsidR="00F36B2D" w:rsidRPr="00CF4E2C" w:rsidRDefault="00F36B2D" w:rsidP="00724938">
            <w:pPr>
              <w:keepLines/>
              <w:spacing w:after="160" w:line="259" w:lineRule="auto"/>
              <w:ind w:right="-1"/>
              <w:rPr>
                <w:b/>
                <w:color w:val="000000" w:themeColor="text1"/>
                <w:lang w:val="mk-MK"/>
              </w:rPr>
            </w:pPr>
            <w:r w:rsidRPr="00CF4E2C">
              <w:rPr>
                <w:b/>
                <w:color w:val="000000" w:themeColor="text1"/>
                <w:lang w:val="mk-MK"/>
              </w:rPr>
              <w:t>Детали за контакт</w:t>
            </w:r>
          </w:p>
        </w:tc>
      </w:tr>
      <w:tr w:rsidR="00F36B2D" w:rsidRPr="00CF4E2C" w14:paraId="02282D9F" w14:textId="77777777" w:rsidTr="002F7631">
        <w:trPr>
          <w:jc w:val="center"/>
        </w:trPr>
        <w:tc>
          <w:tcPr>
            <w:tcW w:w="2268" w:type="dxa"/>
          </w:tcPr>
          <w:p w14:paraId="5F909C15" w14:textId="047F5704" w:rsidR="00F36B2D" w:rsidRPr="00CF4E2C" w:rsidRDefault="00F36B2D" w:rsidP="00724938">
            <w:pPr>
              <w:keepLines/>
              <w:spacing w:after="160" w:line="259" w:lineRule="auto"/>
              <w:ind w:right="-1"/>
              <w:rPr>
                <w:color w:val="000000" w:themeColor="text1"/>
                <w:lang w:val="mk-MK"/>
              </w:rPr>
            </w:pPr>
            <w:r w:rsidRPr="00CF4E2C">
              <w:rPr>
                <w:color w:val="000000" w:themeColor="text1"/>
                <w:lang w:val="mk-MK"/>
              </w:rPr>
              <w:t xml:space="preserve">Агенција за </w:t>
            </w:r>
            <w:r w:rsidR="00BB0BF5" w:rsidRPr="00CF4E2C">
              <w:rPr>
                <w:color w:val="000000" w:themeColor="text1"/>
                <w:lang w:val="mk-MK"/>
              </w:rPr>
              <w:t>спроведување</w:t>
            </w:r>
            <w:r w:rsidRPr="00CF4E2C">
              <w:rPr>
                <w:color w:val="000000" w:themeColor="text1"/>
                <w:lang w:val="mk-MK"/>
              </w:rPr>
              <w:t>:</w:t>
            </w:r>
          </w:p>
        </w:tc>
        <w:tc>
          <w:tcPr>
            <w:tcW w:w="4739" w:type="dxa"/>
          </w:tcPr>
          <w:p w14:paraId="49C0BD3A" w14:textId="77777777" w:rsidR="00F36B2D" w:rsidRPr="00CF4E2C" w:rsidRDefault="00F36B2D" w:rsidP="00724938">
            <w:pPr>
              <w:keepLines/>
              <w:spacing w:after="160" w:line="259" w:lineRule="auto"/>
              <w:ind w:right="-1"/>
              <w:rPr>
                <w:color w:val="000000" w:themeColor="text1"/>
                <w:lang w:val="mk-MK"/>
              </w:rPr>
            </w:pPr>
            <w:r w:rsidRPr="00CF4E2C">
              <w:rPr>
                <w:color w:val="000000" w:themeColor="text1"/>
                <w:lang w:val="mk-MK"/>
              </w:rPr>
              <w:t>Министерство за финансии (МФ)</w:t>
            </w:r>
          </w:p>
        </w:tc>
      </w:tr>
      <w:tr w:rsidR="00F36B2D" w:rsidRPr="00CF4E2C" w14:paraId="69850D1F" w14:textId="77777777" w:rsidTr="002F7631">
        <w:trPr>
          <w:jc w:val="center"/>
        </w:trPr>
        <w:tc>
          <w:tcPr>
            <w:tcW w:w="2268" w:type="dxa"/>
          </w:tcPr>
          <w:p w14:paraId="5A6ACE2E" w14:textId="77777777" w:rsidR="00F36B2D" w:rsidRPr="00CF4E2C" w:rsidRDefault="00F36B2D" w:rsidP="00724938">
            <w:pPr>
              <w:keepLines/>
              <w:spacing w:after="160" w:line="259" w:lineRule="auto"/>
              <w:ind w:right="-1"/>
              <w:rPr>
                <w:color w:val="000000" w:themeColor="text1"/>
                <w:lang w:val="mk-MK"/>
              </w:rPr>
            </w:pPr>
            <w:r w:rsidRPr="00CF4E2C">
              <w:rPr>
                <w:color w:val="000000" w:themeColor="text1"/>
                <w:lang w:val="mk-MK"/>
              </w:rPr>
              <w:t>Главен контакт:</w:t>
            </w:r>
          </w:p>
        </w:tc>
        <w:tc>
          <w:tcPr>
            <w:tcW w:w="4739" w:type="dxa"/>
          </w:tcPr>
          <w:p w14:paraId="4E749500" w14:textId="393EF239" w:rsidR="00F36B2D" w:rsidRPr="00CF4E2C" w:rsidRDefault="00F36B2D" w:rsidP="00724938">
            <w:pPr>
              <w:keepLines/>
              <w:spacing w:after="160" w:line="259" w:lineRule="auto"/>
              <w:ind w:right="-1"/>
              <w:rPr>
                <w:color w:val="FF0000"/>
                <w:highlight w:val="cyan"/>
                <w:lang w:val="mk-MK"/>
              </w:rPr>
            </w:pPr>
            <w:r w:rsidRPr="00CF4E2C">
              <w:rPr>
                <w:color w:val="FF0000"/>
                <w:highlight w:val="cyan"/>
                <w:lang w:val="mk-MK"/>
              </w:rPr>
              <w:t xml:space="preserve">да се </w:t>
            </w:r>
            <w:r w:rsidR="0020007A" w:rsidRPr="00CF4E2C">
              <w:rPr>
                <w:color w:val="FF0000"/>
                <w:highlight w:val="cyan"/>
                <w:lang w:val="mk-MK"/>
              </w:rPr>
              <w:t>определи лице</w:t>
            </w:r>
          </w:p>
        </w:tc>
      </w:tr>
      <w:tr w:rsidR="00F36B2D" w:rsidRPr="00CF4E2C" w14:paraId="41AF8B46" w14:textId="77777777" w:rsidTr="002F7631">
        <w:trPr>
          <w:jc w:val="center"/>
        </w:trPr>
        <w:tc>
          <w:tcPr>
            <w:tcW w:w="2268" w:type="dxa"/>
          </w:tcPr>
          <w:p w14:paraId="30553C39" w14:textId="77777777" w:rsidR="00F36B2D" w:rsidRPr="00CF4E2C" w:rsidRDefault="00F36B2D" w:rsidP="00724938">
            <w:pPr>
              <w:keepLines/>
              <w:spacing w:after="160" w:line="259" w:lineRule="auto"/>
              <w:ind w:right="-1"/>
              <w:rPr>
                <w:color w:val="000000" w:themeColor="text1"/>
                <w:lang w:val="mk-MK"/>
              </w:rPr>
            </w:pPr>
            <w:r w:rsidRPr="00CF4E2C">
              <w:rPr>
                <w:color w:val="000000" w:themeColor="text1"/>
                <w:lang w:val="mk-MK"/>
              </w:rPr>
              <w:t>Адреса:</w:t>
            </w:r>
          </w:p>
        </w:tc>
        <w:tc>
          <w:tcPr>
            <w:tcW w:w="4739" w:type="dxa"/>
          </w:tcPr>
          <w:p w14:paraId="50F42801" w14:textId="77777777" w:rsidR="00F36B2D" w:rsidRPr="00CF4E2C" w:rsidRDefault="00080885" w:rsidP="00724938">
            <w:pPr>
              <w:keepLines/>
              <w:spacing w:after="160" w:line="259" w:lineRule="auto"/>
              <w:ind w:right="-1"/>
              <w:rPr>
                <w:color w:val="auto"/>
                <w:highlight w:val="cyan"/>
                <w:lang w:val="mk-MK"/>
              </w:rPr>
            </w:pPr>
            <w:r w:rsidRPr="00CF4E2C">
              <w:rPr>
                <w:color w:val="auto"/>
                <w:lang w:val="mk-MK"/>
              </w:rPr>
              <w:t>Даме Груев бр.12, 1000 Скопје</w:t>
            </w:r>
          </w:p>
        </w:tc>
      </w:tr>
      <w:tr w:rsidR="00F36B2D" w:rsidRPr="00CF4E2C" w14:paraId="7B185CED" w14:textId="77777777" w:rsidTr="002F7631">
        <w:trPr>
          <w:jc w:val="center"/>
        </w:trPr>
        <w:tc>
          <w:tcPr>
            <w:tcW w:w="2268" w:type="dxa"/>
          </w:tcPr>
          <w:p w14:paraId="067EDF44" w14:textId="77777777" w:rsidR="00F36B2D" w:rsidRPr="00CF4E2C" w:rsidRDefault="00F36B2D" w:rsidP="00724938">
            <w:pPr>
              <w:keepLines/>
              <w:spacing w:after="160" w:line="259" w:lineRule="auto"/>
              <w:ind w:right="-1"/>
              <w:rPr>
                <w:color w:val="000000" w:themeColor="text1"/>
                <w:lang w:val="mk-MK"/>
              </w:rPr>
            </w:pPr>
            <w:r w:rsidRPr="00CF4E2C">
              <w:rPr>
                <w:color w:val="000000" w:themeColor="text1"/>
                <w:lang w:val="mk-MK"/>
              </w:rPr>
              <w:lastRenderedPageBreak/>
              <w:t>Е-пошта:</w:t>
            </w:r>
          </w:p>
        </w:tc>
        <w:tc>
          <w:tcPr>
            <w:tcW w:w="4739" w:type="dxa"/>
          </w:tcPr>
          <w:p w14:paraId="4C47D738" w14:textId="77777777" w:rsidR="00F36B2D" w:rsidRPr="00CF4E2C" w:rsidRDefault="00080885" w:rsidP="00724938">
            <w:pPr>
              <w:keepLines/>
              <w:spacing w:after="160" w:line="259" w:lineRule="auto"/>
              <w:ind w:right="-1"/>
              <w:rPr>
                <w:color w:val="auto"/>
                <w:highlight w:val="cyan"/>
                <w:lang w:val="mk-MK"/>
              </w:rPr>
            </w:pPr>
            <w:r w:rsidRPr="00CF4E2C">
              <w:rPr>
                <w:color w:val="auto"/>
                <w:lang w:val="mk-MK"/>
              </w:rPr>
              <w:t>finance@finance.gov.mk</w:t>
            </w:r>
          </w:p>
        </w:tc>
      </w:tr>
      <w:tr w:rsidR="00F36B2D" w:rsidRPr="0041499D" w14:paraId="1DF85BBC" w14:textId="77777777" w:rsidTr="002F7631">
        <w:trPr>
          <w:jc w:val="center"/>
        </w:trPr>
        <w:tc>
          <w:tcPr>
            <w:tcW w:w="2268" w:type="dxa"/>
          </w:tcPr>
          <w:p w14:paraId="70B1EB47" w14:textId="77777777" w:rsidR="00F36B2D" w:rsidRPr="00CF4E2C" w:rsidRDefault="00F36B2D" w:rsidP="00724938">
            <w:pPr>
              <w:keepLines/>
              <w:spacing w:after="160" w:line="259" w:lineRule="auto"/>
              <w:ind w:right="-1"/>
              <w:rPr>
                <w:color w:val="000000" w:themeColor="text1"/>
                <w:lang w:val="mk-MK"/>
              </w:rPr>
            </w:pPr>
            <w:r w:rsidRPr="00CF4E2C">
              <w:rPr>
                <w:color w:val="000000" w:themeColor="text1"/>
                <w:lang w:val="mk-MK"/>
              </w:rPr>
              <w:t>Веб-страница:</w:t>
            </w:r>
          </w:p>
        </w:tc>
        <w:tc>
          <w:tcPr>
            <w:tcW w:w="4739" w:type="dxa"/>
          </w:tcPr>
          <w:p w14:paraId="749BF44E" w14:textId="77777777" w:rsidR="00F36B2D" w:rsidRPr="00CF4E2C" w:rsidRDefault="00080885" w:rsidP="00724938">
            <w:pPr>
              <w:keepLines/>
              <w:spacing w:after="160" w:line="259" w:lineRule="auto"/>
              <w:ind w:right="-1"/>
              <w:rPr>
                <w:color w:val="auto"/>
                <w:highlight w:val="cyan"/>
                <w:lang w:val="mk-MK"/>
              </w:rPr>
            </w:pPr>
            <w:r w:rsidRPr="00CF4E2C">
              <w:rPr>
                <w:color w:val="auto"/>
                <w:lang w:val="mk-MK"/>
              </w:rPr>
              <w:t>https://finance.gov.mk/contact/?lang=en</w:t>
            </w:r>
          </w:p>
        </w:tc>
      </w:tr>
      <w:tr w:rsidR="00F36B2D" w:rsidRPr="00CF4E2C" w14:paraId="3EB52FA7" w14:textId="77777777" w:rsidTr="002F7631">
        <w:trPr>
          <w:jc w:val="center"/>
        </w:trPr>
        <w:tc>
          <w:tcPr>
            <w:tcW w:w="2268" w:type="dxa"/>
          </w:tcPr>
          <w:p w14:paraId="5BE3F777" w14:textId="1BDD12E5" w:rsidR="00F36B2D" w:rsidRPr="00CF4E2C" w:rsidRDefault="00F36B2D" w:rsidP="00724938">
            <w:pPr>
              <w:keepLines/>
              <w:spacing w:after="160" w:line="259" w:lineRule="auto"/>
              <w:ind w:right="-1"/>
              <w:rPr>
                <w:color w:val="000000" w:themeColor="text1"/>
                <w:lang w:val="mk-MK"/>
              </w:rPr>
            </w:pPr>
            <w:r w:rsidRPr="00CF4E2C">
              <w:rPr>
                <w:color w:val="000000" w:themeColor="text1"/>
                <w:lang w:val="mk-MK"/>
              </w:rPr>
              <w:t>Телефон</w:t>
            </w:r>
            <w:r w:rsidR="0020007A" w:rsidRPr="00CF4E2C">
              <w:rPr>
                <w:color w:val="000000" w:themeColor="text1"/>
                <w:lang w:val="mk-MK"/>
              </w:rPr>
              <w:t>ски број</w:t>
            </w:r>
            <w:r w:rsidRPr="00CF4E2C">
              <w:rPr>
                <w:color w:val="000000" w:themeColor="text1"/>
                <w:lang w:val="mk-MK"/>
              </w:rPr>
              <w:t>:</w:t>
            </w:r>
          </w:p>
        </w:tc>
        <w:tc>
          <w:tcPr>
            <w:tcW w:w="4739" w:type="dxa"/>
          </w:tcPr>
          <w:p w14:paraId="53996499" w14:textId="77777777" w:rsidR="00F36B2D" w:rsidRPr="00CF4E2C" w:rsidRDefault="00080885" w:rsidP="00724938">
            <w:pPr>
              <w:keepLines/>
              <w:spacing w:after="160" w:line="259" w:lineRule="auto"/>
              <w:ind w:right="-1"/>
              <w:rPr>
                <w:color w:val="auto"/>
                <w:highlight w:val="cyan"/>
                <w:lang w:val="mk-MK"/>
              </w:rPr>
            </w:pPr>
            <w:r w:rsidRPr="00CF4E2C">
              <w:rPr>
                <w:color w:val="auto"/>
                <w:lang w:val="mk-MK"/>
              </w:rPr>
              <w:t>Тел: +389 2 3255-300</w:t>
            </w:r>
          </w:p>
        </w:tc>
      </w:tr>
    </w:tbl>
    <w:p w14:paraId="47F1ECFD" w14:textId="77777777" w:rsidR="00DC1D7A" w:rsidRPr="00CF4E2C" w:rsidRDefault="00DC1D7A" w:rsidP="00DC1D7A">
      <w:pPr>
        <w:spacing w:after="160" w:line="259" w:lineRule="auto"/>
        <w:jc w:val="both"/>
        <w:rPr>
          <w:rFonts w:asciiTheme="minorHAnsi" w:hAnsiTheme="minorHAnsi" w:cstheme="minorHAnsi"/>
          <w:b/>
          <w:bCs/>
          <w:color w:val="FF0000"/>
          <w:lang w:val="mk-MK"/>
        </w:rPr>
      </w:pPr>
    </w:p>
    <w:p w14:paraId="271D7F27" w14:textId="77777777" w:rsidR="00DC1D7A" w:rsidRPr="00CF4E2C" w:rsidRDefault="00DC1D7A" w:rsidP="00724938">
      <w:pPr>
        <w:spacing w:after="160" w:line="259" w:lineRule="auto"/>
        <w:rPr>
          <w:lang w:val="mk-MK"/>
        </w:rPr>
      </w:pPr>
    </w:p>
    <w:p w14:paraId="31A3BB75" w14:textId="57E46BEA" w:rsidR="005F1ED1" w:rsidRPr="00CF4E2C" w:rsidRDefault="005F1ED1" w:rsidP="005F1ED1">
      <w:pPr>
        <w:spacing w:after="160" w:line="259" w:lineRule="auto"/>
        <w:jc w:val="both"/>
        <w:rPr>
          <w:rFonts w:asciiTheme="minorHAnsi" w:hAnsiTheme="minorHAnsi" w:cstheme="minorBidi"/>
          <w:lang w:val="mk-MK"/>
        </w:rPr>
      </w:pPr>
      <w:r w:rsidRPr="00CF4E2C">
        <w:rPr>
          <w:rFonts w:asciiTheme="minorHAnsi" w:hAnsiTheme="minorHAnsi" w:cstheme="minorBidi"/>
          <w:lang w:val="mk-MK"/>
        </w:rPr>
        <w:t xml:space="preserve">Заедниците и поединците кои </w:t>
      </w:r>
      <w:r w:rsidR="00F1794F" w:rsidRPr="00CF4E2C">
        <w:rPr>
          <w:rFonts w:asciiTheme="minorHAnsi" w:hAnsiTheme="minorHAnsi" w:cstheme="minorBidi"/>
          <w:lang w:val="mk-MK"/>
        </w:rPr>
        <w:t>сметаат</w:t>
      </w:r>
      <w:r w:rsidRPr="00CF4E2C">
        <w:rPr>
          <w:rFonts w:asciiTheme="minorHAnsi" w:hAnsiTheme="minorHAnsi" w:cstheme="minorBidi"/>
          <w:lang w:val="mk-MK"/>
        </w:rPr>
        <w:t xml:space="preserve"> дека се неповолно засегнати од </w:t>
      </w:r>
      <w:r w:rsidR="00CD033C" w:rsidRPr="00CF4E2C">
        <w:rPr>
          <w:rFonts w:asciiTheme="minorHAnsi" w:hAnsiTheme="minorHAnsi" w:cstheme="minorBidi"/>
          <w:lang w:val="mk-MK"/>
        </w:rPr>
        <w:t xml:space="preserve">некој </w:t>
      </w:r>
      <w:r w:rsidRPr="00CF4E2C">
        <w:rPr>
          <w:rFonts w:asciiTheme="minorHAnsi" w:hAnsiTheme="minorHAnsi" w:cstheme="minorBidi"/>
          <w:lang w:val="mk-MK"/>
        </w:rPr>
        <w:t xml:space="preserve">проект </w:t>
      </w:r>
      <w:r w:rsidR="00007ECA" w:rsidRPr="00CF4E2C">
        <w:rPr>
          <w:rFonts w:asciiTheme="minorHAnsi" w:hAnsiTheme="minorHAnsi" w:cstheme="minorBidi"/>
          <w:lang w:val="mk-MK"/>
        </w:rPr>
        <w:t xml:space="preserve">кој е </w:t>
      </w:r>
      <w:r w:rsidRPr="00CF4E2C">
        <w:rPr>
          <w:rFonts w:asciiTheme="minorHAnsi" w:hAnsiTheme="minorHAnsi" w:cstheme="minorBidi"/>
          <w:lang w:val="mk-MK"/>
        </w:rPr>
        <w:t xml:space="preserve">поддржан од Светска банка (СБ) може да поднесат жалби </w:t>
      </w:r>
      <w:r w:rsidR="00007ECA" w:rsidRPr="00CF4E2C">
        <w:rPr>
          <w:rFonts w:asciiTheme="minorHAnsi" w:hAnsiTheme="minorHAnsi" w:cstheme="minorBidi"/>
          <w:lang w:val="mk-MK"/>
        </w:rPr>
        <w:t xml:space="preserve">со користење на </w:t>
      </w:r>
      <w:r w:rsidRPr="00CF4E2C">
        <w:rPr>
          <w:rFonts w:asciiTheme="minorHAnsi" w:hAnsiTheme="minorHAnsi" w:cstheme="minorBidi"/>
          <w:lang w:val="mk-MK"/>
        </w:rPr>
        <w:t xml:space="preserve">постоечките механизми за </w:t>
      </w:r>
      <w:r w:rsidR="006370F8" w:rsidRPr="00CF4E2C">
        <w:rPr>
          <w:rFonts w:asciiTheme="minorHAnsi" w:hAnsiTheme="minorHAnsi" w:cstheme="minorBidi"/>
          <w:lang w:val="mk-MK"/>
        </w:rPr>
        <w:t>жалби</w:t>
      </w:r>
      <w:r w:rsidRPr="00CF4E2C">
        <w:rPr>
          <w:rFonts w:asciiTheme="minorHAnsi" w:hAnsiTheme="minorHAnsi" w:cstheme="minorBidi"/>
          <w:lang w:val="mk-MK"/>
        </w:rPr>
        <w:t xml:space="preserve"> на ниво на проект или до Службата за решавање на </w:t>
      </w:r>
      <w:r w:rsidR="006370F8" w:rsidRPr="00CF4E2C">
        <w:rPr>
          <w:rFonts w:asciiTheme="minorHAnsi" w:hAnsiTheme="minorHAnsi" w:cstheme="minorBidi"/>
          <w:lang w:val="mk-MK"/>
        </w:rPr>
        <w:t>жалби</w:t>
      </w:r>
      <w:r w:rsidRPr="00CF4E2C">
        <w:rPr>
          <w:rFonts w:asciiTheme="minorHAnsi" w:hAnsiTheme="minorHAnsi" w:cstheme="minorBidi"/>
          <w:lang w:val="mk-MK"/>
        </w:rPr>
        <w:t xml:space="preserve"> на </w:t>
      </w:r>
      <w:r w:rsidR="00007ECA" w:rsidRPr="00CF4E2C">
        <w:rPr>
          <w:rFonts w:asciiTheme="minorHAnsi" w:hAnsiTheme="minorHAnsi" w:cstheme="minorBidi"/>
          <w:lang w:val="mk-MK"/>
        </w:rPr>
        <w:t>Светска банка (Механизам за решавање на жалби</w:t>
      </w:r>
      <w:r w:rsidRPr="00CF4E2C">
        <w:rPr>
          <w:rFonts w:asciiTheme="minorHAnsi" w:hAnsiTheme="minorHAnsi" w:cstheme="minorBidi"/>
          <w:lang w:val="mk-MK"/>
        </w:rPr>
        <w:t xml:space="preserve">). </w:t>
      </w:r>
      <w:r w:rsidR="00007ECA" w:rsidRPr="00CF4E2C">
        <w:rPr>
          <w:rFonts w:asciiTheme="minorHAnsi" w:hAnsiTheme="minorHAnsi" w:cstheme="minorBidi"/>
          <w:lang w:val="mk-MK"/>
        </w:rPr>
        <w:t xml:space="preserve">Овој механизам </w:t>
      </w:r>
      <w:r w:rsidRPr="00CF4E2C">
        <w:rPr>
          <w:rFonts w:asciiTheme="minorHAnsi" w:hAnsiTheme="minorHAnsi" w:cstheme="minorBidi"/>
          <w:lang w:val="mk-MK"/>
        </w:rPr>
        <w:t xml:space="preserve">гарантира дека примените жалби се </w:t>
      </w:r>
      <w:r w:rsidR="00007ECA" w:rsidRPr="00CF4E2C">
        <w:rPr>
          <w:rFonts w:asciiTheme="minorHAnsi" w:hAnsiTheme="minorHAnsi" w:cstheme="minorBidi"/>
          <w:lang w:val="mk-MK"/>
        </w:rPr>
        <w:t xml:space="preserve">разгледуваат </w:t>
      </w:r>
      <w:r w:rsidRPr="00CF4E2C">
        <w:rPr>
          <w:rFonts w:asciiTheme="minorHAnsi" w:hAnsiTheme="minorHAnsi" w:cstheme="minorBidi"/>
          <w:lang w:val="mk-MK"/>
        </w:rPr>
        <w:t xml:space="preserve">навреме со цел да се решат проблемите поврзани со проектот. Заедниците и поединците кои се засегнати од проектот можат </w:t>
      </w:r>
      <w:r w:rsidR="00007ECA" w:rsidRPr="00CF4E2C">
        <w:rPr>
          <w:rFonts w:asciiTheme="minorHAnsi" w:hAnsiTheme="minorHAnsi" w:cstheme="minorBidi"/>
          <w:lang w:val="mk-MK"/>
        </w:rPr>
        <w:t xml:space="preserve">исто така </w:t>
      </w:r>
      <w:r w:rsidRPr="00CF4E2C">
        <w:rPr>
          <w:rFonts w:asciiTheme="minorHAnsi" w:hAnsiTheme="minorHAnsi" w:cstheme="minorBidi"/>
          <w:lang w:val="mk-MK"/>
        </w:rPr>
        <w:t xml:space="preserve">да поднесат жалба </w:t>
      </w:r>
      <w:r w:rsidR="00942680" w:rsidRPr="00CF4E2C">
        <w:rPr>
          <w:rFonts w:asciiTheme="minorHAnsi" w:hAnsiTheme="minorHAnsi" w:cstheme="minorBidi"/>
          <w:lang w:val="mk-MK"/>
        </w:rPr>
        <w:t xml:space="preserve">и </w:t>
      </w:r>
      <w:r w:rsidRPr="00CF4E2C">
        <w:rPr>
          <w:rFonts w:asciiTheme="minorHAnsi" w:hAnsiTheme="minorHAnsi" w:cstheme="minorBidi"/>
          <w:lang w:val="mk-MK"/>
        </w:rPr>
        <w:t xml:space="preserve">до независниот инспекциски </w:t>
      </w:r>
      <w:r w:rsidR="00942680" w:rsidRPr="00CF4E2C">
        <w:rPr>
          <w:rFonts w:asciiTheme="minorHAnsi" w:hAnsiTheme="minorHAnsi" w:cstheme="minorBidi"/>
          <w:lang w:val="mk-MK"/>
        </w:rPr>
        <w:t xml:space="preserve">одбор </w:t>
      </w:r>
      <w:r w:rsidRPr="00CF4E2C">
        <w:rPr>
          <w:rFonts w:asciiTheme="minorHAnsi" w:hAnsiTheme="minorHAnsi" w:cstheme="minorBidi"/>
          <w:lang w:val="mk-MK"/>
        </w:rPr>
        <w:t xml:space="preserve">на </w:t>
      </w:r>
      <w:r w:rsidR="00942680" w:rsidRPr="00CF4E2C">
        <w:rPr>
          <w:rFonts w:asciiTheme="minorHAnsi" w:hAnsiTheme="minorHAnsi" w:cstheme="minorBidi"/>
          <w:lang w:val="mk-MK"/>
        </w:rPr>
        <w:t xml:space="preserve">Светска банка </w:t>
      </w:r>
      <w:r w:rsidRPr="00CF4E2C">
        <w:rPr>
          <w:rFonts w:asciiTheme="minorHAnsi" w:hAnsiTheme="minorHAnsi" w:cstheme="minorBidi"/>
          <w:lang w:val="mk-MK"/>
        </w:rPr>
        <w:t xml:space="preserve">кој утврдува дали настанала </w:t>
      </w:r>
      <w:r w:rsidR="00942680" w:rsidRPr="00CF4E2C">
        <w:rPr>
          <w:rFonts w:asciiTheme="minorHAnsi" w:hAnsiTheme="minorHAnsi" w:cstheme="minorBidi"/>
          <w:lang w:val="mk-MK"/>
        </w:rPr>
        <w:t xml:space="preserve">штета, </w:t>
      </w:r>
      <w:r w:rsidRPr="00CF4E2C">
        <w:rPr>
          <w:rFonts w:asciiTheme="minorHAnsi" w:hAnsiTheme="minorHAnsi" w:cstheme="minorBidi"/>
          <w:lang w:val="mk-MK"/>
        </w:rPr>
        <w:t xml:space="preserve">или </w:t>
      </w:r>
      <w:r w:rsidR="00942680" w:rsidRPr="00CF4E2C">
        <w:rPr>
          <w:rFonts w:asciiTheme="minorHAnsi" w:hAnsiTheme="minorHAnsi" w:cstheme="minorBidi"/>
          <w:lang w:val="mk-MK"/>
        </w:rPr>
        <w:t xml:space="preserve">дали </w:t>
      </w:r>
      <w:r w:rsidRPr="00CF4E2C">
        <w:rPr>
          <w:rFonts w:asciiTheme="minorHAnsi" w:hAnsiTheme="minorHAnsi" w:cstheme="minorBidi"/>
          <w:lang w:val="mk-MK"/>
        </w:rPr>
        <w:t>може да дојде до штета</w:t>
      </w:r>
      <w:r w:rsidR="00942680" w:rsidRPr="00CF4E2C">
        <w:rPr>
          <w:rFonts w:asciiTheme="minorHAnsi" w:hAnsiTheme="minorHAnsi" w:cstheme="minorBidi"/>
          <w:lang w:val="mk-MK"/>
        </w:rPr>
        <w:t>,</w:t>
      </w:r>
      <w:r w:rsidRPr="00CF4E2C">
        <w:rPr>
          <w:rFonts w:asciiTheme="minorHAnsi" w:hAnsiTheme="minorHAnsi" w:cstheme="minorBidi"/>
          <w:lang w:val="mk-MK"/>
        </w:rPr>
        <w:t xml:space="preserve"> како резултат на непочитување на </w:t>
      </w:r>
      <w:r w:rsidR="00942680" w:rsidRPr="00CF4E2C">
        <w:rPr>
          <w:rFonts w:asciiTheme="minorHAnsi" w:hAnsiTheme="minorHAnsi" w:cstheme="minorBidi"/>
          <w:lang w:val="mk-MK"/>
        </w:rPr>
        <w:t xml:space="preserve">Светска банка на </w:t>
      </w:r>
      <w:r w:rsidRPr="00CF4E2C">
        <w:rPr>
          <w:rFonts w:asciiTheme="minorHAnsi" w:hAnsiTheme="minorHAnsi" w:cstheme="minorBidi"/>
          <w:lang w:val="mk-MK"/>
        </w:rPr>
        <w:t>нејзините политики и процедури. Жалбите може да се поднесат во секое време откако Светска банка</w:t>
      </w:r>
      <w:r w:rsidR="00942680" w:rsidRPr="00CF4E2C">
        <w:rPr>
          <w:rFonts w:asciiTheme="minorHAnsi" w:hAnsiTheme="minorHAnsi" w:cstheme="minorBidi"/>
          <w:lang w:val="mk-MK"/>
        </w:rPr>
        <w:t xml:space="preserve"> била директно информирана за проблемот и откако</w:t>
      </w:r>
      <w:r w:rsidRPr="00CF4E2C">
        <w:rPr>
          <w:rFonts w:asciiTheme="minorHAnsi" w:hAnsiTheme="minorHAnsi" w:cstheme="minorBidi"/>
          <w:lang w:val="mk-MK"/>
        </w:rPr>
        <w:t xml:space="preserve"> </w:t>
      </w:r>
      <w:r w:rsidR="00942680" w:rsidRPr="00CF4E2C">
        <w:rPr>
          <w:rFonts w:asciiTheme="minorHAnsi" w:hAnsiTheme="minorHAnsi" w:cstheme="minorBidi"/>
          <w:lang w:val="mk-MK"/>
        </w:rPr>
        <w:t>н</w:t>
      </w:r>
      <w:r w:rsidRPr="00CF4E2C">
        <w:rPr>
          <w:rFonts w:asciiTheme="minorHAnsi" w:hAnsiTheme="minorHAnsi" w:cstheme="minorBidi"/>
          <w:lang w:val="mk-MK"/>
        </w:rPr>
        <w:t xml:space="preserve">а раководството на банката </w:t>
      </w:r>
      <w:r w:rsidR="005E53D3" w:rsidRPr="00CF4E2C">
        <w:rPr>
          <w:rFonts w:asciiTheme="minorHAnsi" w:hAnsiTheme="minorHAnsi" w:cstheme="minorBidi"/>
          <w:lang w:val="mk-MK"/>
        </w:rPr>
        <w:t xml:space="preserve">му била дадена можност </w:t>
      </w:r>
      <w:r w:rsidRPr="00CF4E2C">
        <w:rPr>
          <w:rFonts w:asciiTheme="minorHAnsi" w:hAnsiTheme="minorHAnsi" w:cstheme="minorBidi"/>
          <w:lang w:val="mk-MK"/>
        </w:rPr>
        <w:t>да одговори.</w:t>
      </w:r>
    </w:p>
    <w:p w14:paraId="7042DFD4" w14:textId="4872B8E4" w:rsidR="00DB4711" w:rsidRPr="00CF4E2C" w:rsidRDefault="00DB4711" w:rsidP="005F1ED1">
      <w:pPr>
        <w:spacing w:after="160" w:line="259" w:lineRule="auto"/>
        <w:jc w:val="both"/>
        <w:rPr>
          <w:rFonts w:asciiTheme="minorHAnsi" w:hAnsiTheme="minorHAnsi" w:cstheme="minorBidi"/>
          <w:i/>
          <w:iCs/>
          <w:color w:val="0070C0"/>
          <w:lang w:val="mk-MK"/>
        </w:rPr>
      </w:pPr>
      <w:r w:rsidRPr="00CF4E2C">
        <w:rPr>
          <w:rFonts w:asciiTheme="minorHAnsi" w:hAnsiTheme="minorHAnsi" w:cstheme="minorBidi"/>
          <w:lang w:val="mk-MK"/>
        </w:rPr>
        <w:t xml:space="preserve">Повеќе </w:t>
      </w:r>
      <w:r w:rsidR="005F1ED1" w:rsidRPr="00CF4E2C">
        <w:rPr>
          <w:rFonts w:asciiTheme="minorHAnsi" w:hAnsiTheme="minorHAnsi" w:cstheme="minorBidi"/>
          <w:lang w:val="mk-MK"/>
        </w:rPr>
        <w:t xml:space="preserve">информации за тоа како </w:t>
      </w:r>
      <w:r w:rsidRPr="00CF4E2C">
        <w:rPr>
          <w:rFonts w:asciiTheme="minorHAnsi" w:hAnsiTheme="minorHAnsi" w:cstheme="minorBidi"/>
          <w:lang w:val="mk-MK"/>
        </w:rPr>
        <w:t xml:space="preserve">се поднесуваат </w:t>
      </w:r>
      <w:r w:rsidR="005F1ED1" w:rsidRPr="00CF4E2C">
        <w:rPr>
          <w:rFonts w:asciiTheme="minorHAnsi" w:hAnsiTheme="minorHAnsi" w:cstheme="minorBidi"/>
          <w:lang w:val="mk-MK"/>
        </w:rPr>
        <w:t xml:space="preserve">жалби до </w:t>
      </w:r>
      <w:r w:rsidRPr="00CF4E2C">
        <w:rPr>
          <w:rFonts w:asciiTheme="minorHAnsi" w:hAnsiTheme="minorHAnsi" w:cstheme="minorBidi"/>
          <w:lang w:val="mk-MK"/>
        </w:rPr>
        <w:t>С</w:t>
      </w:r>
      <w:r w:rsidR="005F1ED1" w:rsidRPr="00CF4E2C">
        <w:rPr>
          <w:rFonts w:asciiTheme="minorHAnsi" w:hAnsiTheme="minorHAnsi" w:cstheme="minorBidi"/>
          <w:lang w:val="mk-MK"/>
        </w:rPr>
        <w:t>лужба</w:t>
      </w:r>
      <w:r w:rsidRPr="00CF4E2C">
        <w:rPr>
          <w:rFonts w:asciiTheme="minorHAnsi" w:hAnsiTheme="minorHAnsi" w:cstheme="minorBidi"/>
          <w:lang w:val="mk-MK"/>
        </w:rPr>
        <w:t>та</w:t>
      </w:r>
      <w:r w:rsidR="005F1ED1" w:rsidRPr="00CF4E2C">
        <w:rPr>
          <w:rFonts w:asciiTheme="minorHAnsi" w:hAnsiTheme="minorHAnsi" w:cstheme="minorBidi"/>
          <w:lang w:val="mk-MK"/>
        </w:rPr>
        <w:t xml:space="preserve"> за </w:t>
      </w:r>
      <w:r w:rsidRPr="00CF4E2C">
        <w:rPr>
          <w:rFonts w:asciiTheme="minorHAnsi" w:hAnsiTheme="minorHAnsi" w:cstheme="minorBidi"/>
          <w:lang w:val="mk-MK"/>
        </w:rPr>
        <w:t xml:space="preserve">решавање на </w:t>
      </w:r>
      <w:r w:rsidR="006370F8" w:rsidRPr="00CF4E2C">
        <w:rPr>
          <w:rFonts w:asciiTheme="minorHAnsi" w:hAnsiTheme="minorHAnsi" w:cstheme="minorBidi"/>
          <w:lang w:val="mk-MK"/>
        </w:rPr>
        <w:t>жалби</w:t>
      </w:r>
      <w:r w:rsidR="005F1ED1" w:rsidRPr="00CF4E2C">
        <w:rPr>
          <w:rFonts w:asciiTheme="minorHAnsi" w:hAnsiTheme="minorHAnsi" w:cstheme="minorBidi"/>
          <w:lang w:val="mk-MK"/>
        </w:rPr>
        <w:t xml:space="preserve"> на Светска банка</w:t>
      </w:r>
      <w:r w:rsidRPr="00CF4E2C">
        <w:rPr>
          <w:rFonts w:asciiTheme="minorHAnsi" w:hAnsiTheme="minorHAnsi" w:cstheme="minorBidi"/>
          <w:lang w:val="mk-MK"/>
        </w:rPr>
        <w:t xml:space="preserve"> има на </w:t>
      </w:r>
      <w:hyperlink r:id="rId23" w:history="1">
        <w:r w:rsidR="005F1ED1" w:rsidRPr="00CF4E2C">
          <w:rPr>
            <w:rFonts w:asciiTheme="minorHAnsi" w:hAnsiTheme="minorHAnsi" w:cstheme="minorBidi"/>
            <w:i/>
            <w:iCs/>
            <w:color w:val="0070C0"/>
            <w:lang w:val="mk-MK"/>
          </w:rPr>
          <w:t>http://www.worldbank.org/en/projects-operations/products-and-services/grievance-redress-service</w:t>
        </w:r>
      </w:hyperlink>
      <w:r w:rsidR="005F1ED1" w:rsidRPr="00CF4E2C">
        <w:rPr>
          <w:rFonts w:asciiTheme="minorHAnsi" w:hAnsiTheme="minorHAnsi" w:cstheme="minorBidi"/>
          <w:lang w:val="mk-MK"/>
        </w:rPr>
        <w:t xml:space="preserve">. За информации за тоа како да </w:t>
      </w:r>
      <w:r w:rsidRPr="00CF4E2C">
        <w:rPr>
          <w:rFonts w:asciiTheme="minorHAnsi" w:hAnsiTheme="minorHAnsi" w:cstheme="minorBidi"/>
          <w:lang w:val="mk-MK"/>
        </w:rPr>
        <w:t xml:space="preserve">поднесете </w:t>
      </w:r>
      <w:r w:rsidR="005F1ED1" w:rsidRPr="00CF4E2C">
        <w:rPr>
          <w:rFonts w:asciiTheme="minorHAnsi" w:hAnsiTheme="minorHAnsi" w:cstheme="minorBidi"/>
          <w:lang w:val="mk-MK"/>
        </w:rPr>
        <w:t xml:space="preserve">жалби до Инспекцискиот </w:t>
      </w:r>
      <w:r w:rsidRPr="00CF4E2C">
        <w:rPr>
          <w:rFonts w:asciiTheme="minorHAnsi" w:hAnsiTheme="minorHAnsi" w:cstheme="minorBidi"/>
          <w:lang w:val="mk-MK"/>
        </w:rPr>
        <w:t xml:space="preserve">одбор </w:t>
      </w:r>
      <w:r w:rsidR="005F1ED1" w:rsidRPr="00CF4E2C">
        <w:rPr>
          <w:rFonts w:asciiTheme="minorHAnsi" w:hAnsiTheme="minorHAnsi" w:cstheme="minorBidi"/>
          <w:lang w:val="mk-MK"/>
        </w:rPr>
        <w:t>на Светска банка, посетете</w:t>
      </w:r>
      <w:r w:rsidRPr="00CF4E2C">
        <w:rPr>
          <w:rFonts w:asciiTheme="minorHAnsi" w:hAnsiTheme="minorHAnsi" w:cstheme="minorBidi"/>
          <w:lang w:val="mk-MK"/>
        </w:rPr>
        <w:t xml:space="preserve"> ја </w:t>
      </w:r>
      <w:hyperlink r:id="rId24" w:history="1">
        <w:r w:rsidRPr="00CF4E2C">
          <w:rPr>
            <w:rStyle w:val="Hyperlink"/>
            <w:rFonts w:asciiTheme="minorHAnsi" w:hAnsiTheme="minorHAnsi" w:cstheme="minorBidi"/>
            <w:iCs/>
            <w:lang w:val="mk-MK"/>
          </w:rPr>
          <w:t>http://www.inspectionpanel.org/</w:t>
        </w:r>
      </w:hyperlink>
      <w:r w:rsidRPr="00CF4E2C">
        <w:rPr>
          <w:rFonts w:asciiTheme="minorHAnsi" w:hAnsiTheme="minorHAnsi" w:cstheme="minorBidi"/>
          <w:i/>
          <w:iCs/>
          <w:color w:val="0070C0"/>
          <w:lang w:val="mk-MK"/>
        </w:rPr>
        <w:t xml:space="preserve">. </w:t>
      </w:r>
    </w:p>
    <w:p w14:paraId="566C38BA" w14:textId="77777777" w:rsidR="00F36B2D" w:rsidRPr="00CF4E2C" w:rsidRDefault="00F36B2D" w:rsidP="00724938">
      <w:pPr>
        <w:spacing w:after="160" w:line="259" w:lineRule="auto"/>
        <w:rPr>
          <w:lang w:val="mk-MK"/>
        </w:rPr>
      </w:pPr>
    </w:p>
    <w:p w14:paraId="10C91F80" w14:textId="6BAE6F44" w:rsidR="00E56B07" w:rsidRPr="00CF4E2C" w:rsidRDefault="007F6945" w:rsidP="00B71929">
      <w:pPr>
        <w:pStyle w:val="Heading1"/>
        <w:numPr>
          <w:ilvl w:val="0"/>
          <w:numId w:val="6"/>
        </w:numPr>
        <w:tabs>
          <w:tab w:val="left" w:pos="381"/>
        </w:tabs>
        <w:spacing w:after="160" w:line="259" w:lineRule="auto"/>
        <w:ind w:left="1191" w:hanging="220"/>
        <w:rPr>
          <w:rFonts w:asciiTheme="minorHAnsi" w:hAnsiTheme="minorHAnsi" w:cstheme="minorHAnsi"/>
          <w:lang w:val="mk-MK"/>
        </w:rPr>
      </w:pPr>
      <w:bookmarkStart w:id="20" w:name="_Toc115775109"/>
      <w:r w:rsidRPr="00CF4E2C">
        <w:rPr>
          <w:rFonts w:asciiTheme="minorHAnsi" w:hAnsiTheme="minorHAnsi" w:cstheme="minorHAnsi"/>
          <w:lang w:val="mk-MK"/>
        </w:rPr>
        <w:t xml:space="preserve">Следење </w:t>
      </w:r>
      <w:r w:rsidR="00E56B07" w:rsidRPr="00CF4E2C">
        <w:rPr>
          <w:rFonts w:asciiTheme="minorHAnsi" w:hAnsiTheme="minorHAnsi" w:cstheme="minorHAnsi"/>
          <w:lang w:val="mk-MK"/>
        </w:rPr>
        <w:t>и известување</w:t>
      </w:r>
      <w:bookmarkEnd w:id="20"/>
    </w:p>
    <w:p w14:paraId="0ECA2282" w14:textId="07DAF616" w:rsidR="00E56B07" w:rsidRPr="00CF4E2C" w:rsidRDefault="00E56B07" w:rsidP="00B71929">
      <w:pPr>
        <w:pStyle w:val="ListParagraph"/>
        <w:numPr>
          <w:ilvl w:val="1"/>
          <w:numId w:val="1"/>
        </w:numPr>
        <w:tabs>
          <w:tab w:val="left" w:pos="1192"/>
        </w:tabs>
        <w:spacing w:after="160" w:line="259" w:lineRule="auto"/>
        <w:ind w:hanging="385"/>
        <w:contextualSpacing w:val="0"/>
        <w:rPr>
          <w:rFonts w:asciiTheme="minorHAnsi" w:hAnsiTheme="minorHAnsi" w:cstheme="minorHAnsi"/>
          <w:b/>
          <w:bCs/>
          <w:lang w:val="mk-MK"/>
        </w:rPr>
      </w:pPr>
      <w:r w:rsidRPr="00CF4E2C">
        <w:rPr>
          <w:rFonts w:asciiTheme="minorHAnsi" w:hAnsiTheme="minorHAnsi" w:cstheme="minorHAnsi"/>
          <w:b/>
          <w:bCs/>
          <w:lang w:val="mk-MK"/>
        </w:rPr>
        <w:t xml:space="preserve">Вклучување на </w:t>
      </w:r>
      <w:r w:rsidR="00083AC5" w:rsidRPr="00CF4E2C">
        <w:rPr>
          <w:rFonts w:asciiTheme="minorHAnsi" w:hAnsiTheme="minorHAnsi" w:cstheme="minorHAnsi"/>
          <w:b/>
          <w:bCs/>
          <w:lang w:val="mk-MK"/>
        </w:rPr>
        <w:t>чинителите</w:t>
      </w:r>
      <w:r w:rsidRPr="00CF4E2C">
        <w:rPr>
          <w:rFonts w:asciiTheme="minorHAnsi" w:hAnsiTheme="minorHAnsi" w:cstheme="minorHAnsi"/>
          <w:b/>
          <w:bCs/>
          <w:lang w:val="mk-MK"/>
        </w:rPr>
        <w:t xml:space="preserve"> во активностите за </w:t>
      </w:r>
      <w:r w:rsidR="007F6945" w:rsidRPr="00CF4E2C">
        <w:rPr>
          <w:rFonts w:asciiTheme="minorHAnsi" w:hAnsiTheme="minorHAnsi" w:cstheme="minorHAnsi"/>
          <w:b/>
          <w:bCs/>
          <w:lang w:val="mk-MK"/>
        </w:rPr>
        <w:t>следење</w:t>
      </w:r>
    </w:p>
    <w:p w14:paraId="7B9A80C2" w14:textId="2A888AD4" w:rsidR="000B35C7" w:rsidRPr="00CF4E2C" w:rsidRDefault="00635E62" w:rsidP="000B35C7">
      <w:pPr>
        <w:pStyle w:val="BodyText"/>
        <w:spacing w:before="0" w:after="160" w:line="259" w:lineRule="auto"/>
        <w:ind w:left="0"/>
        <w:jc w:val="both"/>
        <w:rPr>
          <w:rFonts w:asciiTheme="minorHAnsi" w:hAnsiTheme="minorHAnsi" w:cstheme="minorBidi"/>
          <w:lang w:val="mk-MK"/>
        </w:rPr>
      </w:pPr>
      <w:r w:rsidRPr="00CF4E2C">
        <w:rPr>
          <w:rFonts w:asciiTheme="minorHAnsi" w:hAnsiTheme="minorHAnsi" w:cstheme="minorBidi"/>
          <w:lang w:val="mk-MK"/>
        </w:rPr>
        <w:t xml:space="preserve">Со цел да се </w:t>
      </w:r>
      <w:r w:rsidR="00DB4711" w:rsidRPr="00CF4E2C">
        <w:rPr>
          <w:rFonts w:asciiTheme="minorHAnsi" w:hAnsiTheme="minorHAnsi" w:cstheme="minorBidi"/>
          <w:lang w:val="mk-MK"/>
        </w:rPr>
        <w:t xml:space="preserve">резимира </w:t>
      </w:r>
      <w:r w:rsidRPr="00CF4E2C">
        <w:rPr>
          <w:rFonts w:asciiTheme="minorHAnsi" w:hAnsiTheme="minorHAnsi" w:cstheme="minorBidi"/>
          <w:lang w:val="mk-MK"/>
        </w:rPr>
        <w:t xml:space="preserve">процесот на ангажирање на </w:t>
      </w:r>
      <w:r w:rsidR="00083AC5" w:rsidRPr="00CF4E2C">
        <w:rPr>
          <w:rFonts w:asciiTheme="minorHAnsi" w:hAnsiTheme="minorHAnsi" w:cstheme="minorBidi"/>
          <w:lang w:val="mk-MK"/>
        </w:rPr>
        <w:t>чинителите</w:t>
      </w:r>
      <w:r w:rsidRPr="00CF4E2C">
        <w:rPr>
          <w:rFonts w:asciiTheme="minorHAnsi" w:hAnsiTheme="minorHAnsi" w:cstheme="minorBidi"/>
          <w:lang w:val="mk-MK"/>
        </w:rPr>
        <w:t xml:space="preserve">, </w:t>
      </w:r>
      <w:r w:rsidR="00DB4711" w:rsidRPr="00CF4E2C">
        <w:rPr>
          <w:rFonts w:asciiTheme="minorHAnsi" w:hAnsiTheme="minorHAnsi" w:cstheme="minorBidi"/>
          <w:lang w:val="mk-MK"/>
        </w:rPr>
        <w:t xml:space="preserve">Единицата за </w:t>
      </w:r>
      <w:r w:rsidR="00BB0BF5" w:rsidRPr="00CF4E2C">
        <w:rPr>
          <w:rFonts w:asciiTheme="minorHAnsi" w:hAnsiTheme="minorHAnsi" w:cstheme="minorBidi"/>
          <w:lang w:val="mk-MK"/>
        </w:rPr>
        <w:t>спроведување</w:t>
      </w:r>
      <w:r w:rsidR="00DB4711" w:rsidRPr="00CF4E2C">
        <w:rPr>
          <w:rFonts w:asciiTheme="minorHAnsi" w:hAnsiTheme="minorHAnsi" w:cstheme="minorBidi"/>
          <w:lang w:val="mk-MK"/>
        </w:rPr>
        <w:t xml:space="preserve"> на проектот </w:t>
      </w:r>
      <w:r w:rsidRPr="00CF4E2C">
        <w:rPr>
          <w:rFonts w:asciiTheme="minorHAnsi" w:hAnsiTheme="minorHAnsi" w:cstheme="minorBidi"/>
          <w:lang w:val="mk-MK"/>
        </w:rPr>
        <w:t xml:space="preserve">ќе подготви посебен извештај </w:t>
      </w:r>
      <w:r w:rsidR="00DB4711" w:rsidRPr="00CF4E2C">
        <w:rPr>
          <w:rFonts w:asciiTheme="minorHAnsi" w:hAnsiTheme="minorHAnsi" w:cstheme="minorBidi"/>
          <w:lang w:val="mk-MK"/>
        </w:rPr>
        <w:t xml:space="preserve">од направен </w:t>
      </w:r>
      <w:r w:rsidR="007F6945" w:rsidRPr="00CF4E2C">
        <w:rPr>
          <w:rFonts w:asciiTheme="minorHAnsi" w:hAnsiTheme="minorHAnsi" w:cstheme="minorBidi"/>
          <w:lang w:val="mk-MK"/>
        </w:rPr>
        <w:t>следење</w:t>
      </w:r>
      <w:r w:rsidR="00DB4711" w:rsidRPr="00CF4E2C">
        <w:rPr>
          <w:rFonts w:asciiTheme="minorHAnsi" w:hAnsiTheme="minorHAnsi" w:cstheme="minorBidi"/>
          <w:lang w:val="mk-MK"/>
        </w:rPr>
        <w:t xml:space="preserve"> </w:t>
      </w:r>
      <w:r w:rsidRPr="00CF4E2C">
        <w:rPr>
          <w:rFonts w:asciiTheme="minorHAnsi" w:hAnsiTheme="minorHAnsi" w:cstheme="minorBidi"/>
          <w:lang w:val="mk-MK"/>
        </w:rPr>
        <w:t xml:space="preserve">(Извештај за активностите за </w:t>
      </w:r>
      <w:r w:rsidR="00DB4711" w:rsidRPr="00CF4E2C">
        <w:rPr>
          <w:rFonts w:asciiTheme="minorHAnsi" w:hAnsiTheme="minorHAnsi" w:cstheme="minorBidi"/>
          <w:lang w:val="mk-MK"/>
        </w:rPr>
        <w:t xml:space="preserve">ангажирањето </w:t>
      </w:r>
      <w:r w:rsidRPr="00CF4E2C">
        <w:rPr>
          <w:rFonts w:asciiTheme="minorHAnsi" w:hAnsiTheme="minorHAnsi" w:cstheme="minorBidi"/>
          <w:lang w:val="mk-MK"/>
        </w:rPr>
        <w:t xml:space="preserve">на </w:t>
      </w:r>
      <w:r w:rsidR="00083AC5" w:rsidRPr="00CF4E2C">
        <w:rPr>
          <w:rFonts w:asciiTheme="minorHAnsi" w:hAnsiTheme="minorHAnsi" w:cstheme="minorBidi"/>
          <w:lang w:val="mk-MK"/>
        </w:rPr>
        <w:t>чинителите</w:t>
      </w:r>
      <w:r w:rsidRPr="00CF4E2C">
        <w:rPr>
          <w:rFonts w:asciiTheme="minorHAnsi" w:hAnsiTheme="minorHAnsi" w:cstheme="minorBidi"/>
          <w:lang w:val="mk-MK"/>
        </w:rPr>
        <w:t>)</w:t>
      </w:r>
      <w:r w:rsidR="00DB4711" w:rsidRPr="00CF4E2C">
        <w:rPr>
          <w:rFonts w:asciiTheme="minorHAnsi" w:hAnsiTheme="minorHAnsi" w:cstheme="minorBidi"/>
          <w:lang w:val="mk-MK"/>
        </w:rPr>
        <w:t>. Притоа,</w:t>
      </w:r>
      <w:r w:rsidRPr="00CF4E2C">
        <w:rPr>
          <w:rFonts w:asciiTheme="minorHAnsi" w:hAnsiTheme="minorHAnsi" w:cstheme="minorBidi"/>
          <w:lang w:val="mk-MK"/>
        </w:rPr>
        <w:t xml:space="preserve"> првиот извештај </w:t>
      </w:r>
      <w:r w:rsidR="004E5461" w:rsidRPr="00CF4E2C">
        <w:rPr>
          <w:rFonts w:asciiTheme="minorHAnsi" w:hAnsiTheme="minorHAnsi" w:cstheme="minorBidi"/>
          <w:lang w:val="mk-MK"/>
        </w:rPr>
        <w:t xml:space="preserve">ќе </w:t>
      </w:r>
      <w:r w:rsidRPr="00CF4E2C">
        <w:rPr>
          <w:rFonts w:asciiTheme="minorHAnsi" w:hAnsiTheme="minorHAnsi" w:cstheme="minorBidi"/>
          <w:lang w:val="mk-MK"/>
        </w:rPr>
        <w:t xml:space="preserve">треба да се </w:t>
      </w:r>
      <w:r w:rsidR="004E5461" w:rsidRPr="00CF4E2C">
        <w:rPr>
          <w:rFonts w:asciiTheme="minorHAnsi" w:hAnsiTheme="minorHAnsi" w:cstheme="minorBidi"/>
          <w:lang w:val="mk-MK"/>
        </w:rPr>
        <w:t xml:space="preserve">изготви </w:t>
      </w:r>
      <w:r w:rsidRPr="00CF4E2C">
        <w:rPr>
          <w:rFonts w:asciiTheme="minorHAnsi" w:hAnsiTheme="minorHAnsi" w:cstheme="minorBidi"/>
          <w:lang w:val="mk-MK"/>
        </w:rPr>
        <w:t xml:space="preserve">три месеци по </w:t>
      </w:r>
      <w:r w:rsidR="004E5461" w:rsidRPr="00CF4E2C">
        <w:rPr>
          <w:rFonts w:asciiTheme="minorHAnsi" w:hAnsiTheme="minorHAnsi" w:cstheme="minorBidi"/>
          <w:lang w:val="mk-MK"/>
        </w:rPr>
        <w:t xml:space="preserve">започнувањето </w:t>
      </w:r>
      <w:r w:rsidRPr="00CF4E2C">
        <w:rPr>
          <w:rFonts w:asciiTheme="minorHAnsi" w:hAnsiTheme="minorHAnsi" w:cstheme="minorBidi"/>
          <w:lang w:val="mk-MK"/>
        </w:rPr>
        <w:t xml:space="preserve">на активностите за </w:t>
      </w:r>
      <w:r w:rsidR="00BB0BF5" w:rsidRPr="00CF4E2C">
        <w:rPr>
          <w:rFonts w:asciiTheme="minorHAnsi" w:hAnsiTheme="minorHAnsi" w:cstheme="minorBidi"/>
          <w:lang w:val="mk-MK"/>
        </w:rPr>
        <w:t>спроведување</w:t>
      </w:r>
      <w:r w:rsidRPr="00CF4E2C">
        <w:rPr>
          <w:rFonts w:asciiTheme="minorHAnsi" w:hAnsiTheme="minorHAnsi" w:cstheme="minorBidi"/>
          <w:lang w:val="mk-MK"/>
        </w:rPr>
        <w:t xml:space="preserve"> на Проектот и </w:t>
      </w:r>
      <w:r w:rsidR="00575FB9" w:rsidRPr="00CF4E2C">
        <w:rPr>
          <w:rFonts w:asciiTheme="minorHAnsi" w:hAnsiTheme="minorHAnsi" w:cstheme="minorBidi"/>
          <w:lang w:val="mk-MK"/>
        </w:rPr>
        <w:t xml:space="preserve">потоа </w:t>
      </w:r>
      <w:r w:rsidRPr="00CF4E2C">
        <w:rPr>
          <w:rFonts w:asciiTheme="minorHAnsi" w:hAnsiTheme="minorHAnsi" w:cstheme="minorBidi"/>
          <w:lang w:val="mk-MK"/>
        </w:rPr>
        <w:t xml:space="preserve">ќе </w:t>
      </w:r>
      <w:r w:rsidR="00575FB9" w:rsidRPr="00CF4E2C">
        <w:rPr>
          <w:rFonts w:asciiTheme="minorHAnsi" w:hAnsiTheme="minorHAnsi" w:cstheme="minorBidi"/>
          <w:lang w:val="mk-MK"/>
        </w:rPr>
        <w:t xml:space="preserve">биде изготвуван еднаш годишно сè до завршувањето </w:t>
      </w:r>
      <w:r w:rsidRPr="00CF4E2C">
        <w:rPr>
          <w:rFonts w:asciiTheme="minorHAnsi" w:hAnsiTheme="minorHAnsi" w:cstheme="minorBidi"/>
          <w:lang w:val="mk-MK"/>
        </w:rPr>
        <w:t xml:space="preserve">на планираните активности. Извештајот ќе содржи </w:t>
      </w:r>
      <w:r w:rsidR="00575FB9" w:rsidRPr="00CF4E2C">
        <w:rPr>
          <w:rFonts w:asciiTheme="minorHAnsi" w:hAnsiTheme="minorHAnsi" w:cstheme="minorBidi"/>
          <w:lang w:val="mk-MK"/>
        </w:rPr>
        <w:t xml:space="preserve">резимирани </w:t>
      </w:r>
      <w:r w:rsidRPr="00CF4E2C">
        <w:rPr>
          <w:rFonts w:asciiTheme="minorHAnsi" w:hAnsiTheme="minorHAnsi" w:cstheme="minorBidi"/>
          <w:lang w:val="mk-MK"/>
        </w:rPr>
        <w:t xml:space="preserve">информации </w:t>
      </w:r>
      <w:r w:rsidR="00575FB9" w:rsidRPr="00CF4E2C">
        <w:rPr>
          <w:rFonts w:asciiTheme="minorHAnsi" w:hAnsiTheme="minorHAnsi" w:cstheme="minorBidi"/>
          <w:lang w:val="mk-MK"/>
        </w:rPr>
        <w:t xml:space="preserve">во врска со </w:t>
      </w:r>
      <w:r w:rsidRPr="00CF4E2C">
        <w:rPr>
          <w:rFonts w:asciiTheme="minorHAnsi" w:hAnsiTheme="minorHAnsi" w:cstheme="minorBidi"/>
          <w:lang w:val="mk-MK"/>
        </w:rPr>
        <w:t xml:space="preserve">активностите за </w:t>
      </w:r>
      <w:r w:rsidR="00575FB9" w:rsidRPr="00CF4E2C">
        <w:rPr>
          <w:rFonts w:asciiTheme="minorHAnsi" w:hAnsiTheme="minorHAnsi" w:cstheme="minorBidi"/>
          <w:lang w:val="mk-MK"/>
        </w:rPr>
        <w:t xml:space="preserve">ангажирање </w:t>
      </w:r>
      <w:r w:rsidRPr="00CF4E2C">
        <w:rPr>
          <w:rFonts w:asciiTheme="minorHAnsi" w:hAnsiTheme="minorHAnsi" w:cstheme="minorBidi"/>
          <w:lang w:val="mk-MK"/>
        </w:rPr>
        <w:t xml:space="preserve">на </w:t>
      </w:r>
      <w:r w:rsidR="00083AC5" w:rsidRPr="00CF4E2C">
        <w:rPr>
          <w:rFonts w:asciiTheme="minorHAnsi" w:hAnsiTheme="minorHAnsi" w:cstheme="minorBidi"/>
          <w:lang w:val="mk-MK"/>
        </w:rPr>
        <w:t>чинителите</w:t>
      </w:r>
      <w:r w:rsidR="00872F76" w:rsidRPr="00CF4E2C">
        <w:rPr>
          <w:rFonts w:asciiTheme="minorHAnsi" w:hAnsiTheme="minorHAnsi" w:cstheme="minorBidi"/>
          <w:lang w:val="mk-MK"/>
        </w:rPr>
        <w:t xml:space="preserve">, и тоа </w:t>
      </w:r>
      <w:r w:rsidRPr="00CF4E2C">
        <w:rPr>
          <w:rFonts w:asciiTheme="minorHAnsi" w:hAnsiTheme="minorHAnsi" w:cstheme="minorBidi"/>
          <w:lang w:val="mk-MK"/>
        </w:rPr>
        <w:t>по одделни активности на по</w:t>
      </w:r>
      <w:r w:rsidR="00872F76" w:rsidRPr="00CF4E2C">
        <w:rPr>
          <w:rFonts w:asciiTheme="minorHAnsi" w:hAnsiTheme="minorHAnsi" w:cstheme="minorBidi"/>
          <w:lang w:val="mk-MK"/>
        </w:rPr>
        <w:t>т</w:t>
      </w:r>
      <w:r w:rsidRPr="00CF4E2C">
        <w:rPr>
          <w:rFonts w:asciiTheme="minorHAnsi" w:hAnsiTheme="minorHAnsi" w:cstheme="minorBidi"/>
          <w:lang w:val="mk-MK"/>
        </w:rPr>
        <w:t>компонент</w:t>
      </w:r>
      <w:r w:rsidR="00872F76" w:rsidRPr="00CF4E2C">
        <w:rPr>
          <w:rFonts w:asciiTheme="minorHAnsi" w:hAnsiTheme="minorHAnsi" w:cstheme="minorBidi"/>
          <w:lang w:val="mk-MK"/>
        </w:rPr>
        <w:t>и</w:t>
      </w:r>
      <w:r w:rsidR="00EF6A7D" w:rsidRPr="00CF4E2C">
        <w:rPr>
          <w:rFonts w:asciiTheme="minorHAnsi" w:hAnsiTheme="minorHAnsi" w:cstheme="minorBidi"/>
          <w:lang w:val="mk-MK"/>
        </w:rPr>
        <w:t>те</w:t>
      </w:r>
      <w:r w:rsidR="00872F76" w:rsidRPr="00CF4E2C">
        <w:rPr>
          <w:rFonts w:asciiTheme="minorHAnsi" w:hAnsiTheme="minorHAnsi" w:cstheme="minorBidi"/>
          <w:lang w:val="mk-MK"/>
        </w:rPr>
        <w:t>.</w:t>
      </w:r>
    </w:p>
    <w:p w14:paraId="714A80C5" w14:textId="4354DE93" w:rsidR="00635E62" w:rsidRPr="00CF4E2C" w:rsidRDefault="00635E62" w:rsidP="00635E62">
      <w:pPr>
        <w:spacing w:after="160" w:line="259" w:lineRule="auto"/>
        <w:jc w:val="both"/>
        <w:rPr>
          <w:rFonts w:asciiTheme="minorHAnsi" w:hAnsiTheme="minorHAnsi" w:cstheme="minorBidi"/>
          <w:lang w:val="mk-MK"/>
        </w:rPr>
      </w:pPr>
      <w:r w:rsidRPr="00CF4E2C">
        <w:rPr>
          <w:rFonts w:asciiTheme="minorHAnsi" w:hAnsiTheme="minorHAnsi" w:cstheme="minorBidi"/>
          <w:lang w:val="mk-MK"/>
        </w:rPr>
        <w:t xml:space="preserve">Извештаите од </w:t>
      </w:r>
      <w:r w:rsidR="007F6945" w:rsidRPr="00CF4E2C">
        <w:rPr>
          <w:rFonts w:asciiTheme="minorHAnsi" w:hAnsiTheme="minorHAnsi" w:cstheme="minorBidi"/>
          <w:lang w:val="mk-MK"/>
        </w:rPr>
        <w:t>следењето</w:t>
      </w:r>
      <w:r w:rsidRPr="00CF4E2C">
        <w:rPr>
          <w:rFonts w:asciiTheme="minorHAnsi" w:hAnsiTheme="minorHAnsi" w:cstheme="minorBidi"/>
          <w:lang w:val="mk-MK"/>
        </w:rPr>
        <w:t xml:space="preserve"> треба да содржат информации за</w:t>
      </w:r>
      <w:r w:rsidR="006F5BB7" w:rsidRPr="00CF4E2C">
        <w:rPr>
          <w:rFonts w:asciiTheme="minorHAnsi" w:hAnsiTheme="minorHAnsi" w:cstheme="minorBidi"/>
          <w:lang w:val="mk-MK"/>
        </w:rPr>
        <w:t xml:space="preserve"> следново</w:t>
      </w:r>
      <w:r w:rsidRPr="00CF4E2C">
        <w:rPr>
          <w:rFonts w:asciiTheme="minorHAnsi" w:hAnsiTheme="minorHAnsi" w:cstheme="minorBidi"/>
          <w:lang w:val="mk-MK"/>
        </w:rPr>
        <w:t>:</w:t>
      </w:r>
    </w:p>
    <w:p w14:paraId="523AEDCA" w14:textId="05E9A2FB" w:rsidR="00635E62" w:rsidRPr="00CF4E2C" w:rsidRDefault="006079E1" w:rsidP="00B71929">
      <w:pPr>
        <w:pStyle w:val="ListParagraph"/>
        <w:numPr>
          <w:ilvl w:val="0"/>
          <w:numId w:val="24"/>
        </w:numPr>
        <w:spacing w:after="160" w:line="259" w:lineRule="auto"/>
        <w:jc w:val="both"/>
        <w:rPr>
          <w:rFonts w:asciiTheme="minorHAnsi" w:hAnsiTheme="minorHAnsi" w:cstheme="minorBidi"/>
          <w:lang w:val="mk-MK"/>
        </w:rPr>
      </w:pPr>
      <w:r w:rsidRPr="00CF4E2C">
        <w:rPr>
          <w:rFonts w:asciiTheme="minorHAnsi" w:hAnsiTheme="minorHAnsi" w:cstheme="minorBidi"/>
          <w:lang w:val="mk-MK"/>
        </w:rPr>
        <w:t xml:space="preserve">Консултативни состаноци </w:t>
      </w:r>
      <w:r w:rsidR="00635E62" w:rsidRPr="00CF4E2C">
        <w:rPr>
          <w:rFonts w:asciiTheme="minorHAnsi" w:hAnsiTheme="minorHAnsi" w:cstheme="minorBidi"/>
          <w:lang w:val="mk-MK"/>
        </w:rPr>
        <w:t xml:space="preserve">со </w:t>
      </w:r>
      <w:r w:rsidR="00083AC5" w:rsidRPr="00CF4E2C">
        <w:rPr>
          <w:rFonts w:asciiTheme="minorHAnsi" w:hAnsiTheme="minorHAnsi" w:cstheme="minorBidi"/>
          <w:lang w:val="mk-MK"/>
        </w:rPr>
        <w:t>чинителите</w:t>
      </w:r>
      <w:r w:rsidR="00635E62" w:rsidRPr="00CF4E2C">
        <w:rPr>
          <w:rFonts w:asciiTheme="minorHAnsi" w:hAnsiTheme="minorHAnsi" w:cstheme="minorBidi"/>
          <w:lang w:val="mk-MK"/>
        </w:rPr>
        <w:t xml:space="preserve"> (место, време, дискутирани прашања, мерки за ублажување </w:t>
      </w:r>
      <w:r w:rsidR="00035763" w:rsidRPr="00CF4E2C">
        <w:rPr>
          <w:rFonts w:asciiTheme="minorHAnsi" w:hAnsiTheme="minorHAnsi" w:cstheme="minorBidi"/>
          <w:lang w:val="mk-MK"/>
        </w:rPr>
        <w:t xml:space="preserve">кои се </w:t>
      </w:r>
      <w:r w:rsidR="00635E62" w:rsidRPr="00CF4E2C">
        <w:rPr>
          <w:rFonts w:asciiTheme="minorHAnsi" w:hAnsiTheme="minorHAnsi" w:cstheme="minorBidi"/>
          <w:lang w:val="mk-MK"/>
        </w:rPr>
        <w:t xml:space="preserve">обезбедени од </w:t>
      </w:r>
      <w:r w:rsidR="00035763" w:rsidRPr="00CF4E2C">
        <w:rPr>
          <w:rFonts w:asciiTheme="minorHAnsi" w:hAnsiTheme="minorHAnsi" w:cstheme="minorBidi"/>
          <w:lang w:val="mk-MK"/>
        </w:rPr>
        <w:t xml:space="preserve">Единицата за </w:t>
      </w:r>
      <w:r w:rsidR="00BB0BF5" w:rsidRPr="00CF4E2C">
        <w:rPr>
          <w:rFonts w:asciiTheme="minorHAnsi" w:hAnsiTheme="minorHAnsi" w:cstheme="minorBidi"/>
          <w:lang w:val="mk-MK"/>
        </w:rPr>
        <w:t>спроведување</w:t>
      </w:r>
      <w:r w:rsidR="00035763" w:rsidRPr="00CF4E2C">
        <w:rPr>
          <w:rFonts w:asciiTheme="minorHAnsi" w:hAnsiTheme="minorHAnsi" w:cstheme="minorBidi"/>
          <w:lang w:val="mk-MK"/>
        </w:rPr>
        <w:t xml:space="preserve"> на проектот</w:t>
      </w:r>
      <w:r w:rsidR="00635E62" w:rsidRPr="00CF4E2C">
        <w:rPr>
          <w:rFonts w:asciiTheme="minorHAnsi" w:hAnsiTheme="minorHAnsi" w:cstheme="minorBidi"/>
          <w:lang w:val="mk-MK"/>
        </w:rPr>
        <w:t>)</w:t>
      </w:r>
    </w:p>
    <w:p w14:paraId="39C151B3" w14:textId="076BE56A" w:rsidR="00635E62" w:rsidRPr="00CF4E2C" w:rsidRDefault="00035763" w:rsidP="00B71929">
      <w:pPr>
        <w:pStyle w:val="ListParagraph"/>
        <w:numPr>
          <w:ilvl w:val="0"/>
          <w:numId w:val="24"/>
        </w:numPr>
        <w:spacing w:after="160" w:line="259" w:lineRule="auto"/>
        <w:jc w:val="both"/>
        <w:rPr>
          <w:rFonts w:asciiTheme="minorHAnsi" w:hAnsiTheme="minorHAnsi" w:cstheme="minorBidi"/>
          <w:lang w:val="mk-MK"/>
        </w:rPr>
      </w:pPr>
      <w:r w:rsidRPr="00CF4E2C">
        <w:rPr>
          <w:rFonts w:asciiTheme="minorHAnsi" w:hAnsiTheme="minorHAnsi" w:cstheme="minorBidi"/>
          <w:lang w:val="mk-MK"/>
        </w:rPr>
        <w:t xml:space="preserve">Жалби кои биле </w:t>
      </w:r>
      <w:r w:rsidR="00635E62" w:rsidRPr="00CF4E2C">
        <w:rPr>
          <w:rFonts w:asciiTheme="minorHAnsi" w:hAnsiTheme="minorHAnsi" w:cstheme="minorBidi"/>
          <w:lang w:val="mk-MK"/>
        </w:rPr>
        <w:t>идентификувани во периодот на известување (и сите детални информации за тоа)</w:t>
      </w:r>
    </w:p>
    <w:p w14:paraId="48680868" w14:textId="7379E583" w:rsidR="00635E62" w:rsidRPr="00CF4E2C" w:rsidRDefault="00FB7233" w:rsidP="00B71929">
      <w:pPr>
        <w:pStyle w:val="ListParagraph"/>
        <w:numPr>
          <w:ilvl w:val="0"/>
          <w:numId w:val="24"/>
        </w:numPr>
        <w:spacing w:after="160" w:line="259" w:lineRule="auto"/>
        <w:jc w:val="both"/>
        <w:rPr>
          <w:rFonts w:asciiTheme="minorHAnsi" w:hAnsiTheme="minorHAnsi" w:cstheme="minorBidi"/>
          <w:lang w:val="mk-MK"/>
        </w:rPr>
      </w:pPr>
      <w:r w:rsidRPr="00CF4E2C">
        <w:rPr>
          <w:rFonts w:asciiTheme="minorHAnsi" w:hAnsiTheme="minorHAnsi" w:cstheme="minorBidi"/>
          <w:lang w:val="mk-MK"/>
        </w:rPr>
        <w:t xml:space="preserve">Единицата за </w:t>
      </w:r>
      <w:r w:rsidR="00BB0BF5" w:rsidRPr="00CF4E2C">
        <w:rPr>
          <w:rFonts w:asciiTheme="minorHAnsi" w:hAnsiTheme="minorHAnsi" w:cstheme="minorBidi"/>
          <w:lang w:val="mk-MK"/>
        </w:rPr>
        <w:t>спроведување</w:t>
      </w:r>
      <w:r w:rsidRPr="00CF4E2C">
        <w:rPr>
          <w:rFonts w:asciiTheme="minorHAnsi" w:hAnsiTheme="minorHAnsi" w:cstheme="minorBidi"/>
          <w:lang w:val="mk-MK"/>
        </w:rPr>
        <w:t xml:space="preserve"> на проектот</w:t>
      </w:r>
      <w:r w:rsidR="00635E62" w:rsidRPr="00CF4E2C">
        <w:rPr>
          <w:rFonts w:asciiTheme="minorHAnsi" w:hAnsiTheme="minorHAnsi" w:cstheme="minorBidi"/>
          <w:lang w:val="mk-MK"/>
        </w:rPr>
        <w:t xml:space="preserve">, исто така, ќе известува </w:t>
      </w:r>
      <w:r w:rsidR="006A069E" w:rsidRPr="00CF4E2C">
        <w:rPr>
          <w:rFonts w:asciiTheme="minorHAnsi" w:hAnsiTheme="minorHAnsi" w:cstheme="minorBidi"/>
          <w:lang w:val="mk-MK"/>
        </w:rPr>
        <w:t xml:space="preserve">и </w:t>
      </w:r>
      <w:r w:rsidR="00635E62" w:rsidRPr="00CF4E2C">
        <w:rPr>
          <w:rFonts w:asciiTheme="minorHAnsi" w:hAnsiTheme="minorHAnsi" w:cstheme="minorBidi"/>
          <w:lang w:val="mk-MK"/>
        </w:rPr>
        <w:t xml:space="preserve">за активностите за </w:t>
      </w:r>
      <w:r w:rsidR="00635E62" w:rsidRPr="00CF4E2C">
        <w:rPr>
          <w:rFonts w:asciiTheme="minorHAnsi" w:hAnsiTheme="minorHAnsi" w:cstheme="minorBidi"/>
          <w:lang w:val="mk-MK"/>
        </w:rPr>
        <w:lastRenderedPageBreak/>
        <w:t xml:space="preserve">ангажирање на </w:t>
      </w:r>
      <w:r w:rsidR="00083AC5" w:rsidRPr="00CF4E2C">
        <w:rPr>
          <w:rFonts w:asciiTheme="minorHAnsi" w:hAnsiTheme="minorHAnsi" w:cstheme="minorBidi"/>
          <w:lang w:val="mk-MK"/>
        </w:rPr>
        <w:t>чинителите</w:t>
      </w:r>
      <w:r w:rsidR="00635E62" w:rsidRPr="00CF4E2C">
        <w:rPr>
          <w:rFonts w:asciiTheme="minorHAnsi" w:hAnsiTheme="minorHAnsi" w:cstheme="minorBidi"/>
          <w:lang w:val="mk-MK"/>
        </w:rPr>
        <w:t xml:space="preserve"> (на годишна основа) до </w:t>
      </w:r>
      <w:r w:rsidR="006A069E" w:rsidRPr="00CF4E2C">
        <w:rPr>
          <w:rFonts w:asciiTheme="minorHAnsi" w:hAnsiTheme="minorHAnsi" w:cstheme="minorBidi"/>
          <w:lang w:val="mk-MK"/>
        </w:rPr>
        <w:t>Светска банка</w:t>
      </w:r>
      <w:r w:rsidR="00635E62" w:rsidRPr="00CF4E2C">
        <w:rPr>
          <w:rFonts w:asciiTheme="minorHAnsi" w:hAnsiTheme="minorHAnsi" w:cstheme="minorBidi"/>
          <w:lang w:val="mk-MK"/>
        </w:rPr>
        <w:t>.</w:t>
      </w:r>
    </w:p>
    <w:p w14:paraId="5A176974" w14:textId="0B637F16" w:rsidR="00635E62" w:rsidRPr="00CF4E2C" w:rsidRDefault="00635E62" w:rsidP="00B71929">
      <w:pPr>
        <w:pStyle w:val="ListParagraph"/>
        <w:numPr>
          <w:ilvl w:val="0"/>
          <w:numId w:val="24"/>
        </w:numPr>
        <w:spacing w:after="160" w:line="259" w:lineRule="auto"/>
        <w:jc w:val="both"/>
        <w:rPr>
          <w:rFonts w:asciiTheme="minorHAnsi" w:hAnsiTheme="minorHAnsi" w:cstheme="minorBidi"/>
          <w:lang w:val="mk-MK"/>
        </w:rPr>
      </w:pPr>
      <w:r w:rsidRPr="00CF4E2C">
        <w:rPr>
          <w:rFonts w:asciiTheme="minorHAnsi" w:hAnsiTheme="minorHAnsi" w:cstheme="minorBidi"/>
          <w:lang w:val="mk-MK"/>
        </w:rPr>
        <w:t xml:space="preserve">Секој извештај за активностите </w:t>
      </w:r>
      <w:r w:rsidR="00CD273F" w:rsidRPr="00CF4E2C">
        <w:rPr>
          <w:rFonts w:asciiTheme="minorHAnsi" w:hAnsiTheme="minorHAnsi" w:cstheme="minorBidi"/>
          <w:lang w:val="mk-MK"/>
        </w:rPr>
        <w:t xml:space="preserve">предвидени за ангажирање </w:t>
      </w:r>
      <w:r w:rsidRPr="00CF4E2C">
        <w:rPr>
          <w:rFonts w:asciiTheme="minorHAnsi" w:hAnsiTheme="minorHAnsi" w:cstheme="minorBidi"/>
          <w:lang w:val="mk-MK"/>
        </w:rPr>
        <w:t xml:space="preserve">на </w:t>
      </w:r>
      <w:r w:rsidR="00083AC5" w:rsidRPr="00CF4E2C">
        <w:rPr>
          <w:rFonts w:asciiTheme="minorHAnsi" w:hAnsiTheme="minorHAnsi" w:cstheme="minorBidi"/>
          <w:lang w:val="mk-MK"/>
        </w:rPr>
        <w:t>чинителите</w:t>
      </w:r>
      <w:r w:rsidRPr="00CF4E2C">
        <w:rPr>
          <w:rFonts w:asciiTheme="minorHAnsi" w:hAnsiTheme="minorHAnsi" w:cstheme="minorBidi"/>
          <w:lang w:val="mk-MK"/>
        </w:rPr>
        <w:t xml:space="preserve"> </w:t>
      </w:r>
      <w:r w:rsidR="00CD273F" w:rsidRPr="00CF4E2C">
        <w:rPr>
          <w:rFonts w:asciiTheme="minorHAnsi" w:hAnsiTheme="minorHAnsi" w:cstheme="minorBidi"/>
          <w:lang w:val="mk-MK"/>
        </w:rPr>
        <w:t xml:space="preserve">во </w:t>
      </w:r>
      <w:r w:rsidRPr="00CF4E2C">
        <w:rPr>
          <w:rFonts w:asciiTheme="minorHAnsi" w:hAnsiTheme="minorHAnsi" w:cstheme="minorBidi"/>
          <w:lang w:val="mk-MK"/>
        </w:rPr>
        <w:t xml:space="preserve">овој проект ќе биде објавен на веб-страниците на </w:t>
      </w:r>
      <w:r w:rsidR="00CD273F" w:rsidRPr="00CF4E2C">
        <w:rPr>
          <w:rFonts w:asciiTheme="minorHAnsi" w:hAnsiTheme="minorHAnsi" w:cstheme="minorBidi"/>
          <w:lang w:val="mk-MK"/>
        </w:rPr>
        <w:t>Министерството за финансии</w:t>
      </w:r>
      <w:r w:rsidR="006E0B51">
        <w:rPr>
          <w:rFonts w:asciiTheme="minorHAnsi" w:hAnsiTheme="minorHAnsi" w:cstheme="minorBidi"/>
          <w:lang w:val="mk-MK"/>
        </w:rPr>
        <w:t>, ЗПВ/Влада</w:t>
      </w:r>
      <w:r w:rsidR="00CD273F" w:rsidRPr="00CF4E2C">
        <w:rPr>
          <w:rFonts w:asciiTheme="minorHAnsi" w:hAnsiTheme="minorHAnsi" w:cstheme="minorBidi"/>
          <w:lang w:val="mk-MK"/>
        </w:rPr>
        <w:t xml:space="preserve"> </w:t>
      </w:r>
      <w:r w:rsidRPr="00CF4E2C">
        <w:rPr>
          <w:rFonts w:asciiTheme="minorHAnsi" w:hAnsiTheme="minorHAnsi" w:cstheme="minorBidi"/>
          <w:lang w:val="mk-MK"/>
        </w:rPr>
        <w:t xml:space="preserve">и УЈП </w:t>
      </w:r>
      <w:r w:rsidR="00CD273F" w:rsidRPr="00CF4E2C">
        <w:rPr>
          <w:rFonts w:asciiTheme="minorHAnsi" w:hAnsiTheme="minorHAnsi" w:cstheme="minorBidi"/>
          <w:lang w:val="mk-MK"/>
        </w:rPr>
        <w:t xml:space="preserve">со цел достапност до јавноста </w:t>
      </w:r>
      <w:r w:rsidRPr="00CF4E2C">
        <w:rPr>
          <w:rFonts w:asciiTheme="minorHAnsi" w:hAnsiTheme="minorHAnsi" w:cstheme="minorBidi"/>
          <w:lang w:val="mk-MK"/>
        </w:rPr>
        <w:t>и дополнителни коментари.</w:t>
      </w:r>
    </w:p>
    <w:p w14:paraId="4F3561A7" w14:textId="2746E058" w:rsidR="00572100" w:rsidRPr="00CF4E2C" w:rsidRDefault="00CD273F" w:rsidP="00572100">
      <w:pPr>
        <w:pStyle w:val="BodyText"/>
        <w:spacing w:before="0" w:after="160" w:line="259" w:lineRule="auto"/>
        <w:ind w:left="0"/>
        <w:jc w:val="both"/>
        <w:rPr>
          <w:rFonts w:eastAsiaTheme="minorHAnsi"/>
          <w:lang w:val="mk-MK"/>
        </w:rPr>
      </w:pPr>
      <w:r w:rsidRPr="00CF4E2C">
        <w:rPr>
          <w:rFonts w:asciiTheme="minorHAnsi" w:hAnsiTheme="minorHAnsi" w:cstheme="minorBidi"/>
          <w:lang w:val="mk-MK"/>
        </w:rPr>
        <w:t xml:space="preserve">Единицата за </w:t>
      </w:r>
      <w:r w:rsidR="00BB0BF5" w:rsidRPr="00CF4E2C">
        <w:rPr>
          <w:rFonts w:asciiTheme="minorHAnsi" w:hAnsiTheme="minorHAnsi" w:cstheme="minorBidi"/>
          <w:lang w:val="mk-MK"/>
        </w:rPr>
        <w:t>спроведување</w:t>
      </w:r>
      <w:r w:rsidRPr="00CF4E2C">
        <w:rPr>
          <w:rFonts w:asciiTheme="minorHAnsi" w:hAnsiTheme="minorHAnsi" w:cstheme="minorBidi"/>
          <w:lang w:val="mk-MK"/>
        </w:rPr>
        <w:t xml:space="preserve"> на проектот</w:t>
      </w:r>
      <w:r w:rsidRPr="00CF4E2C">
        <w:rPr>
          <w:rFonts w:eastAsiaTheme="minorHAnsi"/>
          <w:lang w:val="mk-MK"/>
        </w:rPr>
        <w:t xml:space="preserve"> </w:t>
      </w:r>
      <w:r w:rsidR="00572100" w:rsidRPr="00CF4E2C">
        <w:rPr>
          <w:rFonts w:eastAsiaTheme="minorHAnsi"/>
          <w:lang w:val="mk-MK"/>
        </w:rPr>
        <w:t xml:space="preserve">ќе покани </w:t>
      </w:r>
      <w:r w:rsidR="00991B4E" w:rsidRPr="00CF4E2C">
        <w:rPr>
          <w:rFonts w:eastAsiaTheme="minorHAnsi"/>
          <w:lang w:val="mk-MK"/>
        </w:rPr>
        <w:t xml:space="preserve">и </w:t>
      </w:r>
      <w:r w:rsidR="00572100" w:rsidRPr="00CF4E2C">
        <w:rPr>
          <w:rFonts w:eastAsiaTheme="minorHAnsi"/>
          <w:lang w:val="mk-MK"/>
        </w:rPr>
        <w:t>надворешн</w:t>
      </w:r>
      <w:r w:rsidR="007F6945" w:rsidRPr="00CF4E2C">
        <w:rPr>
          <w:rFonts w:eastAsiaTheme="minorHAnsi"/>
          <w:lang w:val="mk-MK"/>
        </w:rPr>
        <w:t>о</w:t>
      </w:r>
      <w:r w:rsidR="00572100" w:rsidRPr="00CF4E2C">
        <w:rPr>
          <w:rFonts w:eastAsiaTheme="minorHAnsi"/>
          <w:lang w:val="mk-MK"/>
        </w:rPr>
        <w:t xml:space="preserve"> </w:t>
      </w:r>
      <w:r w:rsidR="007F6945" w:rsidRPr="00CF4E2C">
        <w:rPr>
          <w:rFonts w:eastAsiaTheme="minorHAnsi"/>
          <w:lang w:val="mk-MK"/>
        </w:rPr>
        <w:t>следење</w:t>
      </w:r>
      <w:r w:rsidR="00572100" w:rsidRPr="00CF4E2C">
        <w:rPr>
          <w:rFonts w:eastAsiaTheme="minorHAnsi"/>
          <w:lang w:val="mk-MK"/>
        </w:rPr>
        <w:t xml:space="preserve"> од </w:t>
      </w:r>
      <w:r w:rsidR="00991B4E" w:rsidRPr="00CF4E2C">
        <w:rPr>
          <w:rFonts w:eastAsiaTheme="minorHAnsi"/>
          <w:lang w:val="mk-MK"/>
        </w:rPr>
        <w:t xml:space="preserve">страна на невладини/ граѓански организации кои се </w:t>
      </w:r>
      <w:r w:rsidR="00572100" w:rsidRPr="00CF4E2C">
        <w:rPr>
          <w:rFonts w:eastAsiaTheme="minorHAnsi"/>
          <w:lang w:val="mk-MK"/>
        </w:rPr>
        <w:t xml:space="preserve">заинтересирани за следење на спроведувањето на активностите на </w:t>
      </w:r>
      <w:r w:rsidR="000613A4" w:rsidRPr="00CF4E2C">
        <w:rPr>
          <w:rFonts w:eastAsiaTheme="minorHAnsi"/>
          <w:lang w:val="mk-MK"/>
        </w:rPr>
        <w:t xml:space="preserve">Планот за ангажирање на </w:t>
      </w:r>
      <w:r w:rsidR="00083AC5" w:rsidRPr="00CF4E2C">
        <w:rPr>
          <w:rFonts w:eastAsiaTheme="minorHAnsi"/>
          <w:lang w:val="mk-MK"/>
        </w:rPr>
        <w:t>чинителите</w:t>
      </w:r>
      <w:r w:rsidR="00572100" w:rsidRPr="00CF4E2C">
        <w:rPr>
          <w:rFonts w:eastAsiaTheme="minorHAnsi"/>
          <w:lang w:val="mk-MK"/>
        </w:rPr>
        <w:t xml:space="preserve">. Повеќе </w:t>
      </w:r>
      <w:r w:rsidR="000613A4" w:rsidRPr="00CF4E2C">
        <w:rPr>
          <w:rFonts w:eastAsiaTheme="minorHAnsi"/>
          <w:lang w:val="mk-MK"/>
        </w:rPr>
        <w:t xml:space="preserve">информации во врска со </w:t>
      </w:r>
      <w:r w:rsidR="00572100" w:rsidRPr="00CF4E2C">
        <w:rPr>
          <w:rFonts w:eastAsiaTheme="minorHAnsi"/>
          <w:lang w:val="mk-MK"/>
        </w:rPr>
        <w:t>ова прашање може да се најд</w:t>
      </w:r>
      <w:r w:rsidR="000613A4" w:rsidRPr="00CF4E2C">
        <w:rPr>
          <w:rFonts w:eastAsiaTheme="minorHAnsi"/>
          <w:lang w:val="mk-MK"/>
        </w:rPr>
        <w:t>ат</w:t>
      </w:r>
      <w:r w:rsidR="00572100" w:rsidRPr="00CF4E2C">
        <w:rPr>
          <w:rFonts w:eastAsiaTheme="minorHAnsi"/>
          <w:lang w:val="mk-MK"/>
        </w:rPr>
        <w:t xml:space="preserve"> во Белешката за добра практика на Светска банка за </w:t>
      </w:r>
      <w:r w:rsidR="00C41029" w:rsidRPr="00CF4E2C">
        <w:rPr>
          <w:rFonts w:eastAsiaTheme="minorHAnsi"/>
          <w:lang w:val="mk-MK"/>
        </w:rPr>
        <w:t xml:space="preserve">вршење </w:t>
      </w:r>
      <w:r w:rsidR="007F6945" w:rsidRPr="00CF4E2C">
        <w:rPr>
          <w:rFonts w:eastAsiaTheme="minorHAnsi"/>
          <w:lang w:val="mk-MK"/>
        </w:rPr>
        <w:t>следење</w:t>
      </w:r>
      <w:r w:rsidR="00572100" w:rsidRPr="00CF4E2C">
        <w:rPr>
          <w:rFonts w:eastAsiaTheme="minorHAnsi"/>
          <w:lang w:val="mk-MK"/>
        </w:rPr>
        <w:t xml:space="preserve"> од трета страна.</w:t>
      </w:r>
    </w:p>
    <w:p w14:paraId="4DF02DB1" w14:textId="3E65E269" w:rsidR="00572100" w:rsidRPr="00CF4E2C" w:rsidRDefault="00572100" w:rsidP="00572100">
      <w:pPr>
        <w:pStyle w:val="BodyText"/>
        <w:spacing w:before="0" w:after="160" w:line="259" w:lineRule="auto"/>
        <w:ind w:left="0"/>
        <w:jc w:val="both"/>
        <w:rPr>
          <w:rFonts w:eastAsiaTheme="minorHAnsi"/>
          <w:lang w:val="mk-MK"/>
        </w:rPr>
      </w:pPr>
      <w:r w:rsidRPr="00CF4E2C">
        <w:rPr>
          <w:rFonts w:eastAsiaTheme="minorHAnsi"/>
          <w:lang w:val="mk-MK"/>
        </w:rPr>
        <w:t xml:space="preserve">Индикатори што треба да се следат за време на спроведувањето на </w:t>
      </w:r>
      <w:r w:rsidR="00446B81" w:rsidRPr="00CF4E2C">
        <w:rPr>
          <w:rFonts w:eastAsiaTheme="minorHAnsi"/>
          <w:lang w:val="mk-MK"/>
        </w:rPr>
        <w:t xml:space="preserve">Планот за ангажирање на </w:t>
      </w:r>
      <w:r w:rsidR="00083AC5" w:rsidRPr="00CF4E2C">
        <w:rPr>
          <w:rFonts w:eastAsiaTheme="minorHAnsi"/>
          <w:lang w:val="mk-MK"/>
        </w:rPr>
        <w:t>чинителите</w:t>
      </w:r>
      <w:r w:rsidR="00446B81" w:rsidRPr="00CF4E2C">
        <w:rPr>
          <w:rFonts w:eastAsiaTheme="minorHAnsi"/>
          <w:lang w:val="mk-MK"/>
        </w:rPr>
        <w:t xml:space="preserve"> </w:t>
      </w:r>
      <w:r w:rsidRPr="00CF4E2C">
        <w:rPr>
          <w:rFonts w:eastAsiaTheme="minorHAnsi"/>
          <w:lang w:val="mk-MK"/>
        </w:rPr>
        <w:t>се</w:t>
      </w:r>
      <w:r w:rsidR="00446B81" w:rsidRPr="00CF4E2C">
        <w:rPr>
          <w:rFonts w:eastAsiaTheme="minorHAnsi"/>
          <w:lang w:val="mk-MK"/>
        </w:rPr>
        <w:t xml:space="preserve"> следниве</w:t>
      </w:r>
      <w:r w:rsidRPr="00CF4E2C">
        <w:rPr>
          <w:rFonts w:eastAsiaTheme="minorHAnsi"/>
          <w:lang w:val="mk-MK"/>
        </w:rPr>
        <w:t>:</w:t>
      </w:r>
    </w:p>
    <w:p w14:paraId="1215B9F8" w14:textId="731F9C83" w:rsidR="00572100" w:rsidRPr="00CF4E2C" w:rsidRDefault="00572100" w:rsidP="00DE5FEC">
      <w:pPr>
        <w:pStyle w:val="BodyText"/>
        <w:numPr>
          <w:ilvl w:val="0"/>
          <w:numId w:val="22"/>
        </w:numPr>
        <w:spacing w:after="160" w:line="259" w:lineRule="auto"/>
        <w:ind w:left="851" w:hanging="284"/>
        <w:rPr>
          <w:rFonts w:asciiTheme="minorHAnsi" w:hAnsiTheme="minorHAnsi" w:cstheme="minorHAnsi"/>
          <w:lang w:val="mk-MK"/>
        </w:rPr>
      </w:pPr>
      <w:r w:rsidRPr="00CF4E2C">
        <w:rPr>
          <w:rFonts w:asciiTheme="minorHAnsi" w:hAnsiTheme="minorHAnsi" w:cstheme="minorHAnsi"/>
          <w:lang w:val="mk-MK"/>
        </w:rPr>
        <w:t xml:space="preserve">Сите </w:t>
      </w:r>
      <w:r w:rsidR="00083AC5" w:rsidRPr="00CF4E2C">
        <w:rPr>
          <w:rFonts w:asciiTheme="minorHAnsi" w:hAnsiTheme="minorHAnsi" w:cstheme="minorHAnsi"/>
          <w:lang w:val="mk-MK"/>
        </w:rPr>
        <w:t>чинители</w:t>
      </w:r>
      <w:r w:rsidRPr="00CF4E2C">
        <w:rPr>
          <w:rFonts w:asciiTheme="minorHAnsi" w:hAnsiTheme="minorHAnsi" w:cstheme="minorHAnsi"/>
          <w:lang w:val="mk-MK"/>
        </w:rPr>
        <w:t xml:space="preserve"> се </w:t>
      </w:r>
      <w:r w:rsidR="004E2A77" w:rsidRPr="00CF4E2C">
        <w:rPr>
          <w:rFonts w:asciiTheme="minorHAnsi" w:hAnsiTheme="minorHAnsi" w:cstheme="minorHAnsi"/>
          <w:lang w:val="mk-MK"/>
        </w:rPr>
        <w:t xml:space="preserve">известени </w:t>
      </w:r>
      <w:r w:rsidRPr="00CF4E2C">
        <w:rPr>
          <w:rFonts w:asciiTheme="minorHAnsi" w:hAnsiTheme="minorHAnsi" w:cstheme="minorHAnsi"/>
          <w:lang w:val="mk-MK"/>
        </w:rPr>
        <w:t>пред почетокот на проектната активност.</w:t>
      </w:r>
    </w:p>
    <w:p w14:paraId="668C0A53" w14:textId="05DBD01D" w:rsidR="00572100" w:rsidRPr="00CF4E2C" w:rsidRDefault="00572100" w:rsidP="00DE5FEC">
      <w:pPr>
        <w:pStyle w:val="BodyText"/>
        <w:numPr>
          <w:ilvl w:val="0"/>
          <w:numId w:val="22"/>
        </w:numPr>
        <w:spacing w:after="160" w:line="259" w:lineRule="auto"/>
        <w:ind w:left="851" w:hanging="284"/>
        <w:rPr>
          <w:rFonts w:asciiTheme="minorHAnsi" w:hAnsiTheme="minorHAnsi" w:cstheme="minorHAnsi"/>
          <w:lang w:val="mk-MK"/>
        </w:rPr>
      </w:pPr>
      <w:r w:rsidRPr="00CF4E2C">
        <w:rPr>
          <w:rFonts w:asciiTheme="minorHAnsi" w:hAnsiTheme="minorHAnsi" w:cstheme="minorHAnsi"/>
          <w:lang w:val="mk-MK"/>
        </w:rPr>
        <w:t xml:space="preserve">Дисеминација на информации – достапност и </w:t>
      </w:r>
      <w:r w:rsidR="004E2A77" w:rsidRPr="00CF4E2C">
        <w:rPr>
          <w:rFonts w:asciiTheme="minorHAnsi" w:hAnsiTheme="minorHAnsi" w:cstheme="minorHAnsi"/>
          <w:lang w:val="mk-MK"/>
        </w:rPr>
        <w:t xml:space="preserve">пристап до </w:t>
      </w:r>
      <w:r w:rsidRPr="00CF4E2C">
        <w:rPr>
          <w:rFonts w:asciiTheme="minorHAnsi" w:hAnsiTheme="minorHAnsi" w:cstheme="minorHAnsi"/>
          <w:lang w:val="mk-MK"/>
        </w:rPr>
        <w:t>документ</w:t>
      </w:r>
      <w:r w:rsidR="004E2A77" w:rsidRPr="00CF4E2C">
        <w:rPr>
          <w:rFonts w:asciiTheme="minorHAnsi" w:hAnsiTheme="minorHAnsi" w:cstheme="minorHAnsi"/>
          <w:lang w:val="mk-MK"/>
        </w:rPr>
        <w:t>ација од проектот</w:t>
      </w:r>
      <w:r w:rsidRPr="00CF4E2C">
        <w:rPr>
          <w:rFonts w:asciiTheme="minorHAnsi" w:hAnsiTheme="minorHAnsi" w:cstheme="minorHAnsi"/>
          <w:lang w:val="mk-MK"/>
        </w:rPr>
        <w:t xml:space="preserve">; </w:t>
      </w:r>
      <w:r w:rsidR="004E2A77" w:rsidRPr="00CF4E2C">
        <w:rPr>
          <w:rFonts w:asciiTheme="minorHAnsi" w:hAnsiTheme="minorHAnsi" w:cstheme="minorHAnsi"/>
          <w:lang w:val="mk-MK"/>
        </w:rPr>
        <w:t xml:space="preserve">зачестеност </w:t>
      </w:r>
      <w:r w:rsidRPr="00CF4E2C">
        <w:rPr>
          <w:rFonts w:asciiTheme="minorHAnsi" w:hAnsiTheme="minorHAnsi" w:cstheme="minorHAnsi"/>
          <w:lang w:val="mk-MK"/>
        </w:rPr>
        <w:t>на дистрибуција на информации</w:t>
      </w:r>
      <w:r w:rsidR="004C345E" w:rsidRPr="00CF4E2C">
        <w:rPr>
          <w:rFonts w:asciiTheme="minorHAnsi" w:hAnsiTheme="minorHAnsi" w:cstheme="minorHAnsi"/>
          <w:lang w:val="mk-MK"/>
        </w:rPr>
        <w:t>те</w:t>
      </w:r>
      <w:r w:rsidRPr="00CF4E2C">
        <w:rPr>
          <w:rFonts w:asciiTheme="minorHAnsi" w:hAnsiTheme="minorHAnsi" w:cstheme="minorHAnsi"/>
          <w:lang w:val="mk-MK"/>
        </w:rPr>
        <w:t xml:space="preserve">, </w:t>
      </w:r>
      <w:r w:rsidR="004E2A77" w:rsidRPr="00CF4E2C">
        <w:rPr>
          <w:rFonts w:asciiTheme="minorHAnsi" w:hAnsiTheme="minorHAnsi" w:cstheme="minorHAnsi"/>
          <w:lang w:val="mk-MK"/>
        </w:rPr>
        <w:t xml:space="preserve">информирани </w:t>
      </w:r>
      <w:r w:rsidR="00083AC5" w:rsidRPr="00CF4E2C">
        <w:rPr>
          <w:rFonts w:asciiTheme="minorHAnsi" w:hAnsiTheme="minorHAnsi" w:cstheme="minorHAnsi"/>
          <w:lang w:val="mk-MK"/>
        </w:rPr>
        <w:t>чинителите</w:t>
      </w:r>
      <w:r w:rsidRPr="00CF4E2C">
        <w:rPr>
          <w:rFonts w:asciiTheme="minorHAnsi" w:hAnsiTheme="minorHAnsi" w:cstheme="minorHAnsi"/>
          <w:lang w:val="mk-MK"/>
        </w:rPr>
        <w:t>;</w:t>
      </w:r>
    </w:p>
    <w:p w14:paraId="25750AF0" w14:textId="683A60E9" w:rsidR="00572100" w:rsidRPr="00CF4E2C" w:rsidRDefault="00572100" w:rsidP="00DE5FEC">
      <w:pPr>
        <w:pStyle w:val="BodyText"/>
        <w:numPr>
          <w:ilvl w:val="0"/>
          <w:numId w:val="22"/>
        </w:numPr>
        <w:spacing w:after="160" w:line="259" w:lineRule="auto"/>
        <w:ind w:left="851" w:hanging="284"/>
        <w:rPr>
          <w:rFonts w:asciiTheme="minorHAnsi" w:hAnsiTheme="minorHAnsi" w:cstheme="minorHAnsi"/>
          <w:lang w:val="mk-MK"/>
        </w:rPr>
      </w:pPr>
      <w:r w:rsidRPr="00CF4E2C">
        <w:rPr>
          <w:rFonts w:asciiTheme="minorHAnsi" w:hAnsiTheme="minorHAnsi" w:cstheme="minorHAnsi"/>
          <w:lang w:val="mk-MK"/>
        </w:rPr>
        <w:t>Реализација на планираните активности</w:t>
      </w:r>
      <w:r w:rsidR="008A10EF" w:rsidRPr="00CF4E2C">
        <w:rPr>
          <w:rFonts w:asciiTheme="minorHAnsi" w:hAnsiTheme="minorHAnsi" w:cstheme="minorHAnsi"/>
          <w:lang w:val="mk-MK"/>
        </w:rPr>
        <w:t xml:space="preserve"> за ангажирање </w:t>
      </w:r>
      <w:r w:rsidRPr="00CF4E2C">
        <w:rPr>
          <w:rFonts w:asciiTheme="minorHAnsi" w:hAnsiTheme="minorHAnsi" w:cstheme="minorHAnsi"/>
          <w:lang w:val="mk-MK"/>
        </w:rPr>
        <w:t xml:space="preserve">– број и ниво на учество на </w:t>
      </w:r>
      <w:r w:rsidR="008A10EF" w:rsidRPr="00CF4E2C">
        <w:rPr>
          <w:rFonts w:asciiTheme="minorHAnsi" w:hAnsiTheme="minorHAnsi" w:cstheme="minorHAnsi"/>
          <w:lang w:val="mk-MK"/>
        </w:rPr>
        <w:t xml:space="preserve">конкретни </w:t>
      </w:r>
      <w:r w:rsidRPr="00CF4E2C">
        <w:rPr>
          <w:rFonts w:asciiTheme="minorHAnsi" w:hAnsiTheme="minorHAnsi" w:cstheme="minorHAnsi"/>
          <w:lang w:val="mk-MK"/>
        </w:rPr>
        <w:t xml:space="preserve">групи на </w:t>
      </w:r>
      <w:r w:rsidR="00083AC5" w:rsidRPr="00CF4E2C">
        <w:rPr>
          <w:rFonts w:asciiTheme="minorHAnsi" w:hAnsiTheme="minorHAnsi" w:cstheme="minorHAnsi"/>
          <w:lang w:val="mk-MK"/>
        </w:rPr>
        <w:t>чинители</w:t>
      </w:r>
      <w:r w:rsidRPr="00CF4E2C">
        <w:rPr>
          <w:rFonts w:asciiTheme="minorHAnsi" w:hAnsiTheme="minorHAnsi" w:cstheme="minorHAnsi"/>
          <w:lang w:val="mk-MK"/>
        </w:rPr>
        <w:t>;</w:t>
      </w:r>
    </w:p>
    <w:p w14:paraId="16316B89" w14:textId="776B2939" w:rsidR="00572100" w:rsidRPr="00CF4E2C" w:rsidRDefault="00572100" w:rsidP="00DE5FEC">
      <w:pPr>
        <w:pStyle w:val="BodyText"/>
        <w:numPr>
          <w:ilvl w:val="0"/>
          <w:numId w:val="22"/>
        </w:numPr>
        <w:spacing w:after="160" w:line="259" w:lineRule="auto"/>
        <w:ind w:left="851" w:hanging="284"/>
        <w:rPr>
          <w:rFonts w:asciiTheme="minorHAnsi" w:hAnsiTheme="minorHAnsi" w:cstheme="minorHAnsi"/>
          <w:lang w:val="mk-MK"/>
        </w:rPr>
      </w:pPr>
      <w:r w:rsidRPr="00CF4E2C">
        <w:rPr>
          <w:rFonts w:asciiTheme="minorHAnsi" w:hAnsiTheme="minorHAnsi" w:cstheme="minorHAnsi"/>
          <w:lang w:val="mk-MK"/>
        </w:rPr>
        <w:t xml:space="preserve">Број на ранливи групи </w:t>
      </w:r>
      <w:r w:rsidR="001E3D30" w:rsidRPr="00CF4E2C">
        <w:rPr>
          <w:rFonts w:asciiTheme="minorHAnsi" w:hAnsiTheme="minorHAnsi" w:cstheme="minorHAnsi"/>
          <w:lang w:val="mk-MK"/>
        </w:rPr>
        <w:t xml:space="preserve">кои биле </w:t>
      </w:r>
      <w:r w:rsidRPr="00CF4E2C">
        <w:rPr>
          <w:rFonts w:asciiTheme="minorHAnsi" w:hAnsiTheme="minorHAnsi" w:cstheme="minorHAnsi"/>
          <w:lang w:val="mk-MK"/>
        </w:rPr>
        <w:t xml:space="preserve">идентификувани и </w:t>
      </w:r>
      <w:r w:rsidR="00E072DE" w:rsidRPr="00CF4E2C">
        <w:rPr>
          <w:rFonts w:asciiTheme="minorHAnsi" w:hAnsiTheme="minorHAnsi" w:cstheme="minorHAnsi"/>
          <w:lang w:val="mk-MK"/>
        </w:rPr>
        <w:t xml:space="preserve">кои се </w:t>
      </w:r>
      <w:r w:rsidRPr="00CF4E2C">
        <w:rPr>
          <w:rFonts w:asciiTheme="minorHAnsi" w:hAnsiTheme="minorHAnsi" w:cstheme="minorHAnsi"/>
          <w:lang w:val="mk-MK"/>
        </w:rPr>
        <w:t>ангажирани;</w:t>
      </w:r>
    </w:p>
    <w:p w14:paraId="00F73227" w14:textId="18BF53CF" w:rsidR="00572100" w:rsidRPr="00CF4E2C" w:rsidRDefault="00E072DE" w:rsidP="00DE5FEC">
      <w:pPr>
        <w:pStyle w:val="BodyText"/>
        <w:numPr>
          <w:ilvl w:val="0"/>
          <w:numId w:val="22"/>
        </w:numPr>
        <w:spacing w:after="160" w:line="259" w:lineRule="auto"/>
        <w:ind w:left="851" w:hanging="284"/>
        <w:rPr>
          <w:rFonts w:asciiTheme="minorHAnsi" w:hAnsiTheme="minorHAnsi" w:cstheme="minorHAnsi"/>
          <w:lang w:val="mk-MK"/>
        </w:rPr>
      </w:pPr>
      <w:r w:rsidRPr="00CF4E2C">
        <w:rPr>
          <w:rFonts w:asciiTheme="minorHAnsi" w:hAnsiTheme="minorHAnsi" w:cstheme="minorHAnsi"/>
          <w:lang w:val="mk-MK"/>
        </w:rPr>
        <w:t>З</w:t>
      </w:r>
      <w:r w:rsidR="00572100" w:rsidRPr="00CF4E2C">
        <w:rPr>
          <w:rFonts w:asciiTheme="minorHAnsi" w:hAnsiTheme="minorHAnsi" w:cstheme="minorHAnsi"/>
          <w:lang w:val="mk-MK"/>
        </w:rPr>
        <w:t>аписници од состаноците;</w:t>
      </w:r>
    </w:p>
    <w:p w14:paraId="264BAB4E" w14:textId="7B078D27" w:rsidR="00572100" w:rsidRPr="00CF4E2C" w:rsidRDefault="003160F8" w:rsidP="00DE5FEC">
      <w:pPr>
        <w:pStyle w:val="BodyText"/>
        <w:numPr>
          <w:ilvl w:val="0"/>
          <w:numId w:val="22"/>
        </w:numPr>
        <w:spacing w:after="160" w:line="259" w:lineRule="auto"/>
        <w:ind w:left="851" w:hanging="284"/>
        <w:rPr>
          <w:rFonts w:asciiTheme="minorHAnsi" w:hAnsiTheme="minorHAnsi" w:cstheme="minorHAnsi"/>
          <w:lang w:val="mk-MK"/>
        </w:rPr>
      </w:pPr>
      <w:r w:rsidRPr="00CF4E2C">
        <w:rPr>
          <w:rFonts w:asciiTheme="minorHAnsi" w:hAnsiTheme="minorHAnsi" w:cstheme="minorHAnsi"/>
          <w:lang w:val="mk-MK"/>
        </w:rPr>
        <w:t xml:space="preserve">Реализирани </w:t>
      </w:r>
      <w:r w:rsidR="00572100" w:rsidRPr="00CF4E2C">
        <w:rPr>
          <w:rFonts w:asciiTheme="minorHAnsi" w:hAnsiTheme="minorHAnsi" w:cstheme="minorHAnsi"/>
          <w:lang w:val="mk-MK"/>
        </w:rPr>
        <w:t>корективни активности;</w:t>
      </w:r>
    </w:p>
    <w:p w14:paraId="3FF79E76" w14:textId="24C0A99C" w:rsidR="00572100" w:rsidRPr="00CF4E2C" w:rsidRDefault="003160F8" w:rsidP="00DE5FEC">
      <w:pPr>
        <w:pStyle w:val="BodyText"/>
        <w:numPr>
          <w:ilvl w:val="0"/>
          <w:numId w:val="22"/>
        </w:numPr>
        <w:spacing w:after="160" w:line="259" w:lineRule="auto"/>
        <w:ind w:left="851" w:hanging="284"/>
        <w:rPr>
          <w:rFonts w:asciiTheme="minorHAnsi" w:hAnsiTheme="minorHAnsi" w:cstheme="minorHAnsi"/>
          <w:lang w:val="mk-MK"/>
        </w:rPr>
      </w:pPr>
      <w:r w:rsidRPr="00CF4E2C">
        <w:rPr>
          <w:rFonts w:asciiTheme="minorHAnsi" w:hAnsiTheme="minorHAnsi" w:cstheme="minorHAnsi"/>
          <w:lang w:val="mk-MK"/>
        </w:rPr>
        <w:t xml:space="preserve">Број </w:t>
      </w:r>
      <w:r w:rsidR="00572100" w:rsidRPr="00CF4E2C">
        <w:rPr>
          <w:rFonts w:asciiTheme="minorHAnsi" w:hAnsiTheme="minorHAnsi" w:cstheme="minorHAnsi"/>
          <w:lang w:val="mk-MK"/>
        </w:rPr>
        <w:t>и вид</w:t>
      </w:r>
      <w:r w:rsidR="002A4279" w:rsidRPr="00CF4E2C">
        <w:rPr>
          <w:rFonts w:asciiTheme="minorHAnsi" w:hAnsiTheme="minorHAnsi" w:cstheme="minorHAnsi"/>
          <w:lang w:val="mk-MK"/>
        </w:rPr>
        <w:t xml:space="preserve">ови </w:t>
      </w:r>
      <w:r w:rsidR="00572100" w:rsidRPr="00CF4E2C">
        <w:rPr>
          <w:rFonts w:asciiTheme="minorHAnsi" w:hAnsiTheme="minorHAnsi" w:cstheme="minorHAnsi"/>
          <w:lang w:val="mk-MK"/>
        </w:rPr>
        <w:t xml:space="preserve">на </w:t>
      </w:r>
      <w:r w:rsidR="006370F8" w:rsidRPr="00CF4E2C">
        <w:rPr>
          <w:rFonts w:asciiTheme="minorHAnsi" w:hAnsiTheme="minorHAnsi" w:cstheme="minorHAnsi"/>
          <w:lang w:val="mk-MK"/>
        </w:rPr>
        <w:t>жалби</w:t>
      </w:r>
      <w:r w:rsidR="00572100" w:rsidRPr="00CF4E2C">
        <w:rPr>
          <w:rFonts w:asciiTheme="minorHAnsi" w:hAnsiTheme="minorHAnsi" w:cstheme="minorHAnsi"/>
          <w:lang w:val="mk-MK"/>
        </w:rPr>
        <w:t>;</w:t>
      </w:r>
    </w:p>
    <w:p w14:paraId="1986F304" w14:textId="283F0EC9" w:rsidR="00572100" w:rsidRPr="00CF4E2C" w:rsidRDefault="00572100" w:rsidP="00DE5FEC">
      <w:pPr>
        <w:pStyle w:val="BodyText"/>
        <w:numPr>
          <w:ilvl w:val="0"/>
          <w:numId w:val="22"/>
        </w:numPr>
        <w:spacing w:after="160" w:line="259" w:lineRule="auto"/>
        <w:ind w:left="851" w:hanging="284"/>
        <w:rPr>
          <w:rFonts w:asciiTheme="minorHAnsi" w:hAnsiTheme="minorHAnsi" w:cstheme="minorHAnsi"/>
          <w:lang w:val="mk-MK"/>
        </w:rPr>
      </w:pPr>
      <w:r w:rsidRPr="00CF4E2C">
        <w:rPr>
          <w:rFonts w:asciiTheme="minorHAnsi" w:hAnsiTheme="minorHAnsi" w:cstheme="minorHAnsi"/>
          <w:lang w:val="mk-MK"/>
        </w:rPr>
        <w:t xml:space="preserve">Усогласеност со механизмот за </w:t>
      </w:r>
      <w:r w:rsidR="006370F8" w:rsidRPr="00CF4E2C">
        <w:rPr>
          <w:rFonts w:asciiTheme="minorHAnsi" w:hAnsiTheme="minorHAnsi" w:cstheme="minorHAnsi"/>
          <w:lang w:val="mk-MK"/>
        </w:rPr>
        <w:t>жалби</w:t>
      </w:r>
      <w:r w:rsidRPr="00CF4E2C">
        <w:rPr>
          <w:rFonts w:asciiTheme="minorHAnsi" w:hAnsiTheme="minorHAnsi" w:cstheme="minorHAnsi"/>
          <w:lang w:val="mk-MK"/>
        </w:rPr>
        <w:t xml:space="preserve"> – </w:t>
      </w:r>
      <w:r w:rsidR="002A4279" w:rsidRPr="00CF4E2C">
        <w:rPr>
          <w:rFonts w:asciiTheme="minorHAnsi" w:hAnsiTheme="minorHAnsi" w:cstheme="minorHAnsi"/>
          <w:lang w:val="mk-MK"/>
        </w:rPr>
        <w:t>п</w:t>
      </w:r>
      <w:r w:rsidRPr="00CF4E2C">
        <w:rPr>
          <w:rFonts w:asciiTheme="minorHAnsi" w:hAnsiTheme="minorHAnsi" w:cstheme="minorHAnsi"/>
          <w:lang w:val="mk-MK"/>
        </w:rPr>
        <w:t xml:space="preserve">ополнета евиденција во </w:t>
      </w:r>
      <w:r w:rsidR="002A4279" w:rsidRPr="00CF4E2C">
        <w:rPr>
          <w:rFonts w:asciiTheme="minorHAnsi" w:hAnsiTheme="minorHAnsi" w:cstheme="minorHAnsi"/>
          <w:lang w:val="mk-MK"/>
        </w:rPr>
        <w:t xml:space="preserve">книгата </w:t>
      </w:r>
      <w:r w:rsidRPr="00CF4E2C">
        <w:rPr>
          <w:rFonts w:asciiTheme="minorHAnsi" w:hAnsiTheme="minorHAnsi" w:cstheme="minorHAnsi"/>
          <w:lang w:val="mk-MK"/>
        </w:rPr>
        <w:t xml:space="preserve">за </w:t>
      </w:r>
      <w:r w:rsidR="006370F8" w:rsidRPr="00CF4E2C">
        <w:rPr>
          <w:rFonts w:asciiTheme="minorHAnsi" w:hAnsiTheme="minorHAnsi" w:cstheme="minorHAnsi"/>
          <w:lang w:val="mk-MK"/>
        </w:rPr>
        <w:t>жалби</w:t>
      </w:r>
      <w:r w:rsidRPr="00CF4E2C">
        <w:rPr>
          <w:rFonts w:asciiTheme="minorHAnsi" w:hAnsiTheme="minorHAnsi" w:cstheme="minorHAnsi"/>
          <w:lang w:val="mk-MK"/>
        </w:rPr>
        <w:t xml:space="preserve"> (</w:t>
      </w:r>
      <w:r w:rsidR="006C5ABC" w:rsidRPr="00CF4E2C">
        <w:rPr>
          <w:rFonts w:asciiTheme="minorHAnsi" w:hAnsiTheme="minorHAnsi" w:cstheme="minorHAnsi"/>
          <w:lang w:val="mk-MK"/>
        </w:rPr>
        <w:t>Прилог</w:t>
      </w:r>
      <w:r w:rsidRPr="00CF4E2C">
        <w:rPr>
          <w:rFonts w:asciiTheme="minorHAnsi" w:hAnsiTheme="minorHAnsi" w:cstheme="minorHAnsi"/>
          <w:lang w:val="mk-MK"/>
        </w:rPr>
        <w:t xml:space="preserve"> 4);</w:t>
      </w:r>
    </w:p>
    <w:p w14:paraId="6925B006" w14:textId="07FE27FC" w:rsidR="00572100" w:rsidRPr="00CF4E2C" w:rsidRDefault="00572100" w:rsidP="00DE5FEC">
      <w:pPr>
        <w:pStyle w:val="BodyText"/>
        <w:numPr>
          <w:ilvl w:val="0"/>
          <w:numId w:val="22"/>
        </w:numPr>
        <w:spacing w:after="160" w:line="259" w:lineRule="auto"/>
        <w:ind w:left="851" w:hanging="284"/>
        <w:rPr>
          <w:rFonts w:asciiTheme="minorHAnsi" w:hAnsiTheme="minorHAnsi" w:cstheme="minorHAnsi"/>
          <w:lang w:val="mk-MK"/>
        </w:rPr>
      </w:pPr>
      <w:r w:rsidRPr="00CF4E2C">
        <w:rPr>
          <w:rFonts w:asciiTheme="minorHAnsi" w:hAnsiTheme="minorHAnsi" w:cstheme="minorHAnsi"/>
          <w:lang w:val="mk-MK"/>
        </w:rPr>
        <w:t xml:space="preserve">Процент на </w:t>
      </w:r>
      <w:r w:rsidR="006370F8" w:rsidRPr="00CF4E2C">
        <w:rPr>
          <w:rFonts w:asciiTheme="minorHAnsi" w:hAnsiTheme="minorHAnsi" w:cstheme="minorHAnsi"/>
          <w:lang w:val="mk-MK"/>
        </w:rPr>
        <w:t>жалби</w:t>
      </w:r>
      <w:r w:rsidRPr="00CF4E2C">
        <w:rPr>
          <w:rFonts w:asciiTheme="minorHAnsi" w:hAnsiTheme="minorHAnsi" w:cstheme="minorHAnsi"/>
          <w:lang w:val="mk-MK"/>
        </w:rPr>
        <w:t xml:space="preserve"> </w:t>
      </w:r>
      <w:r w:rsidR="00B74A09" w:rsidRPr="00CF4E2C">
        <w:rPr>
          <w:rFonts w:asciiTheme="minorHAnsi" w:hAnsiTheme="minorHAnsi" w:cstheme="minorHAnsi"/>
          <w:lang w:val="mk-MK"/>
        </w:rPr>
        <w:t xml:space="preserve">кои биле </w:t>
      </w:r>
      <w:r w:rsidRPr="00CF4E2C">
        <w:rPr>
          <w:rFonts w:asciiTheme="minorHAnsi" w:hAnsiTheme="minorHAnsi" w:cstheme="minorHAnsi"/>
          <w:lang w:val="mk-MK"/>
        </w:rPr>
        <w:t>решени во пропишани</w:t>
      </w:r>
      <w:r w:rsidR="00691E72" w:rsidRPr="00CF4E2C">
        <w:rPr>
          <w:rFonts w:asciiTheme="minorHAnsi" w:hAnsiTheme="minorHAnsi" w:cstheme="minorHAnsi"/>
          <w:lang w:val="mk-MK"/>
        </w:rPr>
        <w:t>те</w:t>
      </w:r>
      <w:r w:rsidRPr="00CF4E2C">
        <w:rPr>
          <w:rFonts w:asciiTheme="minorHAnsi" w:hAnsiTheme="minorHAnsi" w:cstheme="minorHAnsi"/>
          <w:lang w:val="mk-MK"/>
        </w:rPr>
        <w:t xml:space="preserve"> временски рокови; и</w:t>
      </w:r>
    </w:p>
    <w:p w14:paraId="65DED2A2" w14:textId="24575DE5" w:rsidR="00572100" w:rsidRPr="00CF4E2C" w:rsidRDefault="00572100" w:rsidP="00DE5FEC">
      <w:pPr>
        <w:pStyle w:val="BodyText"/>
        <w:numPr>
          <w:ilvl w:val="0"/>
          <w:numId w:val="22"/>
        </w:numPr>
        <w:spacing w:after="160" w:line="259" w:lineRule="auto"/>
        <w:ind w:left="851" w:hanging="284"/>
        <w:rPr>
          <w:rFonts w:asciiTheme="minorHAnsi" w:hAnsiTheme="minorHAnsi" w:cstheme="minorHAnsi"/>
          <w:lang w:val="mk-MK"/>
        </w:rPr>
      </w:pPr>
      <w:r w:rsidRPr="00CF4E2C">
        <w:rPr>
          <w:rFonts w:asciiTheme="minorHAnsi" w:hAnsiTheme="minorHAnsi" w:cstheme="minorHAnsi"/>
          <w:lang w:val="mk-MK"/>
        </w:rPr>
        <w:t xml:space="preserve">Број на повторени </w:t>
      </w:r>
      <w:r w:rsidR="006370F8" w:rsidRPr="00CF4E2C">
        <w:rPr>
          <w:rFonts w:asciiTheme="minorHAnsi" w:hAnsiTheme="minorHAnsi" w:cstheme="minorHAnsi"/>
          <w:lang w:val="mk-MK"/>
        </w:rPr>
        <w:t>жалби</w:t>
      </w:r>
      <w:r w:rsidRPr="00CF4E2C">
        <w:rPr>
          <w:rFonts w:asciiTheme="minorHAnsi" w:hAnsiTheme="minorHAnsi" w:cstheme="minorHAnsi"/>
          <w:lang w:val="mk-MK"/>
        </w:rPr>
        <w:t>.</w:t>
      </w:r>
    </w:p>
    <w:p w14:paraId="304385BE" w14:textId="77777777" w:rsidR="003E6B32" w:rsidRPr="00CF4E2C" w:rsidRDefault="003E6B32">
      <w:pPr>
        <w:widowControl/>
        <w:autoSpaceDE/>
        <w:autoSpaceDN/>
        <w:spacing w:after="160" w:line="259" w:lineRule="auto"/>
        <w:rPr>
          <w:rFonts w:asciiTheme="minorHAnsi" w:eastAsia="Times New Roman" w:hAnsiTheme="minorHAnsi" w:cstheme="minorHAnsi"/>
          <w:lang w:val="mk-MK"/>
        </w:rPr>
      </w:pPr>
      <w:r w:rsidRPr="00CF4E2C">
        <w:rPr>
          <w:rFonts w:asciiTheme="minorHAnsi" w:eastAsia="Times New Roman" w:hAnsiTheme="minorHAnsi" w:cstheme="minorHAnsi"/>
          <w:lang w:val="mk-MK"/>
        </w:rPr>
        <w:br w:type="page"/>
      </w:r>
    </w:p>
    <w:p w14:paraId="296E8B4A" w14:textId="7D1253F6" w:rsidR="00752461" w:rsidRPr="00CF4E2C" w:rsidRDefault="00A45688" w:rsidP="00336C0F">
      <w:pPr>
        <w:pStyle w:val="Heading1"/>
        <w:tabs>
          <w:tab w:val="left" w:pos="381"/>
        </w:tabs>
        <w:spacing w:after="160" w:line="259" w:lineRule="auto"/>
        <w:rPr>
          <w:rFonts w:asciiTheme="minorHAnsi" w:hAnsiTheme="minorHAnsi" w:cstheme="minorHAnsi"/>
          <w:lang w:val="mk-MK"/>
        </w:rPr>
      </w:pPr>
      <w:bookmarkStart w:id="21" w:name="_Toc115775110"/>
      <w:r w:rsidRPr="00CF4E2C">
        <w:rPr>
          <w:rFonts w:asciiTheme="minorHAnsi" w:hAnsiTheme="minorHAnsi" w:cstheme="minorHAnsi"/>
          <w:lang w:val="mk-MK"/>
        </w:rPr>
        <w:lastRenderedPageBreak/>
        <w:t>ПРИЛОЗИ</w:t>
      </w:r>
      <w:bookmarkEnd w:id="21"/>
    </w:p>
    <w:p w14:paraId="10E25161" w14:textId="2525BCA3" w:rsidR="008F42F7" w:rsidRPr="00CF4E2C" w:rsidRDefault="008F42F7" w:rsidP="00336C0F">
      <w:pPr>
        <w:pStyle w:val="Heading1"/>
        <w:tabs>
          <w:tab w:val="left" w:pos="381"/>
        </w:tabs>
        <w:spacing w:after="160" w:line="259" w:lineRule="auto"/>
        <w:rPr>
          <w:rFonts w:asciiTheme="minorHAnsi" w:hAnsiTheme="minorHAnsi" w:cstheme="minorHAnsi"/>
          <w:lang w:val="mk-MK"/>
        </w:rPr>
      </w:pPr>
      <w:bookmarkStart w:id="22" w:name="_Toc115775111"/>
      <w:r w:rsidRPr="00CF4E2C">
        <w:rPr>
          <w:rFonts w:asciiTheme="minorHAnsi" w:hAnsiTheme="minorHAnsi" w:cstheme="minorHAnsi"/>
          <w:lang w:val="mk-MK"/>
        </w:rPr>
        <w:t>ПРИЛОГ 1:</w:t>
      </w:r>
      <w:r w:rsidR="006C5ABC" w:rsidRPr="00CF4E2C">
        <w:rPr>
          <w:rFonts w:asciiTheme="minorHAnsi" w:hAnsiTheme="minorHAnsi" w:cstheme="minorHAnsi"/>
          <w:lang w:val="mk-MK"/>
        </w:rPr>
        <w:t xml:space="preserve"> </w:t>
      </w:r>
      <w:r w:rsidRPr="00CF4E2C">
        <w:rPr>
          <w:color w:val="000000" w:themeColor="text1"/>
          <w:lang w:val="mk-MK"/>
        </w:rPr>
        <w:t xml:space="preserve">Аранжмани за </w:t>
      </w:r>
      <w:r w:rsidR="00BB0BF5" w:rsidRPr="00CF4E2C">
        <w:rPr>
          <w:color w:val="000000" w:themeColor="text1"/>
          <w:lang w:val="mk-MK"/>
        </w:rPr>
        <w:t>спроведување</w:t>
      </w:r>
      <w:r w:rsidRPr="00CF4E2C">
        <w:rPr>
          <w:color w:val="000000" w:themeColor="text1"/>
          <w:lang w:val="mk-MK"/>
        </w:rPr>
        <w:t xml:space="preserve"> на проектот</w:t>
      </w:r>
      <w:bookmarkEnd w:id="22"/>
    </w:p>
    <w:p w14:paraId="5558B241" w14:textId="5E4936C1" w:rsidR="008F42F7" w:rsidRDefault="008F42F7" w:rsidP="00336C0F">
      <w:pPr>
        <w:rPr>
          <w:rFonts w:asciiTheme="minorHAnsi" w:hAnsiTheme="minorHAnsi" w:cstheme="minorHAnsi"/>
          <w:lang w:val="mk-MK"/>
        </w:rPr>
      </w:pPr>
    </w:p>
    <w:p w14:paraId="1BA21018" w14:textId="1AEF3651" w:rsidR="008B1B5D" w:rsidRPr="00CF4E2C" w:rsidRDefault="00B404F5" w:rsidP="00492D56">
      <w:pPr>
        <w:widowControl/>
        <w:autoSpaceDE/>
        <w:autoSpaceDN/>
        <w:spacing w:after="160" w:line="259" w:lineRule="auto"/>
        <w:rPr>
          <w:rFonts w:asciiTheme="minorHAnsi" w:eastAsia="Times New Roman" w:hAnsiTheme="minorHAnsi" w:cstheme="minorHAnsi"/>
          <w:lang w:val="mk-MK"/>
        </w:rPr>
      </w:pPr>
      <w:r w:rsidRPr="00B404F5">
        <w:rPr>
          <w:rFonts w:asciiTheme="minorHAnsi" w:eastAsia="Times New Roman" w:hAnsiTheme="minorHAnsi" w:cstheme="minorHAnsi"/>
          <w:noProof/>
          <w:lang w:val="mk-MK" w:eastAsia="mk-MK"/>
        </w:rPr>
        <w:drawing>
          <wp:inline distT="0" distB="0" distL="0" distR="0" wp14:anchorId="71172962" wp14:editId="593EE6D7">
            <wp:extent cx="6083935" cy="3878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3935" cy="3878580"/>
                    </a:xfrm>
                    <a:prstGeom prst="rect">
                      <a:avLst/>
                    </a:prstGeom>
                  </pic:spPr>
                </pic:pic>
              </a:graphicData>
            </a:graphic>
          </wp:inline>
        </w:drawing>
      </w:r>
    </w:p>
    <w:p w14:paraId="33503B4A" w14:textId="247365FA" w:rsidR="00850B5C" w:rsidRPr="00CF4E2C" w:rsidRDefault="00850B5C" w:rsidP="00336C0F">
      <w:pPr>
        <w:pStyle w:val="Heading1"/>
        <w:tabs>
          <w:tab w:val="left" w:pos="381"/>
        </w:tabs>
        <w:spacing w:after="160" w:line="259" w:lineRule="auto"/>
        <w:rPr>
          <w:rFonts w:asciiTheme="minorHAnsi" w:hAnsiTheme="minorHAnsi" w:cstheme="minorHAnsi"/>
          <w:lang w:val="mk-MK"/>
        </w:rPr>
      </w:pPr>
      <w:bookmarkStart w:id="23" w:name="_Toc115775112"/>
      <w:r w:rsidRPr="00CF4E2C">
        <w:rPr>
          <w:rFonts w:asciiTheme="minorHAnsi" w:hAnsiTheme="minorHAnsi" w:cstheme="minorHAnsi"/>
          <w:lang w:val="mk-MK"/>
        </w:rPr>
        <w:t>ПРИЛОГ 2:</w:t>
      </w:r>
      <w:r w:rsidR="006C5ABC" w:rsidRPr="00CF4E2C">
        <w:rPr>
          <w:rFonts w:asciiTheme="minorHAnsi" w:hAnsiTheme="minorHAnsi" w:cstheme="minorHAnsi"/>
          <w:lang w:val="mk-MK"/>
        </w:rPr>
        <w:t xml:space="preserve"> </w:t>
      </w:r>
      <w:r w:rsidR="006C5ABC" w:rsidRPr="00CF4E2C">
        <w:rPr>
          <w:color w:val="000000" w:themeColor="text1"/>
          <w:lang w:val="mk-MK"/>
        </w:rPr>
        <w:t xml:space="preserve">Записници </w:t>
      </w:r>
      <w:r w:rsidR="00D13DD2" w:rsidRPr="00CF4E2C">
        <w:rPr>
          <w:color w:val="000000" w:themeColor="text1"/>
          <w:lang w:val="mk-MK"/>
        </w:rPr>
        <w:t>од состаноци или консултации</w:t>
      </w:r>
      <w:bookmarkEnd w:id="23"/>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7724"/>
      </w:tblGrid>
      <w:tr w:rsidR="00FF5EC3" w:rsidRPr="0041499D" w14:paraId="5AB0DCB9" w14:textId="77777777" w:rsidTr="00FF5EC3">
        <w:trPr>
          <w:cantSplit/>
          <w:trHeight w:val="538"/>
        </w:trPr>
        <w:tc>
          <w:tcPr>
            <w:tcW w:w="998" w:type="pct"/>
            <w:shd w:val="clear" w:color="auto" w:fill="E2EFD9" w:themeFill="accent6" w:themeFillTint="33"/>
            <w:vAlign w:val="center"/>
          </w:tcPr>
          <w:p w14:paraId="27FF662B" w14:textId="77777777" w:rsidR="00FF5EC3" w:rsidRPr="00CF4E2C" w:rsidRDefault="00FF5EC3" w:rsidP="002F7631">
            <w:pPr>
              <w:pStyle w:val="MainText"/>
              <w:spacing w:after="0"/>
              <w:jc w:val="left"/>
              <w:rPr>
                <w:rFonts w:asciiTheme="minorHAnsi" w:hAnsiTheme="minorHAnsi" w:cstheme="minorHAnsi"/>
                <w:b/>
                <w:color w:val="auto"/>
                <w:sz w:val="22"/>
                <w:szCs w:val="22"/>
                <w:lang w:val="mk-MK"/>
              </w:rPr>
            </w:pPr>
            <w:r w:rsidRPr="00CF4E2C">
              <w:rPr>
                <w:rFonts w:asciiTheme="minorHAnsi" w:hAnsiTheme="minorHAnsi" w:cstheme="minorHAnsi"/>
                <w:b/>
                <w:color w:val="auto"/>
                <w:sz w:val="22"/>
                <w:szCs w:val="22"/>
                <w:lang w:val="mk-MK"/>
              </w:rPr>
              <w:t>Број: ______</w:t>
            </w:r>
          </w:p>
        </w:tc>
        <w:tc>
          <w:tcPr>
            <w:tcW w:w="4002" w:type="pct"/>
            <w:shd w:val="clear" w:color="auto" w:fill="E2EFD9" w:themeFill="accent6" w:themeFillTint="33"/>
            <w:vAlign w:val="center"/>
          </w:tcPr>
          <w:p w14:paraId="0BFF42C3" w14:textId="3F017F8D" w:rsidR="00FF5EC3" w:rsidRPr="00CF4E2C" w:rsidRDefault="00FF5EC3" w:rsidP="002F7631">
            <w:pPr>
              <w:pStyle w:val="MainText"/>
              <w:spacing w:after="0"/>
              <w:jc w:val="left"/>
              <w:rPr>
                <w:rFonts w:asciiTheme="minorHAnsi" w:hAnsiTheme="minorHAnsi" w:cstheme="minorHAnsi"/>
                <w:b/>
                <w:color w:val="auto"/>
                <w:sz w:val="22"/>
                <w:szCs w:val="22"/>
                <w:lang w:val="mk-MK"/>
              </w:rPr>
            </w:pPr>
            <w:r w:rsidRPr="00CF4E2C">
              <w:rPr>
                <w:rFonts w:asciiTheme="minorHAnsi" w:hAnsiTheme="minorHAnsi" w:cstheme="minorHAnsi"/>
                <w:b/>
                <w:color w:val="auto"/>
                <w:sz w:val="22"/>
                <w:szCs w:val="22"/>
                <w:lang w:val="mk-MK"/>
              </w:rPr>
              <w:t xml:space="preserve">Датум и </w:t>
            </w:r>
            <w:r w:rsidR="00CC2E11" w:rsidRPr="00CF4E2C">
              <w:rPr>
                <w:rFonts w:asciiTheme="minorHAnsi" w:hAnsiTheme="minorHAnsi" w:cstheme="minorHAnsi"/>
                <w:b/>
                <w:color w:val="auto"/>
                <w:sz w:val="22"/>
                <w:szCs w:val="22"/>
                <w:lang w:val="mk-MK"/>
              </w:rPr>
              <w:t>место</w:t>
            </w:r>
            <w:r w:rsidRPr="00CF4E2C">
              <w:rPr>
                <w:rFonts w:asciiTheme="minorHAnsi" w:hAnsiTheme="minorHAnsi" w:cstheme="minorHAnsi"/>
                <w:b/>
                <w:color w:val="auto"/>
                <w:sz w:val="22"/>
                <w:szCs w:val="22"/>
                <w:lang w:val="mk-MK"/>
              </w:rPr>
              <w:t xml:space="preserve"> на состанокот: _________________________________</w:t>
            </w:r>
          </w:p>
        </w:tc>
      </w:tr>
      <w:tr w:rsidR="00FF5EC3" w:rsidRPr="0041499D" w14:paraId="4A2BE93A" w14:textId="77777777" w:rsidTr="002F7631">
        <w:trPr>
          <w:cantSplit/>
        </w:trPr>
        <w:tc>
          <w:tcPr>
            <w:tcW w:w="5000" w:type="pct"/>
            <w:gridSpan w:val="2"/>
            <w:shd w:val="clear" w:color="auto" w:fill="auto"/>
          </w:tcPr>
          <w:p w14:paraId="4E1093A7" w14:textId="3E7A0DED" w:rsidR="00FF5EC3" w:rsidRPr="00CF4E2C" w:rsidRDefault="00FF5EC3" w:rsidP="002F7631">
            <w:pPr>
              <w:rPr>
                <w:i/>
                <w:iCs/>
                <w:color w:val="7F7F7F" w:themeColor="text1" w:themeTint="80"/>
                <w:lang w:val="mk-MK"/>
              </w:rPr>
            </w:pPr>
            <w:r w:rsidRPr="00CF4E2C">
              <w:rPr>
                <w:b/>
                <w:bCs/>
                <w:lang w:val="mk-MK"/>
              </w:rPr>
              <w:t>Цел на ангажманот:</w:t>
            </w:r>
            <w:r w:rsidRPr="00CF4E2C">
              <w:rPr>
                <w:sz w:val="18"/>
                <w:szCs w:val="18"/>
                <w:lang w:val="mk-MK"/>
              </w:rPr>
              <w:t xml:space="preserve"> </w:t>
            </w:r>
            <w:r w:rsidRPr="00CF4E2C">
              <w:rPr>
                <w:i/>
                <w:iCs/>
                <w:color w:val="7F7F7F" w:themeColor="text1" w:themeTint="80"/>
                <w:sz w:val="18"/>
                <w:szCs w:val="18"/>
                <w:lang w:val="mk-MK"/>
              </w:rPr>
              <w:t xml:space="preserve">(на пример, да се информираат </w:t>
            </w:r>
            <w:r w:rsidR="00083AC5" w:rsidRPr="00CF4E2C">
              <w:rPr>
                <w:i/>
                <w:iCs/>
                <w:color w:val="7F7F7F" w:themeColor="text1" w:themeTint="80"/>
                <w:sz w:val="18"/>
                <w:szCs w:val="18"/>
                <w:lang w:val="mk-MK"/>
              </w:rPr>
              <w:t>чинителите</w:t>
            </w:r>
            <w:r w:rsidRPr="00CF4E2C">
              <w:rPr>
                <w:i/>
                <w:iCs/>
                <w:color w:val="7F7F7F" w:themeColor="text1" w:themeTint="80"/>
                <w:sz w:val="18"/>
                <w:szCs w:val="18"/>
                <w:lang w:val="mk-MK"/>
              </w:rPr>
              <w:t xml:space="preserve"> за </w:t>
            </w:r>
            <w:r w:rsidR="006C5ABC" w:rsidRPr="00CF4E2C">
              <w:rPr>
                <w:i/>
                <w:iCs/>
                <w:color w:val="7F7F7F" w:themeColor="text1" w:themeTint="80"/>
                <w:sz w:val="18"/>
                <w:szCs w:val="18"/>
                <w:lang w:val="mk-MK"/>
              </w:rPr>
              <w:t xml:space="preserve">предвидениот </w:t>
            </w:r>
            <w:r w:rsidRPr="00CF4E2C">
              <w:rPr>
                <w:i/>
                <w:iCs/>
                <w:color w:val="7F7F7F" w:themeColor="text1" w:themeTint="80"/>
                <w:sz w:val="18"/>
                <w:szCs w:val="18"/>
                <w:lang w:val="mk-MK"/>
              </w:rPr>
              <w:t xml:space="preserve">проект или да се </w:t>
            </w:r>
            <w:r w:rsidR="006C5ABC" w:rsidRPr="00CF4E2C">
              <w:rPr>
                <w:i/>
                <w:iCs/>
                <w:color w:val="7F7F7F" w:themeColor="text1" w:themeTint="80"/>
                <w:sz w:val="18"/>
                <w:szCs w:val="18"/>
                <w:lang w:val="mk-MK"/>
              </w:rPr>
              <w:t xml:space="preserve">слушнат </w:t>
            </w:r>
            <w:r w:rsidRPr="00CF4E2C">
              <w:rPr>
                <w:i/>
                <w:iCs/>
                <w:color w:val="7F7F7F" w:themeColor="text1" w:themeTint="80"/>
                <w:sz w:val="18"/>
                <w:szCs w:val="18"/>
                <w:lang w:val="mk-MK"/>
              </w:rPr>
              <w:t xml:space="preserve">нивните ставови </w:t>
            </w:r>
            <w:r w:rsidR="006C5ABC" w:rsidRPr="00CF4E2C">
              <w:rPr>
                <w:i/>
                <w:iCs/>
                <w:color w:val="7F7F7F" w:themeColor="text1" w:themeTint="80"/>
                <w:sz w:val="18"/>
                <w:szCs w:val="18"/>
                <w:lang w:val="mk-MK"/>
              </w:rPr>
              <w:t xml:space="preserve">во врска со </w:t>
            </w:r>
            <w:r w:rsidRPr="00CF4E2C">
              <w:rPr>
                <w:i/>
                <w:iCs/>
                <w:color w:val="7F7F7F" w:themeColor="text1" w:themeTint="80"/>
                <w:sz w:val="18"/>
                <w:szCs w:val="18"/>
                <w:lang w:val="mk-MK"/>
              </w:rPr>
              <w:t>потенцијалните еколошки и социјални влијанија на планираниот проект)</w:t>
            </w:r>
          </w:p>
          <w:p w14:paraId="6CFD3D77" w14:textId="77777777" w:rsidR="00FF5EC3" w:rsidRPr="00CF4E2C" w:rsidRDefault="00FF5EC3" w:rsidP="002F7631">
            <w:pPr>
              <w:rPr>
                <w:lang w:val="mk-MK"/>
              </w:rPr>
            </w:pPr>
          </w:p>
        </w:tc>
      </w:tr>
      <w:tr w:rsidR="00FF5EC3" w:rsidRPr="0041499D" w14:paraId="6BF04262" w14:textId="77777777" w:rsidTr="002F7631">
        <w:trPr>
          <w:cantSplit/>
        </w:trPr>
        <w:tc>
          <w:tcPr>
            <w:tcW w:w="5000" w:type="pct"/>
            <w:gridSpan w:val="2"/>
            <w:shd w:val="clear" w:color="auto" w:fill="auto"/>
          </w:tcPr>
          <w:p w14:paraId="119F3E99" w14:textId="0B795E97" w:rsidR="00FF5EC3" w:rsidRPr="00CF4E2C" w:rsidRDefault="00C17303" w:rsidP="002F7631">
            <w:pPr>
              <w:rPr>
                <w:i/>
                <w:iCs/>
                <w:color w:val="7F7F7F" w:themeColor="text1" w:themeTint="80"/>
                <w:sz w:val="18"/>
                <w:szCs w:val="18"/>
                <w:lang w:val="mk-MK"/>
              </w:rPr>
            </w:pPr>
            <w:r w:rsidRPr="00CF4E2C">
              <w:rPr>
                <w:b/>
                <w:bCs/>
                <w:lang w:val="mk-MK"/>
              </w:rPr>
              <w:t>Начин</w:t>
            </w:r>
            <w:r w:rsidR="00FF5EC3" w:rsidRPr="00CF4E2C">
              <w:rPr>
                <w:b/>
                <w:bCs/>
                <w:lang w:val="mk-MK"/>
              </w:rPr>
              <w:t xml:space="preserve"> на ангажман и консултација:</w:t>
            </w:r>
            <w:r w:rsidR="00FF5EC3" w:rsidRPr="00CF4E2C">
              <w:rPr>
                <w:lang w:val="mk-MK"/>
              </w:rPr>
              <w:t xml:space="preserve"> </w:t>
            </w:r>
            <w:r w:rsidR="00FF5EC3" w:rsidRPr="00CF4E2C">
              <w:rPr>
                <w:i/>
                <w:iCs/>
                <w:color w:val="7F7F7F" w:themeColor="text1" w:themeTint="80"/>
                <w:sz w:val="18"/>
                <w:szCs w:val="18"/>
                <w:lang w:val="mk-MK"/>
              </w:rPr>
              <w:t xml:space="preserve">(на пример, состаноци лице в лице како што се </w:t>
            </w:r>
            <w:r w:rsidRPr="00CF4E2C">
              <w:rPr>
                <w:i/>
                <w:iCs/>
                <w:color w:val="7F7F7F" w:themeColor="text1" w:themeTint="80"/>
                <w:sz w:val="18"/>
                <w:szCs w:val="18"/>
                <w:lang w:val="mk-MK"/>
              </w:rPr>
              <w:t xml:space="preserve">оние </w:t>
            </w:r>
            <w:r w:rsidR="00B54A02" w:rsidRPr="00CF4E2C">
              <w:rPr>
                <w:i/>
                <w:iCs/>
                <w:color w:val="7F7F7F" w:themeColor="text1" w:themeTint="80"/>
                <w:sz w:val="18"/>
                <w:szCs w:val="18"/>
                <w:lang w:val="mk-MK"/>
              </w:rPr>
              <w:t xml:space="preserve">организирани </w:t>
            </w:r>
            <w:r w:rsidRPr="00CF4E2C">
              <w:rPr>
                <w:i/>
                <w:iCs/>
                <w:color w:val="7F7F7F" w:themeColor="text1" w:themeTint="80"/>
                <w:sz w:val="18"/>
                <w:szCs w:val="18"/>
                <w:lang w:val="mk-MK"/>
              </w:rPr>
              <w:t xml:space="preserve">во </w:t>
            </w:r>
            <w:r w:rsidR="00FF5EC3" w:rsidRPr="00CF4E2C">
              <w:rPr>
                <w:i/>
                <w:iCs/>
                <w:color w:val="7F7F7F" w:themeColor="text1" w:themeTint="80"/>
                <w:sz w:val="18"/>
                <w:szCs w:val="18"/>
                <w:lang w:val="mk-MK"/>
              </w:rPr>
              <w:t xml:space="preserve">сали или </w:t>
            </w:r>
            <w:r w:rsidRPr="00CF4E2C">
              <w:rPr>
                <w:i/>
                <w:iCs/>
                <w:color w:val="7F7F7F" w:themeColor="text1" w:themeTint="80"/>
                <w:sz w:val="18"/>
                <w:szCs w:val="18"/>
                <w:lang w:val="mk-MK"/>
              </w:rPr>
              <w:t xml:space="preserve">на </w:t>
            </w:r>
            <w:r w:rsidR="00FF5EC3" w:rsidRPr="00CF4E2C">
              <w:rPr>
                <w:i/>
                <w:iCs/>
                <w:color w:val="7F7F7F" w:themeColor="text1" w:themeTint="80"/>
                <w:sz w:val="18"/>
                <w:szCs w:val="18"/>
                <w:lang w:val="mk-MK"/>
              </w:rPr>
              <w:t>работилници, фокус групи, писмени консултации, онлајн консултации)</w:t>
            </w:r>
          </w:p>
          <w:p w14:paraId="253135F8" w14:textId="77777777" w:rsidR="00FF5EC3" w:rsidRPr="00CF4E2C" w:rsidRDefault="00FF5EC3" w:rsidP="002F7631">
            <w:pPr>
              <w:rPr>
                <w:i/>
                <w:iCs/>
                <w:color w:val="7F7F7F" w:themeColor="text1" w:themeTint="80"/>
                <w:lang w:val="mk-MK"/>
              </w:rPr>
            </w:pPr>
          </w:p>
        </w:tc>
      </w:tr>
      <w:tr w:rsidR="00FF5EC3" w:rsidRPr="0041499D" w14:paraId="3C93A573" w14:textId="77777777" w:rsidTr="002F7631">
        <w:trPr>
          <w:cantSplit/>
        </w:trPr>
        <w:tc>
          <w:tcPr>
            <w:tcW w:w="5000" w:type="pct"/>
            <w:gridSpan w:val="2"/>
            <w:shd w:val="clear" w:color="auto" w:fill="auto"/>
          </w:tcPr>
          <w:p w14:paraId="7B2F9AE4" w14:textId="323D92A0" w:rsidR="00FF5EC3" w:rsidRPr="00CF4E2C" w:rsidRDefault="00FF5EC3" w:rsidP="002F7631">
            <w:pPr>
              <w:rPr>
                <w:i/>
                <w:iCs/>
                <w:color w:val="7F7F7F" w:themeColor="text1" w:themeTint="80"/>
                <w:lang w:val="mk-MK"/>
              </w:rPr>
            </w:pPr>
            <w:r w:rsidRPr="00CF4E2C">
              <w:rPr>
                <w:b/>
                <w:bCs/>
                <w:lang w:val="mk-MK"/>
              </w:rPr>
              <w:t xml:space="preserve">Број на учесници и категории </w:t>
            </w:r>
            <w:r w:rsidR="00D63D27" w:rsidRPr="00CF4E2C">
              <w:rPr>
                <w:b/>
                <w:bCs/>
                <w:lang w:val="mk-MK"/>
              </w:rPr>
              <w:t xml:space="preserve">на </w:t>
            </w:r>
            <w:r w:rsidRPr="00CF4E2C">
              <w:rPr>
                <w:b/>
                <w:bCs/>
                <w:lang w:val="mk-MK"/>
              </w:rPr>
              <w:t>учесници:</w:t>
            </w:r>
            <w:r w:rsidRPr="00CF4E2C">
              <w:rPr>
                <w:lang w:val="mk-MK"/>
              </w:rPr>
              <w:t xml:space="preserve"> </w:t>
            </w:r>
          </w:p>
          <w:p w14:paraId="6C560F3E" w14:textId="77777777" w:rsidR="00FF5EC3" w:rsidRPr="00CF4E2C" w:rsidRDefault="00FF5EC3" w:rsidP="002F7631">
            <w:pPr>
              <w:rPr>
                <w:lang w:val="mk-MK"/>
              </w:rPr>
            </w:pPr>
          </w:p>
        </w:tc>
      </w:tr>
      <w:tr w:rsidR="00FF5EC3" w:rsidRPr="0041499D" w14:paraId="4B48286D" w14:textId="77777777" w:rsidTr="002F7631">
        <w:trPr>
          <w:cantSplit/>
        </w:trPr>
        <w:tc>
          <w:tcPr>
            <w:tcW w:w="5000" w:type="pct"/>
            <w:gridSpan w:val="2"/>
            <w:shd w:val="clear" w:color="auto" w:fill="auto"/>
          </w:tcPr>
          <w:p w14:paraId="073F0439" w14:textId="07C57953" w:rsidR="00FF5EC3" w:rsidRPr="00CF4E2C" w:rsidRDefault="00FF5EC3" w:rsidP="002F7631">
            <w:pPr>
              <w:rPr>
                <w:b/>
                <w:bCs/>
                <w:lang w:val="mk-MK"/>
              </w:rPr>
            </w:pPr>
            <w:r w:rsidRPr="00CF4E2C">
              <w:rPr>
                <w:b/>
                <w:bCs/>
                <w:lang w:val="mk-MK"/>
              </w:rPr>
              <w:t xml:space="preserve">Список на релевантна документација </w:t>
            </w:r>
            <w:r w:rsidR="00D63D27" w:rsidRPr="00CF4E2C">
              <w:rPr>
                <w:b/>
                <w:bCs/>
                <w:lang w:val="mk-MK"/>
              </w:rPr>
              <w:t xml:space="preserve">која </w:t>
            </w:r>
            <w:r w:rsidR="00B96D13" w:rsidRPr="00CF4E2C">
              <w:rPr>
                <w:b/>
                <w:bCs/>
                <w:lang w:val="mk-MK"/>
              </w:rPr>
              <w:t xml:space="preserve">им </w:t>
            </w:r>
            <w:r w:rsidR="00D63D27" w:rsidRPr="00CF4E2C">
              <w:rPr>
                <w:b/>
                <w:bCs/>
                <w:lang w:val="mk-MK"/>
              </w:rPr>
              <w:t>е обелоденета</w:t>
            </w:r>
            <w:r w:rsidRPr="00CF4E2C">
              <w:rPr>
                <w:b/>
                <w:bCs/>
                <w:lang w:val="mk-MK"/>
              </w:rPr>
              <w:t xml:space="preserve"> на учесниците:</w:t>
            </w:r>
          </w:p>
          <w:p w14:paraId="1791B136" w14:textId="77777777" w:rsidR="00FF5EC3" w:rsidRPr="00CF4E2C" w:rsidRDefault="00FF5EC3" w:rsidP="002F7631">
            <w:pPr>
              <w:rPr>
                <w:lang w:val="mk-MK"/>
              </w:rPr>
            </w:pPr>
          </w:p>
        </w:tc>
      </w:tr>
      <w:tr w:rsidR="00FF5EC3" w:rsidRPr="0041499D" w14:paraId="2030DCE8" w14:textId="77777777" w:rsidTr="002F7631">
        <w:trPr>
          <w:cantSplit/>
        </w:trPr>
        <w:tc>
          <w:tcPr>
            <w:tcW w:w="5000" w:type="pct"/>
            <w:gridSpan w:val="2"/>
            <w:shd w:val="clear" w:color="auto" w:fill="auto"/>
          </w:tcPr>
          <w:p w14:paraId="2A43C633" w14:textId="028E2E70" w:rsidR="00FF5EC3" w:rsidRPr="00CF4E2C" w:rsidRDefault="00FF5EC3" w:rsidP="002F7631">
            <w:pPr>
              <w:rPr>
                <w:i/>
                <w:iCs/>
                <w:color w:val="7F7F7F" w:themeColor="text1" w:themeTint="80"/>
                <w:lang w:val="mk-MK"/>
              </w:rPr>
            </w:pPr>
            <w:r w:rsidRPr="00CF4E2C">
              <w:rPr>
                <w:b/>
                <w:bCs/>
                <w:lang w:val="mk-MK"/>
              </w:rPr>
              <w:t>Резиме на главните точки и</w:t>
            </w:r>
            <w:r w:rsidR="00B96D13" w:rsidRPr="00CF4E2C">
              <w:rPr>
                <w:b/>
                <w:bCs/>
                <w:lang w:val="mk-MK"/>
              </w:rPr>
              <w:t xml:space="preserve"> отворени прашања кои биле </w:t>
            </w:r>
            <w:r w:rsidRPr="00CF4E2C">
              <w:rPr>
                <w:b/>
                <w:bCs/>
                <w:lang w:val="mk-MK"/>
              </w:rPr>
              <w:t xml:space="preserve">покренати од </w:t>
            </w:r>
            <w:r w:rsidR="00083AC5" w:rsidRPr="00CF4E2C">
              <w:rPr>
                <w:b/>
                <w:bCs/>
                <w:lang w:val="mk-MK"/>
              </w:rPr>
              <w:t>чинителите</w:t>
            </w:r>
            <w:r w:rsidRPr="00CF4E2C">
              <w:rPr>
                <w:b/>
                <w:bCs/>
                <w:lang w:val="mk-MK"/>
              </w:rPr>
              <w:t>:</w:t>
            </w:r>
            <w:r w:rsidRPr="00CF4E2C">
              <w:rPr>
                <w:lang w:val="mk-MK"/>
              </w:rPr>
              <w:t xml:space="preserve"> </w:t>
            </w:r>
          </w:p>
          <w:p w14:paraId="05175BE3" w14:textId="77777777" w:rsidR="00FF5EC3" w:rsidRPr="00CF4E2C" w:rsidRDefault="00FF5EC3" w:rsidP="002F7631">
            <w:pPr>
              <w:rPr>
                <w:lang w:val="mk-MK"/>
              </w:rPr>
            </w:pPr>
          </w:p>
          <w:p w14:paraId="6C2CC045" w14:textId="77777777" w:rsidR="00FF5EC3" w:rsidRPr="00CF4E2C" w:rsidRDefault="00FF5EC3" w:rsidP="002F7631">
            <w:pPr>
              <w:rPr>
                <w:lang w:val="mk-MK"/>
              </w:rPr>
            </w:pPr>
          </w:p>
          <w:p w14:paraId="0BD908BC" w14:textId="77777777" w:rsidR="00FF5EC3" w:rsidRPr="00CF4E2C" w:rsidRDefault="00FF5EC3" w:rsidP="002F7631">
            <w:pPr>
              <w:rPr>
                <w:lang w:val="mk-MK"/>
              </w:rPr>
            </w:pPr>
          </w:p>
        </w:tc>
      </w:tr>
      <w:tr w:rsidR="00FF5EC3" w:rsidRPr="0041499D" w14:paraId="4C7402ED" w14:textId="77777777" w:rsidTr="002F7631">
        <w:trPr>
          <w:cantSplit/>
        </w:trPr>
        <w:tc>
          <w:tcPr>
            <w:tcW w:w="5000" w:type="pct"/>
            <w:gridSpan w:val="2"/>
            <w:shd w:val="clear" w:color="auto" w:fill="auto"/>
          </w:tcPr>
          <w:p w14:paraId="0D976423" w14:textId="1FFA503F" w:rsidR="00FF5EC3" w:rsidRPr="00CF4E2C" w:rsidRDefault="00FF5EC3" w:rsidP="002F7631">
            <w:pPr>
              <w:rPr>
                <w:b/>
                <w:bCs/>
                <w:color w:val="7F7F7F" w:themeColor="text1" w:themeTint="80"/>
                <w:lang w:val="mk-MK"/>
              </w:rPr>
            </w:pPr>
            <w:r w:rsidRPr="00CF4E2C">
              <w:rPr>
                <w:b/>
                <w:bCs/>
                <w:lang w:val="mk-MK"/>
              </w:rPr>
              <w:lastRenderedPageBreak/>
              <w:t xml:space="preserve">Резиме за тоа како одговориле </w:t>
            </w:r>
            <w:r w:rsidR="00083AC5" w:rsidRPr="00CF4E2C">
              <w:rPr>
                <w:b/>
                <w:bCs/>
                <w:lang w:val="mk-MK"/>
              </w:rPr>
              <w:t>чинителите</w:t>
            </w:r>
            <w:r w:rsidR="00F81460" w:rsidRPr="00CF4E2C">
              <w:rPr>
                <w:b/>
                <w:bCs/>
                <w:lang w:val="mk-MK"/>
              </w:rPr>
              <w:t xml:space="preserve"> како била </w:t>
            </w:r>
            <w:r w:rsidRPr="00CF4E2C">
              <w:rPr>
                <w:b/>
                <w:bCs/>
                <w:lang w:val="mk-MK"/>
              </w:rPr>
              <w:t>земен</w:t>
            </w:r>
            <w:r w:rsidR="00F81460" w:rsidRPr="00CF4E2C">
              <w:rPr>
                <w:b/>
                <w:bCs/>
                <w:lang w:val="mk-MK"/>
              </w:rPr>
              <w:t>а</w:t>
            </w:r>
            <w:r w:rsidRPr="00CF4E2C">
              <w:rPr>
                <w:b/>
                <w:bCs/>
                <w:lang w:val="mk-MK"/>
              </w:rPr>
              <w:t xml:space="preserve"> предвид </w:t>
            </w:r>
            <w:r w:rsidR="00F81460" w:rsidRPr="00CF4E2C">
              <w:rPr>
                <w:b/>
                <w:bCs/>
                <w:lang w:val="mk-MK"/>
              </w:rPr>
              <w:t>нивната загриженост</w:t>
            </w:r>
            <w:r w:rsidRPr="00CF4E2C">
              <w:rPr>
                <w:b/>
                <w:bCs/>
                <w:lang w:val="mk-MK"/>
              </w:rPr>
              <w:t>:</w:t>
            </w:r>
          </w:p>
          <w:p w14:paraId="03E93A81" w14:textId="77777777" w:rsidR="00FF5EC3" w:rsidRPr="00CF4E2C" w:rsidRDefault="00FF5EC3" w:rsidP="002F7631">
            <w:pPr>
              <w:rPr>
                <w:color w:val="7F7F7F" w:themeColor="text1" w:themeTint="80"/>
                <w:lang w:val="mk-MK"/>
              </w:rPr>
            </w:pPr>
          </w:p>
          <w:p w14:paraId="25762BA6" w14:textId="77777777" w:rsidR="00FF5EC3" w:rsidRPr="00CF4E2C" w:rsidRDefault="00FF5EC3" w:rsidP="002F7631">
            <w:pPr>
              <w:rPr>
                <w:color w:val="7F7F7F" w:themeColor="text1" w:themeTint="80"/>
                <w:lang w:val="mk-MK"/>
              </w:rPr>
            </w:pPr>
          </w:p>
          <w:p w14:paraId="41754F67" w14:textId="77777777" w:rsidR="00FF5EC3" w:rsidRPr="00CF4E2C" w:rsidRDefault="00FF5EC3" w:rsidP="002F7631">
            <w:pPr>
              <w:rPr>
                <w:lang w:val="mk-MK"/>
              </w:rPr>
            </w:pPr>
          </w:p>
        </w:tc>
      </w:tr>
      <w:tr w:rsidR="00FF5EC3" w:rsidRPr="0041499D" w14:paraId="19729AF0" w14:textId="77777777" w:rsidTr="002F7631">
        <w:trPr>
          <w:cantSplit/>
          <w:trHeight w:val="2344"/>
        </w:trPr>
        <w:tc>
          <w:tcPr>
            <w:tcW w:w="5000" w:type="pct"/>
            <w:gridSpan w:val="2"/>
            <w:shd w:val="clear" w:color="auto" w:fill="auto"/>
          </w:tcPr>
          <w:p w14:paraId="19A11624" w14:textId="62806A8D" w:rsidR="00FF5EC3" w:rsidRPr="00CF4E2C" w:rsidRDefault="00FF5EC3" w:rsidP="002F7631">
            <w:pPr>
              <w:rPr>
                <w:b/>
                <w:bCs/>
                <w:lang w:val="mk-MK"/>
              </w:rPr>
            </w:pPr>
            <w:r w:rsidRPr="00CF4E2C">
              <w:rPr>
                <w:b/>
                <w:bCs/>
                <w:lang w:val="mk-MK"/>
              </w:rPr>
              <w:t xml:space="preserve">Прашања и активности </w:t>
            </w:r>
            <w:r w:rsidR="00CC2E11" w:rsidRPr="00CF4E2C">
              <w:rPr>
                <w:b/>
                <w:bCs/>
                <w:lang w:val="mk-MK"/>
              </w:rPr>
              <w:t xml:space="preserve">за кои се потребни </w:t>
            </w:r>
            <w:r w:rsidRPr="00CF4E2C">
              <w:rPr>
                <w:b/>
                <w:bCs/>
                <w:lang w:val="mk-MK"/>
              </w:rPr>
              <w:t xml:space="preserve">последователни активности, вклучително и појаснување </w:t>
            </w:r>
            <w:r w:rsidR="0050132B" w:rsidRPr="00CF4E2C">
              <w:rPr>
                <w:b/>
                <w:bCs/>
                <w:lang w:val="mk-MK"/>
              </w:rPr>
              <w:t xml:space="preserve">на начинот </w:t>
            </w:r>
            <w:r w:rsidRPr="00CF4E2C">
              <w:rPr>
                <w:b/>
                <w:bCs/>
                <w:lang w:val="mk-MK"/>
              </w:rPr>
              <w:t xml:space="preserve">како </w:t>
            </w:r>
            <w:r w:rsidR="00083AC5" w:rsidRPr="00CF4E2C">
              <w:rPr>
                <w:b/>
                <w:bCs/>
                <w:lang w:val="mk-MK"/>
              </w:rPr>
              <w:t>чинителите</w:t>
            </w:r>
            <w:r w:rsidRPr="00CF4E2C">
              <w:rPr>
                <w:b/>
                <w:bCs/>
                <w:lang w:val="mk-MK"/>
              </w:rPr>
              <w:t xml:space="preserve"> </w:t>
            </w:r>
            <w:r w:rsidR="0050132B" w:rsidRPr="00CF4E2C">
              <w:rPr>
                <w:b/>
                <w:bCs/>
                <w:lang w:val="mk-MK"/>
              </w:rPr>
              <w:t xml:space="preserve">биле </w:t>
            </w:r>
            <w:r w:rsidRPr="00CF4E2C">
              <w:rPr>
                <w:b/>
                <w:bCs/>
                <w:lang w:val="mk-MK"/>
              </w:rPr>
              <w:t>информирани за одлуките:</w:t>
            </w:r>
          </w:p>
          <w:p w14:paraId="53DB26F6" w14:textId="77777777" w:rsidR="00FF5EC3" w:rsidRPr="00CF4E2C" w:rsidRDefault="00FF5EC3" w:rsidP="002F7631">
            <w:pPr>
              <w:rPr>
                <w:b/>
                <w:bCs/>
                <w:lang w:val="mk-MK"/>
              </w:rPr>
            </w:pPr>
          </w:p>
        </w:tc>
      </w:tr>
    </w:tbl>
    <w:p w14:paraId="5CAEAE6B" w14:textId="77777777" w:rsidR="002D676B" w:rsidRPr="00CF4E2C" w:rsidRDefault="002D676B">
      <w:pPr>
        <w:widowControl/>
        <w:autoSpaceDE/>
        <w:autoSpaceDN/>
        <w:spacing w:after="160" w:line="259" w:lineRule="auto"/>
        <w:rPr>
          <w:rFonts w:asciiTheme="minorHAnsi" w:hAnsiTheme="minorHAnsi" w:cstheme="minorHAnsi"/>
          <w:lang w:val="mk-MK"/>
        </w:rPr>
      </w:pPr>
    </w:p>
    <w:p w14:paraId="346638C8" w14:textId="77777777" w:rsidR="002D676B" w:rsidRPr="00CF4E2C" w:rsidRDefault="002D676B">
      <w:pPr>
        <w:widowControl/>
        <w:autoSpaceDE/>
        <w:autoSpaceDN/>
        <w:spacing w:after="160" w:line="259" w:lineRule="auto"/>
        <w:rPr>
          <w:rFonts w:asciiTheme="minorHAnsi" w:hAnsiTheme="minorHAnsi" w:cstheme="minorHAnsi"/>
          <w:lang w:val="mk-MK"/>
        </w:rPr>
      </w:pPr>
      <w:r w:rsidRPr="00CF4E2C">
        <w:rPr>
          <w:rFonts w:asciiTheme="minorHAnsi" w:hAnsiTheme="minorHAnsi" w:cstheme="minorHAnsi"/>
          <w:lang w:val="mk-MK"/>
        </w:rPr>
        <w:br w:type="page"/>
      </w:r>
    </w:p>
    <w:p w14:paraId="509D1870" w14:textId="19C1F83D" w:rsidR="00FF5EC3" w:rsidRPr="00CF4E2C" w:rsidRDefault="00FF5EC3" w:rsidP="00C733D7">
      <w:pPr>
        <w:pStyle w:val="Heading1"/>
        <w:tabs>
          <w:tab w:val="left" w:pos="381"/>
        </w:tabs>
        <w:spacing w:after="160" w:line="259" w:lineRule="auto"/>
        <w:rPr>
          <w:rFonts w:asciiTheme="minorHAnsi" w:hAnsiTheme="minorHAnsi" w:cstheme="minorHAnsi"/>
          <w:lang w:val="mk-MK"/>
        </w:rPr>
      </w:pPr>
      <w:bookmarkStart w:id="24" w:name="_Toc115775113"/>
      <w:r w:rsidRPr="00CF4E2C">
        <w:rPr>
          <w:rFonts w:asciiTheme="minorHAnsi" w:hAnsiTheme="minorHAnsi" w:cstheme="minorHAnsi"/>
          <w:lang w:val="mk-MK"/>
        </w:rPr>
        <w:lastRenderedPageBreak/>
        <w:t xml:space="preserve">ПРИЛОГ 3: </w:t>
      </w:r>
      <w:r w:rsidR="00CC2E11" w:rsidRPr="00CF4E2C">
        <w:rPr>
          <w:rFonts w:asciiTheme="minorHAnsi" w:hAnsiTheme="minorHAnsi" w:cstheme="minorHAnsi"/>
          <w:lang w:val="mk-MK"/>
        </w:rPr>
        <w:t>Образец</w:t>
      </w:r>
      <w:r w:rsidRPr="00CF4E2C">
        <w:rPr>
          <w:rFonts w:asciiTheme="minorHAnsi" w:hAnsiTheme="minorHAnsi" w:cstheme="minorHAnsi"/>
          <w:lang w:val="mk-MK"/>
        </w:rPr>
        <w:t xml:space="preserve"> за поднесување </w:t>
      </w:r>
      <w:r w:rsidR="006370F8" w:rsidRPr="00CF4E2C">
        <w:rPr>
          <w:rFonts w:asciiTheme="minorHAnsi" w:hAnsiTheme="minorHAnsi" w:cstheme="minorHAnsi"/>
          <w:lang w:val="mk-MK"/>
        </w:rPr>
        <w:t>жалби</w:t>
      </w:r>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1"/>
        <w:gridCol w:w="901"/>
        <w:gridCol w:w="1536"/>
        <w:gridCol w:w="4899"/>
      </w:tblGrid>
      <w:tr w:rsidR="00FF5EC3" w:rsidRPr="00CF4E2C" w14:paraId="66B25974" w14:textId="77777777" w:rsidTr="002F7631">
        <w:trPr>
          <w:trHeight w:val="132"/>
          <w:jc w:val="center"/>
        </w:trPr>
        <w:tc>
          <w:tcPr>
            <w:tcW w:w="1256" w:type="pct"/>
            <w:shd w:val="clear" w:color="auto" w:fill="E2EFD9" w:themeFill="accent6" w:themeFillTint="33"/>
          </w:tcPr>
          <w:p w14:paraId="35BF5AFA" w14:textId="52CBC2D3" w:rsidR="00FF5EC3" w:rsidRPr="00CF4E2C" w:rsidRDefault="00CC2E11" w:rsidP="002F7631">
            <w:pPr>
              <w:contextualSpacing/>
              <w:rPr>
                <w:rFonts w:cstheme="minorHAnsi"/>
                <w:sz w:val="20"/>
                <w:szCs w:val="20"/>
                <w:lang w:val="mk-MK"/>
              </w:rPr>
            </w:pPr>
            <w:r w:rsidRPr="00CF4E2C">
              <w:rPr>
                <w:rFonts w:cstheme="minorHAnsi"/>
                <w:b/>
                <w:bCs/>
                <w:sz w:val="20"/>
                <w:szCs w:val="20"/>
                <w:lang w:val="mk-MK"/>
              </w:rPr>
              <w:t>Б</w:t>
            </w:r>
            <w:r w:rsidR="00FF5EC3" w:rsidRPr="00CF4E2C">
              <w:rPr>
                <w:rFonts w:cstheme="minorHAnsi"/>
                <w:b/>
                <w:bCs/>
                <w:sz w:val="20"/>
                <w:szCs w:val="20"/>
                <w:lang w:val="mk-MK"/>
              </w:rPr>
              <w:t>рој</w:t>
            </w:r>
          </w:p>
        </w:tc>
        <w:tc>
          <w:tcPr>
            <w:tcW w:w="3744" w:type="pct"/>
            <w:gridSpan w:val="3"/>
            <w:shd w:val="clear" w:color="auto" w:fill="E2EFD9" w:themeFill="accent6" w:themeFillTint="33"/>
          </w:tcPr>
          <w:p w14:paraId="0911FDF1" w14:textId="77777777" w:rsidR="00FF5EC3" w:rsidRPr="00CF4E2C" w:rsidRDefault="00FF5EC3" w:rsidP="002F7631">
            <w:pPr>
              <w:contextualSpacing/>
              <w:rPr>
                <w:rFonts w:cstheme="minorHAnsi"/>
                <w:b/>
                <w:bCs/>
                <w:sz w:val="20"/>
                <w:szCs w:val="20"/>
                <w:lang w:val="mk-MK"/>
              </w:rPr>
            </w:pPr>
          </w:p>
          <w:p w14:paraId="1247C738" w14:textId="77777777" w:rsidR="00FF5EC3" w:rsidRPr="00CF4E2C" w:rsidRDefault="00FF5EC3" w:rsidP="002F7631">
            <w:pPr>
              <w:contextualSpacing/>
              <w:rPr>
                <w:rFonts w:cstheme="minorHAnsi"/>
                <w:b/>
                <w:bCs/>
                <w:sz w:val="20"/>
                <w:szCs w:val="20"/>
                <w:lang w:val="mk-MK"/>
              </w:rPr>
            </w:pPr>
          </w:p>
        </w:tc>
      </w:tr>
      <w:tr w:rsidR="00FF5EC3" w:rsidRPr="0041499D" w14:paraId="5D64BDFD" w14:textId="77777777" w:rsidTr="002F7631">
        <w:trPr>
          <w:trHeight w:val="430"/>
          <w:jc w:val="center"/>
        </w:trPr>
        <w:tc>
          <w:tcPr>
            <w:tcW w:w="1256" w:type="pct"/>
          </w:tcPr>
          <w:p w14:paraId="631E9420" w14:textId="1028B482" w:rsidR="00FF5EC3" w:rsidRPr="00CF4E2C" w:rsidRDefault="00FF5EC3" w:rsidP="002F7631">
            <w:pPr>
              <w:contextualSpacing/>
              <w:rPr>
                <w:rFonts w:cstheme="minorHAnsi"/>
                <w:b/>
                <w:bCs/>
                <w:sz w:val="20"/>
                <w:szCs w:val="20"/>
                <w:lang w:val="mk-MK"/>
              </w:rPr>
            </w:pPr>
            <w:r w:rsidRPr="00CF4E2C">
              <w:rPr>
                <w:rFonts w:cstheme="minorHAnsi"/>
                <w:b/>
                <w:bCs/>
                <w:sz w:val="20"/>
                <w:szCs w:val="20"/>
                <w:lang w:val="mk-MK"/>
              </w:rPr>
              <w:t xml:space="preserve">Целосно име </w:t>
            </w:r>
            <w:r w:rsidR="00CC2E11" w:rsidRPr="00CF4E2C">
              <w:rPr>
                <w:rFonts w:cstheme="minorHAnsi"/>
                <w:b/>
                <w:bCs/>
                <w:sz w:val="20"/>
                <w:szCs w:val="20"/>
                <w:lang w:val="mk-MK"/>
              </w:rPr>
              <w:t xml:space="preserve">и презиме </w:t>
            </w:r>
            <w:r w:rsidRPr="00CF4E2C">
              <w:rPr>
                <w:rFonts w:cstheme="minorHAnsi"/>
                <w:b/>
                <w:bCs/>
                <w:sz w:val="20"/>
                <w:szCs w:val="20"/>
                <w:lang w:val="mk-MK"/>
              </w:rPr>
              <w:t>(</w:t>
            </w:r>
            <w:r w:rsidR="00BD45C8" w:rsidRPr="00CF4E2C">
              <w:rPr>
                <w:rFonts w:cstheme="minorHAnsi"/>
                <w:b/>
                <w:bCs/>
                <w:sz w:val="20"/>
                <w:szCs w:val="20"/>
                <w:lang w:val="mk-MK"/>
              </w:rPr>
              <w:t>незадолжително</w:t>
            </w:r>
            <w:r w:rsidRPr="00CF4E2C">
              <w:rPr>
                <w:rFonts w:cstheme="minorHAnsi"/>
                <w:b/>
                <w:bCs/>
                <w:sz w:val="20"/>
                <w:szCs w:val="20"/>
                <w:lang w:val="mk-MK"/>
              </w:rPr>
              <w:t>)</w:t>
            </w:r>
          </w:p>
          <w:p w14:paraId="2725796D" w14:textId="77777777" w:rsidR="00FF5EC3" w:rsidRPr="00CF4E2C" w:rsidRDefault="00FF5EC3" w:rsidP="002F7631">
            <w:pPr>
              <w:contextualSpacing/>
              <w:rPr>
                <w:rFonts w:cstheme="minorHAnsi"/>
                <w:sz w:val="20"/>
                <w:szCs w:val="20"/>
                <w:lang w:val="mk-MK"/>
              </w:rPr>
            </w:pPr>
          </w:p>
          <w:p w14:paraId="63B0105B" w14:textId="7AF7ABD7" w:rsidR="00FF5EC3" w:rsidRPr="00CF4E2C" w:rsidRDefault="00FF5EC3" w:rsidP="00B71929">
            <w:pPr>
              <w:widowControl/>
              <w:numPr>
                <w:ilvl w:val="0"/>
                <w:numId w:val="18"/>
              </w:numPr>
              <w:overflowPunct w:val="0"/>
              <w:adjustRightInd w:val="0"/>
              <w:contextualSpacing/>
              <w:textAlignment w:val="baseline"/>
              <w:rPr>
                <w:rFonts w:cstheme="minorHAnsi"/>
                <w:sz w:val="20"/>
                <w:szCs w:val="20"/>
                <w:lang w:val="mk-MK"/>
              </w:rPr>
            </w:pPr>
            <w:r w:rsidRPr="00CF4E2C">
              <w:rPr>
                <w:rFonts w:cstheme="minorHAnsi"/>
                <w:sz w:val="20"/>
                <w:szCs w:val="20"/>
                <w:lang w:val="mk-MK"/>
              </w:rPr>
              <w:t xml:space="preserve">Сакам да ја </w:t>
            </w:r>
            <w:r w:rsidR="00BD45C8" w:rsidRPr="00CF4E2C">
              <w:rPr>
                <w:rFonts w:cstheme="minorHAnsi"/>
                <w:sz w:val="20"/>
                <w:szCs w:val="20"/>
                <w:lang w:val="mk-MK"/>
              </w:rPr>
              <w:t xml:space="preserve">поднесам </w:t>
            </w:r>
            <w:r w:rsidR="00CC2E11" w:rsidRPr="00CF4E2C">
              <w:rPr>
                <w:rFonts w:cstheme="minorHAnsi"/>
                <w:sz w:val="20"/>
                <w:szCs w:val="20"/>
                <w:lang w:val="mk-MK"/>
              </w:rPr>
              <w:t>поплаката</w:t>
            </w:r>
            <w:r w:rsidRPr="00CF4E2C">
              <w:rPr>
                <w:rFonts w:cstheme="minorHAnsi"/>
                <w:sz w:val="20"/>
                <w:szCs w:val="20"/>
                <w:lang w:val="mk-MK"/>
              </w:rPr>
              <w:t xml:space="preserve"> анонимно.</w:t>
            </w:r>
          </w:p>
          <w:p w14:paraId="74705104" w14:textId="1A3E4E8E" w:rsidR="00FF5EC3" w:rsidRPr="00CF4E2C" w:rsidRDefault="00CC2E11" w:rsidP="00B71929">
            <w:pPr>
              <w:widowControl/>
              <w:numPr>
                <w:ilvl w:val="0"/>
                <w:numId w:val="18"/>
              </w:numPr>
              <w:overflowPunct w:val="0"/>
              <w:adjustRightInd w:val="0"/>
              <w:contextualSpacing/>
              <w:textAlignment w:val="baseline"/>
              <w:rPr>
                <w:rFonts w:cstheme="minorHAnsi"/>
                <w:sz w:val="20"/>
                <w:szCs w:val="20"/>
                <w:lang w:val="mk-MK"/>
              </w:rPr>
            </w:pPr>
            <w:r w:rsidRPr="00CF4E2C">
              <w:rPr>
                <w:rFonts w:cstheme="minorHAnsi"/>
                <w:sz w:val="20"/>
                <w:szCs w:val="20"/>
                <w:lang w:val="mk-MK"/>
              </w:rPr>
              <w:t>Барам да не се открива мојот идентитет без моја согласност</w:t>
            </w:r>
            <w:r w:rsidR="00FF5EC3" w:rsidRPr="00CF4E2C">
              <w:rPr>
                <w:rFonts w:cstheme="minorHAnsi"/>
                <w:sz w:val="20"/>
                <w:szCs w:val="20"/>
                <w:lang w:val="mk-MK"/>
              </w:rPr>
              <w:t>.</w:t>
            </w:r>
          </w:p>
        </w:tc>
        <w:tc>
          <w:tcPr>
            <w:tcW w:w="3744" w:type="pct"/>
            <w:gridSpan w:val="3"/>
          </w:tcPr>
          <w:p w14:paraId="13E0FE1E" w14:textId="77777777" w:rsidR="00FF5EC3" w:rsidRPr="00CF4E2C" w:rsidRDefault="00FF5EC3" w:rsidP="002F7631">
            <w:pPr>
              <w:contextualSpacing/>
              <w:rPr>
                <w:rFonts w:cstheme="minorHAnsi"/>
                <w:b/>
                <w:bCs/>
                <w:sz w:val="20"/>
                <w:szCs w:val="20"/>
                <w:lang w:val="mk-MK"/>
              </w:rPr>
            </w:pPr>
          </w:p>
          <w:p w14:paraId="39817B86" w14:textId="77777777" w:rsidR="00FF5EC3" w:rsidRPr="00CF4E2C" w:rsidRDefault="00FF5EC3" w:rsidP="002F7631">
            <w:pPr>
              <w:contextualSpacing/>
              <w:rPr>
                <w:rFonts w:cstheme="minorHAnsi"/>
                <w:b/>
                <w:bCs/>
                <w:sz w:val="20"/>
                <w:szCs w:val="20"/>
                <w:lang w:val="mk-MK"/>
              </w:rPr>
            </w:pPr>
          </w:p>
          <w:p w14:paraId="376C871E" w14:textId="77777777" w:rsidR="00FF5EC3" w:rsidRPr="00CF4E2C" w:rsidRDefault="00FF5EC3" w:rsidP="002F7631">
            <w:pPr>
              <w:contextualSpacing/>
              <w:rPr>
                <w:rFonts w:cstheme="minorHAnsi"/>
                <w:b/>
                <w:bCs/>
                <w:sz w:val="20"/>
                <w:szCs w:val="20"/>
                <w:lang w:val="mk-MK"/>
              </w:rPr>
            </w:pPr>
          </w:p>
          <w:p w14:paraId="59884FA8" w14:textId="77777777" w:rsidR="00FF5EC3" w:rsidRPr="00CF4E2C" w:rsidRDefault="00FF5EC3" w:rsidP="002F7631">
            <w:pPr>
              <w:ind w:left="360"/>
              <w:contextualSpacing/>
              <w:rPr>
                <w:rFonts w:cstheme="minorHAnsi"/>
                <w:b/>
                <w:bCs/>
                <w:sz w:val="20"/>
                <w:szCs w:val="20"/>
                <w:lang w:val="mk-MK"/>
              </w:rPr>
            </w:pPr>
          </w:p>
        </w:tc>
      </w:tr>
      <w:tr w:rsidR="00FF5EC3" w:rsidRPr="00CF4E2C" w14:paraId="5F6D6478" w14:textId="77777777" w:rsidTr="002F7631">
        <w:trPr>
          <w:trHeight w:val="771"/>
          <w:jc w:val="center"/>
        </w:trPr>
        <w:tc>
          <w:tcPr>
            <w:tcW w:w="1256" w:type="pct"/>
          </w:tcPr>
          <w:p w14:paraId="7CD98A91" w14:textId="2FE4E7BB" w:rsidR="00FF5EC3" w:rsidRPr="00CF4E2C" w:rsidRDefault="00CC2E11" w:rsidP="002F7631">
            <w:pPr>
              <w:rPr>
                <w:rFonts w:cstheme="minorHAnsi"/>
                <w:b/>
                <w:bCs/>
                <w:sz w:val="20"/>
                <w:szCs w:val="20"/>
                <w:lang w:val="mk-MK"/>
              </w:rPr>
            </w:pPr>
            <w:r w:rsidRPr="00CF4E2C">
              <w:rPr>
                <w:rFonts w:cstheme="minorHAnsi"/>
                <w:b/>
                <w:bCs/>
                <w:sz w:val="20"/>
                <w:szCs w:val="20"/>
                <w:lang w:val="mk-MK"/>
              </w:rPr>
              <w:t>Информации за контакт</w:t>
            </w:r>
          </w:p>
          <w:p w14:paraId="40A5DFF3" w14:textId="77777777" w:rsidR="00FF5EC3" w:rsidRPr="00CF4E2C" w:rsidRDefault="00FF5EC3" w:rsidP="002F7631">
            <w:pPr>
              <w:rPr>
                <w:rFonts w:cstheme="minorHAnsi"/>
                <w:b/>
                <w:bCs/>
                <w:sz w:val="20"/>
                <w:szCs w:val="20"/>
                <w:lang w:val="mk-MK"/>
              </w:rPr>
            </w:pPr>
          </w:p>
          <w:p w14:paraId="368D501C" w14:textId="485D5027" w:rsidR="00FF5EC3" w:rsidRPr="00CF4E2C" w:rsidRDefault="00FF5EC3" w:rsidP="002F7631">
            <w:pPr>
              <w:rPr>
                <w:rFonts w:cstheme="minorHAnsi"/>
                <w:sz w:val="20"/>
                <w:szCs w:val="20"/>
                <w:lang w:val="mk-MK"/>
              </w:rPr>
            </w:pPr>
            <w:r w:rsidRPr="00CF4E2C">
              <w:rPr>
                <w:rFonts w:cstheme="minorHAnsi"/>
                <w:b/>
                <w:bCs/>
                <w:sz w:val="20"/>
                <w:szCs w:val="20"/>
                <w:lang w:val="mk-MK"/>
              </w:rPr>
              <w:t xml:space="preserve">Ве молиме означете како сакате да </w:t>
            </w:r>
            <w:r w:rsidR="00CC2E11" w:rsidRPr="00CF4E2C">
              <w:rPr>
                <w:rFonts w:cstheme="minorHAnsi"/>
                <w:b/>
                <w:bCs/>
                <w:sz w:val="20"/>
                <w:szCs w:val="20"/>
                <w:lang w:val="mk-MK"/>
              </w:rPr>
              <w:t>в</w:t>
            </w:r>
            <w:r w:rsidRPr="00CF4E2C">
              <w:rPr>
                <w:rFonts w:cstheme="minorHAnsi"/>
                <w:b/>
                <w:bCs/>
                <w:sz w:val="20"/>
                <w:szCs w:val="20"/>
                <w:lang w:val="mk-MK"/>
              </w:rPr>
              <w:t>е контактираат (пошта, телефон, е-пошта).</w:t>
            </w:r>
          </w:p>
        </w:tc>
        <w:tc>
          <w:tcPr>
            <w:tcW w:w="3744" w:type="pct"/>
            <w:gridSpan w:val="3"/>
          </w:tcPr>
          <w:p w14:paraId="66470C0D" w14:textId="18EDD3CB" w:rsidR="00FF5EC3" w:rsidRPr="00CF4E2C" w:rsidRDefault="00FF5EC3" w:rsidP="00B71929">
            <w:pPr>
              <w:widowControl/>
              <w:numPr>
                <w:ilvl w:val="0"/>
                <w:numId w:val="16"/>
              </w:numPr>
              <w:autoSpaceDE/>
              <w:autoSpaceDN/>
              <w:ind w:left="357"/>
              <w:contextualSpacing/>
              <w:jc w:val="both"/>
              <w:rPr>
                <w:rFonts w:cstheme="minorHAnsi"/>
                <w:i/>
                <w:sz w:val="20"/>
                <w:szCs w:val="20"/>
                <w:lang w:val="mk-MK"/>
              </w:rPr>
            </w:pPr>
            <w:r w:rsidRPr="00CF4E2C">
              <w:rPr>
                <w:rFonts w:cstheme="minorHAnsi"/>
                <w:sz w:val="20"/>
                <w:szCs w:val="20"/>
                <w:lang w:val="mk-MK"/>
              </w:rPr>
              <w:t xml:space="preserve">По пошта: Ве молиме наведете ја </w:t>
            </w:r>
            <w:r w:rsidR="00CC2E11" w:rsidRPr="00CF4E2C">
              <w:rPr>
                <w:rFonts w:cstheme="minorHAnsi"/>
                <w:sz w:val="20"/>
                <w:szCs w:val="20"/>
                <w:lang w:val="mk-MK"/>
              </w:rPr>
              <w:t>вашата</w:t>
            </w:r>
            <w:r w:rsidRPr="00CF4E2C">
              <w:rPr>
                <w:rFonts w:cstheme="minorHAnsi"/>
                <w:sz w:val="20"/>
                <w:szCs w:val="20"/>
                <w:lang w:val="mk-MK"/>
              </w:rPr>
              <w:t xml:space="preserve"> адреса:</w:t>
            </w:r>
          </w:p>
          <w:p w14:paraId="4EA62C4F" w14:textId="77777777" w:rsidR="00FF5EC3" w:rsidRPr="00CF4E2C" w:rsidRDefault="00FF5EC3" w:rsidP="002F7631">
            <w:pPr>
              <w:ind w:left="357"/>
              <w:contextualSpacing/>
              <w:rPr>
                <w:rFonts w:cstheme="minorHAnsi"/>
                <w:sz w:val="20"/>
                <w:szCs w:val="20"/>
                <w:lang w:val="mk-MK"/>
              </w:rPr>
            </w:pPr>
            <w:r w:rsidRPr="00CF4E2C">
              <w:rPr>
                <w:rFonts w:cstheme="minorHAnsi"/>
                <w:sz w:val="20"/>
                <w:szCs w:val="20"/>
                <w:lang w:val="mk-MK"/>
              </w:rPr>
              <w:t>________________________________________________________________________________________________________________________________________________________________ Телефон: _________________________________________________</w:t>
            </w:r>
          </w:p>
          <w:p w14:paraId="57FEA784" w14:textId="7D853E1F" w:rsidR="00FF5EC3" w:rsidRPr="00CF4E2C" w:rsidRDefault="00FF5EC3" w:rsidP="00B71929">
            <w:pPr>
              <w:widowControl/>
              <w:numPr>
                <w:ilvl w:val="0"/>
                <w:numId w:val="17"/>
              </w:numPr>
              <w:autoSpaceDE/>
              <w:autoSpaceDN/>
              <w:ind w:left="357"/>
              <w:contextualSpacing/>
              <w:jc w:val="both"/>
              <w:rPr>
                <w:rFonts w:cstheme="minorHAnsi"/>
                <w:sz w:val="20"/>
                <w:szCs w:val="20"/>
                <w:lang w:val="mk-MK"/>
              </w:rPr>
            </w:pPr>
            <w:r w:rsidRPr="00CF4E2C">
              <w:rPr>
                <w:rFonts w:cstheme="minorHAnsi"/>
                <w:sz w:val="20"/>
                <w:szCs w:val="20"/>
                <w:lang w:val="mk-MK"/>
              </w:rPr>
              <w:t>Преку е-</w:t>
            </w:r>
            <w:r w:rsidR="000548A4">
              <w:rPr>
                <w:rFonts w:cstheme="minorHAnsi"/>
                <w:sz w:val="20"/>
                <w:szCs w:val="20"/>
                <w:lang w:val="mk-MK"/>
              </w:rPr>
              <w:t>пошта</w:t>
            </w:r>
          </w:p>
        </w:tc>
      </w:tr>
      <w:tr w:rsidR="00FF5EC3" w:rsidRPr="00CF4E2C" w14:paraId="18982FD3" w14:textId="77777777" w:rsidTr="002F7631">
        <w:trPr>
          <w:trHeight w:val="602"/>
          <w:jc w:val="center"/>
        </w:trPr>
        <w:tc>
          <w:tcPr>
            <w:tcW w:w="1256" w:type="pct"/>
          </w:tcPr>
          <w:p w14:paraId="02B4308E" w14:textId="665D5748" w:rsidR="00FF5EC3" w:rsidRPr="00CF4E2C" w:rsidRDefault="00CC2E11" w:rsidP="002F7631">
            <w:pPr>
              <w:rPr>
                <w:rFonts w:cstheme="minorHAnsi"/>
                <w:sz w:val="20"/>
                <w:szCs w:val="20"/>
                <w:lang w:val="mk-MK"/>
              </w:rPr>
            </w:pPr>
            <w:r w:rsidRPr="00CF4E2C">
              <w:rPr>
                <w:rFonts w:cstheme="minorHAnsi"/>
                <w:b/>
                <w:bCs/>
                <w:sz w:val="20"/>
                <w:szCs w:val="20"/>
                <w:lang w:val="mk-MK"/>
              </w:rPr>
              <w:t xml:space="preserve">Претпочитан </w:t>
            </w:r>
            <w:r w:rsidR="00FF5EC3" w:rsidRPr="00CF4E2C">
              <w:rPr>
                <w:rFonts w:cstheme="minorHAnsi"/>
                <w:b/>
                <w:bCs/>
                <w:sz w:val="20"/>
                <w:szCs w:val="20"/>
                <w:lang w:val="mk-MK"/>
              </w:rPr>
              <w:t>јазик за комуникација</w:t>
            </w:r>
          </w:p>
        </w:tc>
        <w:tc>
          <w:tcPr>
            <w:tcW w:w="3744" w:type="pct"/>
            <w:gridSpan w:val="3"/>
          </w:tcPr>
          <w:p w14:paraId="55B76CB6" w14:textId="2A1E7D65" w:rsidR="00FF5EC3" w:rsidRPr="00CF4E2C" w:rsidRDefault="00CC2E11" w:rsidP="00B71929">
            <w:pPr>
              <w:widowControl/>
              <w:numPr>
                <w:ilvl w:val="0"/>
                <w:numId w:val="16"/>
              </w:numPr>
              <w:autoSpaceDE/>
              <w:autoSpaceDN/>
              <w:ind w:left="357" w:hanging="357"/>
              <w:contextualSpacing/>
              <w:jc w:val="both"/>
              <w:rPr>
                <w:rFonts w:cstheme="minorHAnsi"/>
                <w:sz w:val="20"/>
                <w:szCs w:val="20"/>
                <w:lang w:val="mk-MK"/>
              </w:rPr>
            </w:pPr>
            <w:r w:rsidRPr="00CF4E2C">
              <w:rPr>
                <w:rFonts w:cstheme="minorHAnsi"/>
                <w:sz w:val="20"/>
                <w:szCs w:val="20"/>
                <w:lang w:val="mk-MK"/>
              </w:rPr>
              <w:t>М</w:t>
            </w:r>
            <w:r w:rsidR="00FF5EC3" w:rsidRPr="00CF4E2C">
              <w:rPr>
                <w:rFonts w:cstheme="minorHAnsi"/>
                <w:sz w:val="20"/>
                <w:szCs w:val="20"/>
                <w:lang w:val="mk-MK"/>
              </w:rPr>
              <w:t>акедонски</w:t>
            </w:r>
          </w:p>
          <w:p w14:paraId="78D253A3" w14:textId="70B0DDD0" w:rsidR="00FF5EC3" w:rsidRPr="00CF4E2C" w:rsidRDefault="00CC2E11" w:rsidP="00B71929">
            <w:pPr>
              <w:widowControl/>
              <w:numPr>
                <w:ilvl w:val="0"/>
                <w:numId w:val="16"/>
              </w:numPr>
              <w:autoSpaceDE/>
              <w:autoSpaceDN/>
              <w:ind w:left="357" w:hanging="357"/>
              <w:contextualSpacing/>
              <w:jc w:val="both"/>
              <w:rPr>
                <w:rFonts w:cstheme="minorHAnsi"/>
                <w:sz w:val="20"/>
                <w:szCs w:val="20"/>
                <w:lang w:val="mk-MK"/>
              </w:rPr>
            </w:pPr>
            <w:r w:rsidRPr="00CF4E2C">
              <w:rPr>
                <w:rFonts w:cstheme="minorHAnsi"/>
                <w:sz w:val="20"/>
                <w:szCs w:val="20"/>
                <w:lang w:val="mk-MK"/>
              </w:rPr>
              <w:t>А</w:t>
            </w:r>
            <w:r w:rsidR="00FF5EC3" w:rsidRPr="00CF4E2C">
              <w:rPr>
                <w:rFonts w:cstheme="minorHAnsi"/>
                <w:sz w:val="20"/>
                <w:szCs w:val="20"/>
                <w:lang w:val="mk-MK"/>
              </w:rPr>
              <w:t>лбански</w:t>
            </w:r>
          </w:p>
          <w:p w14:paraId="37DF9D09" w14:textId="390FCA10" w:rsidR="00FF5EC3" w:rsidRPr="00CF4E2C" w:rsidRDefault="00CC2E11" w:rsidP="00B71929">
            <w:pPr>
              <w:widowControl/>
              <w:numPr>
                <w:ilvl w:val="0"/>
                <w:numId w:val="16"/>
              </w:numPr>
              <w:autoSpaceDE/>
              <w:autoSpaceDN/>
              <w:ind w:left="357" w:hanging="357"/>
              <w:contextualSpacing/>
              <w:jc w:val="both"/>
              <w:rPr>
                <w:rFonts w:cstheme="minorHAnsi"/>
                <w:sz w:val="20"/>
                <w:szCs w:val="20"/>
                <w:lang w:val="mk-MK"/>
              </w:rPr>
            </w:pPr>
            <w:r w:rsidRPr="00CF4E2C">
              <w:rPr>
                <w:rFonts w:cstheme="minorHAnsi"/>
                <w:sz w:val="20"/>
                <w:szCs w:val="20"/>
                <w:lang w:val="mk-MK"/>
              </w:rPr>
              <w:t>Д</w:t>
            </w:r>
            <w:r w:rsidR="00FF5EC3" w:rsidRPr="00CF4E2C">
              <w:rPr>
                <w:rFonts w:cstheme="minorHAnsi"/>
                <w:sz w:val="20"/>
                <w:szCs w:val="20"/>
                <w:lang w:val="mk-MK"/>
              </w:rPr>
              <w:t>руг: ___________________</w:t>
            </w:r>
          </w:p>
        </w:tc>
      </w:tr>
      <w:tr w:rsidR="00FF5EC3" w:rsidRPr="00CF4E2C" w14:paraId="498494CA" w14:textId="77777777" w:rsidTr="002F7631">
        <w:trPr>
          <w:trHeight w:val="260"/>
          <w:jc w:val="center"/>
        </w:trPr>
        <w:tc>
          <w:tcPr>
            <w:tcW w:w="5000" w:type="pct"/>
            <w:gridSpan w:val="4"/>
            <w:shd w:val="clear" w:color="auto" w:fill="auto"/>
          </w:tcPr>
          <w:p w14:paraId="216F650E" w14:textId="77777777" w:rsidR="00FF5EC3" w:rsidRPr="00CF4E2C" w:rsidRDefault="00FF5EC3" w:rsidP="002F7631">
            <w:pPr>
              <w:contextualSpacing/>
              <w:rPr>
                <w:rFonts w:cstheme="minorHAnsi"/>
                <w:b/>
                <w:bCs/>
                <w:sz w:val="20"/>
                <w:szCs w:val="20"/>
                <w:lang w:val="mk-MK"/>
              </w:rPr>
            </w:pPr>
          </w:p>
        </w:tc>
      </w:tr>
      <w:tr w:rsidR="00FF5EC3" w:rsidRPr="0041499D" w14:paraId="03F54E59" w14:textId="77777777" w:rsidTr="002F7631">
        <w:trPr>
          <w:trHeight w:val="291"/>
          <w:jc w:val="center"/>
        </w:trPr>
        <w:tc>
          <w:tcPr>
            <w:tcW w:w="1716" w:type="pct"/>
            <w:gridSpan w:val="2"/>
          </w:tcPr>
          <w:p w14:paraId="7E4CE6E4" w14:textId="123857F9" w:rsidR="00FF5EC3" w:rsidRPr="00CF4E2C" w:rsidRDefault="00FF5EC3" w:rsidP="002F7631">
            <w:pPr>
              <w:contextualSpacing/>
              <w:rPr>
                <w:rFonts w:cstheme="minorHAnsi"/>
                <w:sz w:val="20"/>
                <w:szCs w:val="20"/>
                <w:lang w:val="mk-MK"/>
              </w:rPr>
            </w:pPr>
            <w:r w:rsidRPr="00CF4E2C">
              <w:rPr>
                <w:rFonts w:cstheme="minorHAnsi"/>
                <w:b/>
                <w:bCs/>
                <w:sz w:val="20"/>
                <w:szCs w:val="20"/>
                <w:lang w:val="mk-MK"/>
              </w:rPr>
              <w:t xml:space="preserve">Опис на инцидентот за </w:t>
            </w:r>
            <w:r w:rsidR="00CC2E11" w:rsidRPr="00CF4E2C">
              <w:rPr>
                <w:rFonts w:cstheme="minorHAnsi"/>
                <w:b/>
                <w:bCs/>
                <w:sz w:val="20"/>
                <w:szCs w:val="20"/>
                <w:lang w:val="mk-MK"/>
              </w:rPr>
              <w:t>поплаката</w:t>
            </w:r>
          </w:p>
        </w:tc>
        <w:tc>
          <w:tcPr>
            <w:tcW w:w="3284" w:type="pct"/>
            <w:gridSpan w:val="2"/>
          </w:tcPr>
          <w:p w14:paraId="6742AD0A" w14:textId="35F57944" w:rsidR="00FF5EC3" w:rsidRPr="00CF4E2C" w:rsidRDefault="00CC2E11" w:rsidP="002F7631">
            <w:pPr>
              <w:contextualSpacing/>
              <w:rPr>
                <w:rFonts w:cstheme="minorHAnsi"/>
                <w:sz w:val="20"/>
                <w:szCs w:val="20"/>
                <w:lang w:val="mk-MK"/>
              </w:rPr>
            </w:pPr>
            <w:r w:rsidRPr="00CF4E2C">
              <w:rPr>
                <w:rFonts w:cstheme="minorHAnsi"/>
                <w:sz w:val="20"/>
                <w:szCs w:val="20"/>
                <w:lang w:val="mk-MK"/>
              </w:rPr>
              <w:t>Што се случи? Каде се случи? Кому му се случи? Кој е резултатот од проблемот?</w:t>
            </w:r>
          </w:p>
        </w:tc>
      </w:tr>
      <w:tr w:rsidR="00FF5EC3" w:rsidRPr="0041499D" w14:paraId="3B356234" w14:textId="77777777" w:rsidTr="002F7631">
        <w:trPr>
          <w:trHeight w:val="1341"/>
          <w:jc w:val="center"/>
        </w:trPr>
        <w:tc>
          <w:tcPr>
            <w:tcW w:w="5000" w:type="pct"/>
            <w:gridSpan w:val="4"/>
          </w:tcPr>
          <w:p w14:paraId="74CB6D84" w14:textId="77777777" w:rsidR="00FF5EC3" w:rsidRPr="00CF4E2C" w:rsidRDefault="00FF5EC3" w:rsidP="002F7631">
            <w:pPr>
              <w:rPr>
                <w:rFonts w:cstheme="minorHAnsi"/>
                <w:sz w:val="20"/>
                <w:szCs w:val="20"/>
                <w:lang w:val="mk-MK"/>
              </w:rPr>
            </w:pPr>
          </w:p>
        </w:tc>
      </w:tr>
      <w:tr w:rsidR="00FF5EC3" w:rsidRPr="00CF4E2C" w14:paraId="428A2E1C" w14:textId="77777777" w:rsidTr="002F7631">
        <w:trPr>
          <w:trHeight w:val="291"/>
          <w:jc w:val="center"/>
        </w:trPr>
        <w:tc>
          <w:tcPr>
            <w:tcW w:w="1256" w:type="pct"/>
          </w:tcPr>
          <w:p w14:paraId="0A054B79" w14:textId="11E3E8B8" w:rsidR="00FF5EC3" w:rsidRPr="00CF4E2C" w:rsidRDefault="00FF5EC3" w:rsidP="002F7631">
            <w:pPr>
              <w:contextualSpacing/>
              <w:rPr>
                <w:rFonts w:cstheme="minorHAnsi"/>
                <w:sz w:val="20"/>
                <w:szCs w:val="20"/>
                <w:lang w:val="mk-MK"/>
              </w:rPr>
            </w:pPr>
            <w:r w:rsidRPr="00CF4E2C">
              <w:rPr>
                <w:rFonts w:cstheme="minorHAnsi"/>
                <w:b/>
                <w:bCs/>
                <w:sz w:val="20"/>
                <w:szCs w:val="20"/>
                <w:lang w:val="mk-MK"/>
              </w:rPr>
              <w:t xml:space="preserve">Датум на инцидент / </w:t>
            </w:r>
            <w:r w:rsidR="00CC2E11" w:rsidRPr="00CF4E2C">
              <w:rPr>
                <w:rFonts w:cstheme="minorHAnsi"/>
                <w:b/>
                <w:bCs/>
                <w:sz w:val="20"/>
                <w:szCs w:val="20"/>
                <w:lang w:val="mk-MK"/>
              </w:rPr>
              <w:t>поплака</w:t>
            </w:r>
          </w:p>
        </w:tc>
        <w:tc>
          <w:tcPr>
            <w:tcW w:w="3744" w:type="pct"/>
            <w:gridSpan w:val="3"/>
          </w:tcPr>
          <w:p w14:paraId="082D07A0" w14:textId="77777777" w:rsidR="00FF5EC3" w:rsidRPr="00CF4E2C" w:rsidRDefault="00FF5EC3" w:rsidP="002F7631">
            <w:pPr>
              <w:contextualSpacing/>
              <w:rPr>
                <w:rFonts w:cstheme="minorHAnsi"/>
                <w:sz w:val="20"/>
                <w:szCs w:val="20"/>
                <w:lang w:val="mk-MK"/>
              </w:rPr>
            </w:pPr>
          </w:p>
        </w:tc>
      </w:tr>
      <w:tr w:rsidR="00FF5EC3" w:rsidRPr="0041499D" w14:paraId="73A2DCAC" w14:textId="77777777" w:rsidTr="002F7631">
        <w:trPr>
          <w:trHeight w:val="291"/>
          <w:jc w:val="center"/>
        </w:trPr>
        <w:tc>
          <w:tcPr>
            <w:tcW w:w="1256" w:type="pct"/>
          </w:tcPr>
          <w:p w14:paraId="4A17CFB9" w14:textId="77777777" w:rsidR="00FF5EC3" w:rsidRPr="00CF4E2C" w:rsidRDefault="00FF5EC3" w:rsidP="002F7631">
            <w:pPr>
              <w:rPr>
                <w:rFonts w:cstheme="minorHAnsi"/>
                <w:b/>
                <w:bCs/>
                <w:sz w:val="20"/>
                <w:szCs w:val="20"/>
                <w:lang w:val="mk-MK"/>
              </w:rPr>
            </w:pPr>
          </w:p>
        </w:tc>
        <w:tc>
          <w:tcPr>
            <w:tcW w:w="3744" w:type="pct"/>
            <w:gridSpan w:val="3"/>
          </w:tcPr>
          <w:p w14:paraId="0E88C719" w14:textId="083152E1" w:rsidR="00FF5EC3" w:rsidRPr="00CF4E2C" w:rsidRDefault="00FF5EC3" w:rsidP="00B71929">
            <w:pPr>
              <w:widowControl/>
              <w:numPr>
                <w:ilvl w:val="0"/>
                <w:numId w:val="16"/>
              </w:numPr>
              <w:autoSpaceDE/>
              <w:autoSpaceDN/>
              <w:ind w:left="357" w:hanging="357"/>
              <w:contextualSpacing/>
              <w:jc w:val="both"/>
              <w:rPr>
                <w:rFonts w:cstheme="minorHAnsi"/>
                <w:sz w:val="20"/>
                <w:szCs w:val="20"/>
                <w:lang w:val="mk-MK"/>
              </w:rPr>
            </w:pPr>
            <w:r w:rsidRPr="00CF4E2C">
              <w:rPr>
                <w:rFonts w:cstheme="minorHAnsi"/>
                <w:sz w:val="20"/>
                <w:szCs w:val="20"/>
                <w:lang w:val="mk-MK"/>
              </w:rPr>
              <w:t>Еднократен инцидент/</w:t>
            </w:r>
            <w:r w:rsidR="00CC2E11" w:rsidRPr="00CF4E2C">
              <w:rPr>
                <w:rFonts w:cstheme="minorHAnsi"/>
                <w:sz w:val="20"/>
                <w:szCs w:val="20"/>
                <w:lang w:val="mk-MK"/>
              </w:rPr>
              <w:t>поплака</w:t>
            </w:r>
            <w:r w:rsidRPr="00CF4E2C">
              <w:rPr>
                <w:rFonts w:cstheme="minorHAnsi"/>
                <w:sz w:val="20"/>
                <w:szCs w:val="20"/>
                <w:lang w:val="mk-MK"/>
              </w:rPr>
              <w:t xml:space="preserve"> (датум ________________)</w:t>
            </w:r>
          </w:p>
          <w:p w14:paraId="304ACA39" w14:textId="674541A7" w:rsidR="00FF5EC3" w:rsidRPr="00CF4E2C" w:rsidRDefault="00FF5EC3" w:rsidP="00B71929">
            <w:pPr>
              <w:widowControl/>
              <w:numPr>
                <w:ilvl w:val="0"/>
                <w:numId w:val="16"/>
              </w:numPr>
              <w:autoSpaceDE/>
              <w:autoSpaceDN/>
              <w:ind w:left="357" w:hanging="357"/>
              <w:contextualSpacing/>
              <w:jc w:val="both"/>
              <w:rPr>
                <w:rFonts w:cstheme="minorHAnsi"/>
                <w:sz w:val="20"/>
                <w:szCs w:val="20"/>
                <w:lang w:val="mk-MK"/>
              </w:rPr>
            </w:pPr>
            <w:r w:rsidRPr="00CF4E2C">
              <w:rPr>
                <w:rFonts w:cstheme="minorHAnsi"/>
                <w:sz w:val="20"/>
                <w:szCs w:val="20"/>
                <w:lang w:val="mk-MK"/>
              </w:rPr>
              <w:t>Се случи повеќе од еднаш (колку пати? ______)</w:t>
            </w:r>
          </w:p>
          <w:p w14:paraId="403CB2C4" w14:textId="502B1146" w:rsidR="00FF5EC3" w:rsidRPr="00CF4E2C" w:rsidRDefault="00CC2E11" w:rsidP="00B71929">
            <w:pPr>
              <w:widowControl/>
              <w:numPr>
                <w:ilvl w:val="0"/>
                <w:numId w:val="16"/>
              </w:numPr>
              <w:autoSpaceDE/>
              <w:autoSpaceDN/>
              <w:ind w:left="357" w:hanging="357"/>
              <w:contextualSpacing/>
              <w:jc w:val="both"/>
              <w:rPr>
                <w:rFonts w:cstheme="minorHAnsi"/>
                <w:sz w:val="20"/>
                <w:szCs w:val="20"/>
                <w:lang w:val="mk-MK"/>
              </w:rPr>
            </w:pPr>
            <w:r w:rsidRPr="00CF4E2C">
              <w:rPr>
                <w:rFonts w:cstheme="minorHAnsi"/>
                <w:sz w:val="20"/>
                <w:szCs w:val="20"/>
                <w:lang w:val="mk-MK"/>
              </w:rPr>
              <w:t>Тековно</w:t>
            </w:r>
            <w:r w:rsidR="00FF5EC3" w:rsidRPr="00CF4E2C">
              <w:rPr>
                <w:rFonts w:cstheme="minorHAnsi"/>
                <w:sz w:val="20"/>
                <w:szCs w:val="20"/>
                <w:lang w:val="mk-MK"/>
              </w:rPr>
              <w:t xml:space="preserve"> (во моментов </w:t>
            </w:r>
            <w:r w:rsidR="00F06702" w:rsidRPr="00CF4E2C">
              <w:rPr>
                <w:rFonts w:cstheme="minorHAnsi"/>
                <w:sz w:val="20"/>
                <w:szCs w:val="20"/>
                <w:lang w:val="mk-MK"/>
              </w:rPr>
              <w:t xml:space="preserve">сè уште </w:t>
            </w:r>
            <w:r w:rsidR="00FF5EC3" w:rsidRPr="00CF4E2C">
              <w:rPr>
                <w:rFonts w:cstheme="minorHAnsi"/>
                <w:sz w:val="20"/>
                <w:szCs w:val="20"/>
                <w:lang w:val="mk-MK"/>
              </w:rPr>
              <w:t>има проблем)</w:t>
            </w:r>
          </w:p>
        </w:tc>
      </w:tr>
      <w:tr w:rsidR="00FF5EC3" w:rsidRPr="0041499D" w14:paraId="612BC6E1" w14:textId="77777777" w:rsidTr="002F7631">
        <w:trPr>
          <w:trHeight w:val="152"/>
          <w:jc w:val="center"/>
        </w:trPr>
        <w:tc>
          <w:tcPr>
            <w:tcW w:w="5000" w:type="pct"/>
            <w:gridSpan w:val="4"/>
            <w:shd w:val="clear" w:color="auto" w:fill="auto"/>
          </w:tcPr>
          <w:p w14:paraId="49F899A9" w14:textId="77777777" w:rsidR="00FF5EC3" w:rsidRPr="00CF4E2C" w:rsidRDefault="00FF5EC3" w:rsidP="002F7631">
            <w:pPr>
              <w:contextualSpacing/>
              <w:rPr>
                <w:rFonts w:cstheme="minorHAnsi"/>
                <w:b/>
                <w:bCs/>
                <w:sz w:val="20"/>
                <w:szCs w:val="20"/>
                <w:lang w:val="mk-MK"/>
              </w:rPr>
            </w:pPr>
          </w:p>
        </w:tc>
      </w:tr>
      <w:tr w:rsidR="00FF5EC3" w:rsidRPr="0041499D" w14:paraId="3B67FF34" w14:textId="77777777" w:rsidTr="002F7631">
        <w:trPr>
          <w:trHeight w:val="215"/>
          <w:jc w:val="center"/>
        </w:trPr>
        <w:tc>
          <w:tcPr>
            <w:tcW w:w="5000" w:type="pct"/>
            <w:gridSpan w:val="4"/>
          </w:tcPr>
          <w:p w14:paraId="67798173" w14:textId="15826534" w:rsidR="00FF5EC3" w:rsidRPr="00CF4E2C" w:rsidRDefault="00FF5EC3" w:rsidP="002F7631">
            <w:pPr>
              <w:contextualSpacing/>
              <w:rPr>
                <w:rFonts w:cstheme="minorHAnsi"/>
                <w:sz w:val="20"/>
                <w:szCs w:val="20"/>
                <w:lang w:val="mk-MK"/>
              </w:rPr>
            </w:pPr>
            <w:r w:rsidRPr="00CF4E2C">
              <w:rPr>
                <w:rFonts w:cstheme="minorHAnsi"/>
                <w:b/>
                <w:bCs/>
                <w:sz w:val="20"/>
                <w:szCs w:val="20"/>
                <w:lang w:val="mk-MK"/>
              </w:rPr>
              <w:t xml:space="preserve">Што би сакале да се </w:t>
            </w:r>
            <w:r w:rsidR="00CC2E11" w:rsidRPr="00CF4E2C">
              <w:rPr>
                <w:rFonts w:cstheme="minorHAnsi"/>
                <w:b/>
                <w:bCs/>
                <w:sz w:val="20"/>
                <w:szCs w:val="20"/>
                <w:lang w:val="mk-MK"/>
              </w:rPr>
              <w:t>преземе</w:t>
            </w:r>
            <w:r w:rsidRPr="00CF4E2C">
              <w:rPr>
                <w:rFonts w:cstheme="minorHAnsi"/>
                <w:b/>
                <w:bCs/>
                <w:sz w:val="20"/>
                <w:szCs w:val="20"/>
                <w:lang w:val="mk-MK"/>
              </w:rPr>
              <w:t>?</w:t>
            </w:r>
          </w:p>
        </w:tc>
      </w:tr>
      <w:tr w:rsidR="00FF5EC3" w:rsidRPr="0041499D" w14:paraId="3F1C49AF" w14:textId="77777777" w:rsidTr="002F7631">
        <w:trPr>
          <w:trHeight w:val="856"/>
          <w:jc w:val="center"/>
        </w:trPr>
        <w:tc>
          <w:tcPr>
            <w:tcW w:w="5000" w:type="pct"/>
            <w:gridSpan w:val="4"/>
          </w:tcPr>
          <w:p w14:paraId="1FB65359" w14:textId="77777777" w:rsidR="00FF5EC3" w:rsidRPr="00CF4E2C" w:rsidRDefault="00FF5EC3" w:rsidP="002F7631">
            <w:pPr>
              <w:rPr>
                <w:rFonts w:cstheme="minorHAnsi"/>
                <w:sz w:val="20"/>
                <w:szCs w:val="20"/>
                <w:lang w:val="mk-MK"/>
              </w:rPr>
            </w:pPr>
          </w:p>
          <w:p w14:paraId="30A82E90" w14:textId="77777777" w:rsidR="00FF5EC3" w:rsidRPr="00CF4E2C" w:rsidRDefault="00FF5EC3" w:rsidP="002F7631">
            <w:pPr>
              <w:rPr>
                <w:rFonts w:cstheme="minorHAnsi"/>
                <w:sz w:val="20"/>
                <w:szCs w:val="20"/>
                <w:lang w:val="mk-MK"/>
              </w:rPr>
            </w:pPr>
          </w:p>
          <w:p w14:paraId="3F0F0AC0" w14:textId="77777777" w:rsidR="00FF5EC3" w:rsidRPr="00CF4E2C" w:rsidRDefault="00FF5EC3" w:rsidP="002F7631">
            <w:pPr>
              <w:rPr>
                <w:rFonts w:cstheme="minorHAnsi"/>
                <w:sz w:val="20"/>
                <w:szCs w:val="20"/>
                <w:lang w:val="mk-MK"/>
              </w:rPr>
            </w:pPr>
          </w:p>
        </w:tc>
      </w:tr>
      <w:tr w:rsidR="00FF5EC3" w:rsidRPr="00CF4E2C" w14:paraId="67FE3352" w14:textId="77777777" w:rsidTr="002F7631">
        <w:trPr>
          <w:trHeight w:val="856"/>
          <w:jc w:val="center"/>
        </w:trPr>
        <w:tc>
          <w:tcPr>
            <w:tcW w:w="2500" w:type="pct"/>
            <w:gridSpan w:val="3"/>
          </w:tcPr>
          <w:p w14:paraId="3B438190" w14:textId="0F2D32CA" w:rsidR="00FF5EC3" w:rsidRPr="00CF4E2C" w:rsidRDefault="00CC2E11" w:rsidP="002F7631">
            <w:pPr>
              <w:spacing w:line="276" w:lineRule="auto"/>
              <w:contextualSpacing/>
              <w:rPr>
                <w:rFonts w:cstheme="minorHAnsi"/>
                <w:bCs/>
                <w:i/>
                <w:sz w:val="20"/>
                <w:szCs w:val="20"/>
                <w:lang w:val="mk-MK"/>
              </w:rPr>
            </w:pPr>
            <w:r w:rsidRPr="00CF4E2C">
              <w:rPr>
                <w:rFonts w:cstheme="minorHAnsi"/>
                <w:bCs/>
                <w:i/>
                <w:sz w:val="20"/>
                <w:szCs w:val="20"/>
                <w:lang w:val="mk-MK"/>
              </w:rPr>
              <w:t>Информации за контакт за прашања и поплаки</w:t>
            </w:r>
            <w:r w:rsidR="00FF5EC3" w:rsidRPr="00CF4E2C">
              <w:rPr>
                <w:rFonts w:cstheme="minorHAnsi"/>
                <w:bCs/>
                <w:i/>
                <w:sz w:val="20"/>
                <w:szCs w:val="20"/>
                <w:lang w:val="mk-MK"/>
              </w:rPr>
              <w:t>:</w:t>
            </w:r>
          </w:p>
          <w:p w14:paraId="27CE33A0" w14:textId="104FBE61" w:rsidR="00FF5EC3" w:rsidRPr="00CF4E2C" w:rsidRDefault="00CC2E11" w:rsidP="002F7631">
            <w:pPr>
              <w:spacing w:line="276" w:lineRule="auto"/>
              <w:contextualSpacing/>
              <w:rPr>
                <w:rFonts w:cstheme="minorHAnsi"/>
                <w:bCs/>
                <w:sz w:val="20"/>
                <w:szCs w:val="20"/>
                <w:lang w:val="mk-MK"/>
              </w:rPr>
            </w:pPr>
            <w:r w:rsidRPr="00CF4E2C">
              <w:rPr>
                <w:rFonts w:cstheme="minorHAnsi"/>
                <w:bCs/>
                <w:sz w:val="20"/>
                <w:szCs w:val="20"/>
                <w:lang w:val="mk-MK"/>
              </w:rPr>
              <w:t>Упатено д</w:t>
            </w:r>
            <w:r w:rsidR="003261D6" w:rsidRPr="00CF4E2C">
              <w:rPr>
                <w:rFonts w:cstheme="minorHAnsi"/>
                <w:bCs/>
                <w:sz w:val="20"/>
                <w:szCs w:val="20"/>
                <w:lang w:val="mk-MK"/>
              </w:rPr>
              <w:t>о</w:t>
            </w:r>
            <w:r w:rsidR="00FF5EC3" w:rsidRPr="00CF4E2C">
              <w:rPr>
                <w:rFonts w:cstheme="minorHAnsi"/>
                <w:bCs/>
                <w:sz w:val="20"/>
                <w:szCs w:val="20"/>
                <w:lang w:val="mk-MK"/>
              </w:rPr>
              <w:t>:</w:t>
            </w:r>
            <w:r w:rsidR="003261D6" w:rsidRPr="00CF4E2C">
              <w:rPr>
                <w:rFonts w:cstheme="minorHAnsi"/>
                <w:bCs/>
                <w:sz w:val="20"/>
                <w:szCs w:val="20"/>
                <w:lang w:val="mk-MK"/>
              </w:rPr>
              <w:t xml:space="preserve"> </w:t>
            </w:r>
            <w:r w:rsidR="00FF5EC3" w:rsidRPr="00CF4E2C">
              <w:rPr>
                <w:rFonts w:cstheme="minorHAnsi"/>
                <w:b/>
                <w:bCs/>
                <w:color w:val="FF0000"/>
                <w:sz w:val="20"/>
                <w:szCs w:val="20"/>
                <w:lang w:val="mk-MK"/>
              </w:rPr>
              <w:t>Име презиме</w:t>
            </w:r>
          </w:p>
          <w:p w14:paraId="2C9F5173" w14:textId="081F7421" w:rsidR="00FF5EC3" w:rsidRPr="00CF4E2C" w:rsidRDefault="00FF5EC3" w:rsidP="002F7631">
            <w:pPr>
              <w:spacing w:line="276" w:lineRule="auto"/>
              <w:contextualSpacing/>
              <w:rPr>
                <w:rFonts w:cstheme="minorHAnsi"/>
                <w:bCs/>
                <w:sz w:val="20"/>
                <w:szCs w:val="20"/>
                <w:lang w:val="mk-MK"/>
              </w:rPr>
            </w:pPr>
            <w:r w:rsidRPr="00CF4E2C">
              <w:rPr>
                <w:rFonts w:cstheme="minorHAnsi"/>
                <w:bCs/>
                <w:sz w:val="20"/>
                <w:szCs w:val="20"/>
                <w:lang w:val="mk-MK"/>
              </w:rPr>
              <w:t>Адреса:</w:t>
            </w:r>
            <w:r w:rsidR="003261D6" w:rsidRPr="00CF4E2C">
              <w:rPr>
                <w:rFonts w:cstheme="minorHAnsi"/>
                <w:bCs/>
                <w:sz w:val="20"/>
                <w:szCs w:val="20"/>
                <w:lang w:val="mk-MK"/>
              </w:rPr>
              <w:t xml:space="preserve"> </w:t>
            </w:r>
            <w:r w:rsidRPr="00CF4E2C">
              <w:rPr>
                <w:rFonts w:cstheme="minorHAnsi"/>
                <w:b/>
                <w:bCs/>
                <w:color w:val="FF0000"/>
                <w:sz w:val="20"/>
                <w:szCs w:val="20"/>
                <w:lang w:val="mk-MK"/>
              </w:rPr>
              <w:t>XYZ n., 1000 Скопје</w:t>
            </w:r>
          </w:p>
          <w:p w14:paraId="770477D3" w14:textId="7804F8F0" w:rsidR="00FF5EC3" w:rsidRPr="00CF4E2C" w:rsidRDefault="00FF5EC3" w:rsidP="002F7631">
            <w:pPr>
              <w:spacing w:line="276" w:lineRule="auto"/>
              <w:contextualSpacing/>
              <w:rPr>
                <w:rFonts w:cstheme="minorHAnsi"/>
                <w:bCs/>
                <w:sz w:val="20"/>
                <w:szCs w:val="20"/>
                <w:lang w:val="mk-MK"/>
              </w:rPr>
            </w:pPr>
            <w:r w:rsidRPr="00CF4E2C">
              <w:rPr>
                <w:rFonts w:cstheme="minorHAnsi"/>
                <w:bCs/>
                <w:sz w:val="20"/>
                <w:szCs w:val="20"/>
                <w:lang w:val="mk-MK"/>
              </w:rPr>
              <w:t>тел:</w:t>
            </w:r>
            <w:r w:rsidR="0003730D" w:rsidRPr="00CF4E2C">
              <w:rPr>
                <w:rFonts w:cstheme="minorHAnsi"/>
                <w:bCs/>
                <w:sz w:val="20"/>
                <w:szCs w:val="20"/>
                <w:lang w:val="mk-MK"/>
              </w:rPr>
              <w:t xml:space="preserve"> </w:t>
            </w:r>
            <w:r w:rsidRPr="00CF4E2C">
              <w:rPr>
                <w:rFonts w:cstheme="minorHAnsi"/>
                <w:bCs/>
                <w:color w:val="FF0000"/>
                <w:sz w:val="20"/>
                <w:szCs w:val="20"/>
                <w:lang w:val="mk-MK"/>
              </w:rPr>
              <w:t>+ 389 02 ХХХХХХ</w:t>
            </w:r>
          </w:p>
          <w:p w14:paraId="0175CBB3" w14:textId="77777777" w:rsidR="00FF5EC3" w:rsidRPr="00CF4E2C" w:rsidRDefault="00FF5EC3" w:rsidP="002F7631">
            <w:pPr>
              <w:rPr>
                <w:rFonts w:cstheme="minorHAnsi"/>
                <w:sz w:val="20"/>
                <w:szCs w:val="20"/>
                <w:lang w:val="mk-MK"/>
              </w:rPr>
            </w:pPr>
            <w:r w:rsidRPr="00CF4E2C">
              <w:rPr>
                <w:rFonts w:cstheme="minorHAnsi"/>
                <w:bCs/>
                <w:sz w:val="20"/>
                <w:szCs w:val="20"/>
                <w:lang w:val="mk-MK"/>
              </w:rPr>
              <w:t>Е-пошта:</w:t>
            </w:r>
            <w:r w:rsidRPr="00CF4E2C">
              <w:rPr>
                <w:rFonts w:cstheme="minorHAnsi"/>
                <w:bCs/>
                <w:color w:val="FF0000"/>
                <w:sz w:val="20"/>
                <w:szCs w:val="20"/>
                <w:lang w:val="mk-MK"/>
              </w:rPr>
              <w:t>email@email.com</w:t>
            </w:r>
          </w:p>
        </w:tc>
        <w:tc>
          <w:tcPr>
            <w:tcW w:w="2500" w:type="pct"/>
          </w:tcPr>
          <w:p w14:paraId="1F1430D3" w14:textId="77777777" w:rsidR="00FF5EC3" w:rsidRPr="00CF4E2C" w:rsidRDefault="00FF5EC3" w:rsidP="002F7631">
            <w:pPr>
              <w:contextualSpacing/>
              <w:rPr>
                <w:rFonts w:cstheme="minorHAnsi"/>
                <w:sz w:val="20"/>
                <w:szCs w:val="20"/>
                <w:lang w:val="mk-MK"/>
              </w:rPr>
            </w:pPr>
          </w:p>
          <w:p w14:paraId="64A1DB3A" w14:textId="77777777" w:rsidR="00FF5EC3" w:rsidRPr="00CF4E2C" w:rsidRDefault="00FF5EC3" w:rsidP="002F7631">
            <w:pPr>
              <w:contextualSpacing/>
              <w:rPr>
                <w:rFonts w:cstheme="minorHAnsi"/>
                <w:sz w:val="20"/>
                <w:szCs w:val="20"/>
                <w:lang w:val="mk-MK"/>
              </w:rPr>
            </w:pPr>
            <w:r w:rsidRPr="00CF4E2C">
              <w:rPr>
                <w:rFonts w:cstheme="minorHAnsi"/>
                <w:sz w:val="20"/>
                <w:szCs w:val="20"/>
                <w:lang w:val="mk-MK"/>
              </w:rPr>
              <w:t>Потпис: _________________________________</w:t>
            </w:r>
          </w:p>
          <w:p w14:paraId="30643DD7" w14:textId="77777777" w:rsidR="00FF5EC3" w:rsidRPr="00CF4E2C" w:rsidRDefault="00FF5EC3" w:rsidP="002F7631">
            <w:pPr>
              <w:contextualSpacing/>
              <w:rPr>
                <w:rFonts w:cstheme="minorHAnsi"/>
                <w:sz w:val="20"/>
                <w:szCs w:val="20"/>
                <w:lang w:val="mk-MK"/>
              </w:rPr>
            </w:pPr>
          </w:p>
          <w:p w14:paraId="10A52358" w14:textId="77777777" w:rsidR="00FF5EC3" w:rsidRPr="00CF4E2C" w:rsidRDefault="00FF5EC3" w:rsidP="002F7631">
            <w:pPr>
              <w:contextualSpacing/>
              <w:rPr>
                <w:rFonts w:cstheme="minorHAnsi"/>
                <w:sz w:val="20"/>
                <w:szCs w:val="20"/>
                <w:lang w:val="mk-MK"/>
              </w:rPr>
            </w:pPr>
            <w:r w:rsidRPr="00CF4E2C">
              <w:rPr>
                <w:rFonts w:cstheme="minorHAnsi"/>
                <w:sz w:val="20"/>
                <w:szCs w:val="20"/>
                <w:lang w:val="mk-MK"/>
              </w:rPr>
              <w:t>Датум:</w:t>
            </w:r>
            <w:r w:rsidRPr="00CF4E2C">
              <w:rPr>
                <w:rFonts w:cstheme="minorHAnsi"/>
                <w:sz w:val="20"/>
                <w:szCs w:val="20"/>
                <w:lang w:val="mk-MK"/>
              </w:rPr>
              <w:tab/>
              <w:t>_________________________________</w:t>
            </w:r>
          </w:p>
          <w:p w14:paraId="2A49B053" w14:textId="77777777" w:rsidR="00FF5EC3" w:rsidRPr="00CF4E2C" w:rsidRDefault="00FF5EC3" w:rsidP="002F7631">
            <w:pPr>
              <w:rPr>
                <w:rFonts w:cstheme="minorHAnsi"/>
                <w:sz w:val="20"/>
                <w:szCs w:val="20"/>
                <w:lang w:val="mk-MK"/>
              </w:rPr>
            </w:pPr>
          </w:p>
        </w:tc>
      </w:tr>
    </w:tbl>
    <w:p w14:paraId="1E03C275" w14:textId="77777777" w:rsidR="00FF5EC3" w:rsidRPr="00CF4E2C" w:rsidRDefault="00FF5EC3" w:rsidP="00FF5EC3">
      <w:pPr>
        <w:widowControl/>
        <w:autoSpaceDE/>
        <w:autoSpaceDN/>
        <w:spacing w:after="160" w:line="259" w:lineRule="auto"/>
        <w:rPr>
          <w:rFonts w:asciiTheme="minorHAnsi" w:eastAsia="Times New Roman" w:hAnsiTheme="minorHAnsi" w:cstheme="minorHAnsi"/>
          <w:lang w:val="mk-MK"/>
        </w:rPr>
      </w:pPr>
    </w:p>
    <w:p w14:paraId="1147CB0A" w14:textId="77777777" w:rsidR="00FF5EC3" w:rsidRPr="00CF4E2C" w:rsidRDefault="00FF5EC3" w:rsidP="00FF5EC3">
      <w:pPr>
        <w:widowControl/>
        <w:autoSpaceDE/>
        <w:autoSpaceDN/>
        <w:spacing w:after="160" w:line="259" w:lineRule="auto"/>
        <w:rPr>
          <w:rFonts w:asciiTheme="minorHAnsi" w:eastAsia="Times New Roman" w:hAnsiTheme="minorHAnsi" w:cstheme="minorHAnsi"/>
          <w:lang w:val="mk-MK"/>
        </w:rPr>
      </w:pPr>
    </w:p>
    <w:p w14:paraId="0A44EB85" w14:textId="77777777" w:rsidR="00FF5EC3" w:rsidRPr="00CF4E2C" w:rsidRDefault="00FF5EC3">
      <w:pPr>
        <w:widowControl/>
        <w:autoSpaceDE/>
        <w:autoSpaceDN/>
        <w:spacing w:after="160" w:line="259" w:lineRule="auto"/>
        <w:rPr>
          <w:rFonts w:asciiTheme="minorHAnsi" w:hAnsiTheme="minorHAnsi" w:cstheme="minorHAnsi"/>
          <w:lang w:val="mk-MK"/>
        </w:rPr>
        <w:sectPr w:rsidR="00FF5EC3" w:rsidRPr="00CF4E2C" w:rsidSect="00E7006B">
          <w:pgSz w:w="12240" w:h="15840"/>
          <w:pgMar w:top="1622" w:right="1321" w:bottom="1202" w:left="1338" w:header="768" w:footer="690" w:gutter="0"/>
          <w:cols w:space="720"/>
        </w:sectPr>
      </w:pPr>
    </w:p>
    <w:p w14:paraId="110BF93A" w14:textId="67B52717" w:rsidR="002D676B" w:rsidRPr="00CF4E2C" w:rsidRDefault="002D676B" w:rsidP="002D676B">
      <w:pPr>
        <w:pStyle w:val="Heading1"/>
        <w:tabs>
          <w:tab w:val="left" w:pos="381"/>
        </w:tabs>
        <w:spacing w:after="160" w:line="259" w:lineRule="auto"/>
        <w:ind w:left="971" w:firstLine="0"/>
        <w:rPr>
          <w:rFonts w:asciiTheme="minorHAnsi" w:hAnsiTheme="minorHAnsi" w:cstheme="minorHAnsi"/>
          <w:lang w:val="mk-MK"/>
        </w:rPr>
      </w:pPr>
      <w:bookmarkStart w:id="25" w:name="_Toc115775114"/>
      <w:r w:rsidRPr="00CF4E2C">
        <w:rPr>
          <w:rFonts w:asciiTheme="minorHAnsi" w:hAnsiTheme="minorHAnsi" w:cstheme="minorHAnsi"/>
          <w:lang w:val="mk-MK"/>
        </w:rPr>
        <w:lastRenderedPageBreak/>
        <w:t xml:space="preserve">ПРИЛОГ 4: Регистар на </w:t>
      </w:r>
      <w:r w:rsidR="006370F8" w:rsidRPr="00CF4E2C">
        <w:rPr>
          <w:rFonts w:asciiTheme="minorHAnsi" w:hAnsiTheme="minorHAnsi" w:cstheme="minorHAnsi"/>
          <w:lang w:val="mk-MK"/>
        </w:rPr>
        <w:t>жалби</w:t>
      </w:r>
      <w:bookmarkEnd w:id="25"/>
    </w:p>
    <w:tbl>
      <w:tblPr>
        <w:tblStyle w:val="TableGrid"/>
        <w:tblW w:w="13603" w:type="dxa"/>
        <w:tblLook w:val="04A0" w:firstRow="1" w:lastRow="0" w:firstColumn="1" w:lastColumn="0" w:noHBand="0" w:noVBand="1"/>
      </w:tblPr>
      <w:tblGrid>
        <w:gridCol w:w="1131"/>
        <w:gridCol w:w="2384"/>
        <w:gridCol w:w="1686"/>
        <w:gridCol w:w="1832"/>
        <w:gridCol w:w="2626"/>
        <w:gridCol w:w="2524"/>
        <w:gridCol w:w="1420"/>
      </w:tblGrid>
      <w:tr w:rsidR="009505A5" w:rsidRPr="00CF4E2C" w14:paraId="062EE284" w14:textId="77777777" w:rsidTr="009505A5">
        <w:tc>
          <w:tcPr>
            <w:tcW w:w="1139" w:type="dxa"/>
            <w:shd w:val="clear" w:color="auto" w:fill="E2EFD9" w:themeFill="accent6" w:themeFillTint="33"/>
          </w:tcPr>
          <w:p w14:paraId="1364EA7C" w14:textId="77777777" w:rsidR="00155A1E" w:rsidRPr="00CF4E2C" w:rsidRDefault="00155A1E" w:rsidP="002F7631">
            <w:pPr>
              <w:rPr>
                <w:rFonts w:cstheme="minorHAnsi"/>
                <w:b/>
                <w:bCs/>
                <w:sz w:val="20"/>
                <w:szCs w:val="20"/>
                <w:lang w:val="mk-MK"/>
              </w:rPr>
            </w:pPr>
            <w:r w:rsidRPr="00CF4E2C">
              <w:rPr>
                <w:rFonts w:cstheme="minorHAnsi"/>
                <w:b/>
                <w:bCs/>
                <w:sz w:val="20"/>
                <w:szCs w:val="20"/>
                <w:lang w:val="mk-MK"/>
              </w:rPr>
              <w:t>Датум на прием</w:t>
            </w:r>
          </w:p>
        </w:tc>
        <w:tc>
          <w:tcPr>
            <w:tcW w:w="2410" w:type="dxa"/>
            <w:shd w:val="clear" w:color="auto" w:fill="E2EFD9" w:themeFill="accent6" w:themeFillTint="33"/>
          </w:tcPr>
          <w:p w14:paraId="2184444E" w14:textId="77777777" w:rsidR="00155A1E" w:rsidRPr="00CF4E2C" w:rsidRDefault="00155A1E" w:rsidP="002F7631">
            <w:pPr>
              <w:rPr>
                <w:rFonts w:cstheme="minorHAnsi"/>
                <w:b/>
                <w:bCs/>
                <w:sz w:val="20"/>
                <w:szCs w:val="20"/>
                <w:lang w:val="mk-MK"/>
              </w:rPr>
            </w:pPr>
            <w:r w:rsidRPr="00CF4E2C">
              <w:rPr>
                <w:rFonts w:cstheme="minorHAnsi"/>
                <w:b/>
                <w:bCs/>
                <w:sz w:val="20"/>
                <w:szCs w:val="20"/>
                <w:lang w:val="mk-MK"/>
              </w:rPr>
              <w:t>Име на жалителот</w:t>
            </w:r>
          </w:p>
        </w:tc>
        <w:tc>
          <w:tcPr>
            <w:tcW w:w="1691" w:type="dxa"/>
            <w:shd w:val="clear" w:color="auto" w:fill="E2EFD9" w:themeFill="accent6" w:themeFillTint="33"/>
          </w:tcPr>
          <w:p w14:paraId="6A3D3315" w14:textId="6CC5F0C3" w:rsidR="00155A1E" w:rsidRPr="00CF4E2C" w:rsidRDefault="00155A1E" w:rsidP="002F7631">
            <w:pPr>
              <w:rPr>
                <w:rFonts w:cstheme="minorHAnsi"/>
                <w:b/>
                <w:bCs/>
                <w:sz w:val="20"/>
                <w:szCs w:val="20"/>
                <w:lang w:val="mk-MK"/>
              </w:rPr>
            </w:pPr>
            <w:r w:rsidRPr="00CF4E2C">
              <w:rPr>
                <w:rFonts w:cstheme="minorHAnsi"/>
                <w:b/>
                <w:bCs/>
                <w:sz w:val="20"/>
                <w:szCs w:val="20"/>
                <w:lang w:val="mk-MK"/>
              </w:rPr>
              <w:t>Канал за комуникација (</w:t>
            </w:r>
            <w:r w:rsidR="0003730D" w:rsidRPr="00CF4E2C">
              <w:rPr>
                <w:rFonts w:cstheme="minorHAnsi"/>
                <w:b/>
                <w:bCs/>
                <w:sz w:val="20"/>
                <w:szCs w:val="20"/>
                <w:lang w:val="mk-MK"/>
              </w:rPr>
              <w:t>на кој начин</w:t>
            </w:r>
            <w:r w:rsidRPr="00CF4E2C">
              <w:rPr>
                <w:rFonts w:cstheme="minorHAnsi"/>
                <w:b/>
                <w:bCs/>
                <w:sz w:val="20"/>
                <w:szCs w:val="20"/>
                <w:lang w:val="mk-MK"/>
              </w:rPr>
              <w:t>)</w:t>
            </w:r>
          </w:p>
        </w:tc>
        <w:tc>
          <w:tcPr>
            <w:tcW w:w="1843" w:type="dxa"/>
            <w:shd w:val="clear" w:color="auto" w:fill="E2EFD9" w:themeFill="accent6" w:themeFillTint="33"/>
          </w:tcPr>
          <w:p w14:paraId="48DDA929" w14:textId="77777777" w:rsidR="00155A1E" w:rsidRPr="00CF4E2C" w:rsidRDefault="00155A1E" w:rsidP="002F7631">
            <w:pPr>
              <w:rPr>
                <w:rFonts w:cstheme="minorHAnsi"/>
                <w:b/>
                <w:bCs/>
                <w:sz w:val="20"/>
                <w:szCs w:val="20"/>
                <w:lang w:val="mk-MK"/>
              </w:rPr>
            </w:pPr>
            <w:r w:rsidRPr="00CF4E2C">
              <w:rPr>
                <w:rFonts w:cstheme="minorHAnsi"/>
                <w:b/>
                <w:bCs/>
                <w:sz w:val="20"/>
                <w:szCs w:val="20"/>
                <w:lang w:val="mk-MK"/>
              </w:rPr>
              <w:t>Компонента</w:t>
            </w:r>
          </w:p>
        </w:tc>
        <w:tc>
          <w:tcPr>
            <w:tcW w:w="2656" w:type="dxa"/>
            <w:shd w:val="clear" w:color="auto" w:fill="E2EFD9" w:themeFill="accent6" w:themeFillTint="33"/>
          </w:tcPr>
          <w:p w14:paraId="7AAF5F62" w14:textId="77777777" w:rsidR="00155A1E" w:rsidRPr="00CF4E2C" w:rsidRDefault="00155A1E" w:rsidP="002F7631">
            <w:pPr>
              <w:rPr>
                <w:rFonts w:cstheme="minorHAnsi"/>
                <w:b/>
                <w:bCs/>
                <w:sz w:val="20"/>
                <w:szCs w:val="20"/>
                <w:lang w:val="mk-MK"/>
              </w:rPr>
            </w:pPr>
            <w:r w:rsidRPr="00CF4E2C">
              <w:rPr>
                <w:rFonts w:cstheme="minorHAnsi"/>
                <w:b/>
                <w:bCs/>
                <w:sz w:val="20"/>
                <w:szCs w:val="20"/>
                <w:lang w:val="mk-MK"/>
              </w:rPr>
              <w:t>Опис на проблемот</w:t>
            </w:r>
          </w:p>
        </w:tc>
        <w:tc>
          <w:tcPr>
            <w:tcW w:w="2552" w:type="dxa"/>
            <w:shd w:val="clear" w:color="auto" w:fill="E2EFD9" w:themeFill="accent6" w:themeFillTint="33"/>
          </w:tcPr>
          <w:p w14:paraId="34EB3C78" w14:textId="7227C393" w:rsidR="00155A1E" w:rsidRPr="00CF4E2C" w:rsidRDefault="00155A1E" w:rsidP="002F7631">
            <w:pPr>
              <w:rPr>
                <w:rFonts w:cstheme="minorHAnsi"/>
                <w:b/>
                <w:bCs/>
                <w:sz w:val="20"/>
                <w:szCs w:val="20"/>
                <w:lang w:val="mk-MK"/>
              </w:rPr>
            </w:pPr>
            <w:r w:rsidRPr="00CF4E2C">
              <w:rPr>
                <w:rFonts w:cstheme="minorHAnsi"/>
                <w:b/>
                <w:bCs/>
                <w:sz w:val="20"/>
                <w:szCs w:val="20"/>
                <w:lang w:val="mk-MK"/>
              </w:rPr>
              <w:t xml:space="preserve">Преземени </w:t>
            </w:r>
            <w:r w:rsidR="00CC2E11" w:rsidRPr="00CF4E2C">
              <w:rPr>
                <w:rFonts w:cstheme="minorHAnsi"/>
                <w:b/>
                <w:bCs/>
                <w:sz w:val="20"/>
                <w:szCs w:val="20"/>
                <w:lang w:val="mk-MK"/>
              </w:rPr>
              <w:t>активности</w:t>
            </w:r>
          </w:p>
        </w:tc>
        <w:tc>
          <w:tcPr>
            <w:tcW w:w="1312" w:type="dxa"/>
            <w:shd w:val="clear" w:color="auto" w:fill="E2EFD9" w:themeFill="accent6" w:themeFillTint="33"/>
          </w:tcPr>
          <w:p w14:paraId="3F7BA9D3" w14:textId="15FAE14B" w:rsidR="00155A1E" w:rsidRPr="00CF4E2C" w:rsidRDefault="00155A1E" w:rsidP="002F7631">
            <w:pPr>
              <w:rPr>
                <w:rFonts w:cstheme="minorHAnsi"/>
                <w:b/>
                <w:bCs/>
                <w:sz w:val="20"/>
                <w:szCs w:val="20"/>
                <w:lang w:val="mk-MK"/>
              </w:rPr>
            </w:pPr>
            <w:r w:rsidRPr="00CF4E2C">
              <w:rPr>
                <w:rFonts w:cstheme="minorHAnsi"/>
                <w:b/>
                <w:bCs/>
                <w:sz w:val="20"/>
                <w:szCs w:val="20"/>
                <w:lang w:val="mk-MK"/>
              </w:rPr>
              <w:t xml:space="preserve">Датум на </w:t>
            </w:r>
            <w:r w:rsidR="00CC2E11" w:rsidRPr="00CF4E2C">
              <w:rPr>
                <w:rFonts w:cstheme="minorHAnsi"/>
                <w:b/>
                <w:bCs/>
                <w:sz w:val="20"/>
                <w:szCs w:val="20"/>
                <w:lang w:val="mk-MK"/>
              </w:rPr>
              <w:t>разрешување</w:t>
            </w:r>
          </w:p>
        </w:tc>
      </w:tr>
      <w:tr w:rsidR="00155A1E" w:rsidRPr="00CF4E2C" w14:paraId="02F9DD4B" w14:textId="77777777" w:rsidTr="00155A1E">
        <w:tc>
          <w:tcPr>
            <w:tcW w:w="1139" w:type="dxa"/>
          </w:tcPr>
          <w:p w14:paraId="4FB493C8" w14:textId="77777777" w:rsidR="00155A1E" w:rsidRPr="00CF4E2C" w:rsidRDefault="00155A1E" w:rsidP="002F7631">
            <w:pPr>
              <w:rPr>
                <w:rFonts w:cstheme="minorHAnsi"/>
                <w:lang w:val="mk-MK"/>
              </w:rPr>
            </w:pPr>
          </w:p>
        </w:tc>
        <w:tc>
          <w:tcPr>
            <w:tcW w:w="2410" w:type="dxa"/>
          </w:tcPr>
          <w:p w14:paraId="5D96317A" w14:textId="77777777" w:rsidR="00155A1E" w:rsidRPr="00CF4E2C" w:rsidRDefault="00155A1E" w:rsidP="002F7631">
            <w:pPr>
              <w:rPr>
                <w:rFonts w:cstheme="minorHAnsi"/>
                <w:lang w:val="mk-MK"/>
              </w:rPr>
            </w:pPr>
          </w:p>
        </w:tc>
        <w:tc>
          <w:tcPr>
            <w:tcW w:w="1691" w:type="dxa"/>
          </w:tcPr>
          <w:p w14:paraId="65F4FCA5" w14:textId="77777777" w:rsidR="00155A1E" w:rsidRPr="00CF4E2C" w:rsidRDefault="00155A1E" w:rsidP="002F7631">
            <w:pPr>
              <w:rPr>
                <w:rFonts w:cstheme="minorHAnsi"/>
                <w:lang w:val="mk-MK"/>
              </w:rPr>
            </w:pPr>
          </w:p>
        </w:tc>
        <w:tc>
          <w:tcPr>
            <w:tcW w:w="1843" w:type="dxa"/>
          </w:tcPr>
          <w:p w14:paraId="028D324B" w14:textId="77777777" w:rsidR="00155A1E" w:rsidRPr="00CF4E2C" w:rsidRDefault="00155A1E" w:rsidP="002F7631">
            <w:pPr>
              <w:rPr>
                <w:rFonts w:cstheme="minorHAnsi"/>
                <w:lang w:val="mk-MK"/>
              </w:rPr>
            </w:pPr>
          </w:p>
        </w:tc>
        <w:tc>
          <w:tcPr>
            <w:tcW w:w="2656" w:type="dxa"/>
          </w:tcPr>
          <w:p w14:paraId="7DCF0D62" w14:textId="77777777" w:rsidR="00155A1E" w:rsidRPr="00CF4E2C" w:rsidRDefault="00155A1E" w:rsidP="002F7631">
            <w:pPr>
              <w:rPr>
                <w:rFonts w:cstheme="minorHAnsi"/>
                <w:lang w:val="mk-MK"/>
              </w:rPr>
            </w:pPr>
          </w:p>
        </w:tc>
        <w:tc>
          <w:tcPr>
            <w:tcW w:w="2552" w:type="dxa"/>
          </w:tcPr>
          <w:p w14:paraId="0B4153E8" w14:textId="77777777" w:rsidR="00155A1E" w:rsidRPr="00CF4E2C" w:rsidRDefault="00155A1E" w:rsidP="002F7631">
            <w:pPr>
              <w:rPr>
                <w:rFonts w:cstheme="minorHAnsi"/>
                <w:lang w:val="mk-MK"/>
              </w:rPr>
            </w:pPr>
          </w:p>
        </w:tc>
        <w:tc>
          <w:tcPr>
            <w:tcW w:w="1312" w:type="dxa"/>
          </w:tcPr>
          <w:p w14:paraId="643C93AA" w14:textId="77777777" w:rsidR="00155A1E" w:rsidRPr="00CF4E2C" w:rsidRDefault="00155A1E" w:rsidP="002F7631">
            <w:pPr>
              <w:rPr>
                <w:rFonts w:cstheme="minorHAnsi"/>
                <w:lang w:val="mk-MK"/>
              </w:rPr>
            </w:pPr>
          </w:p>
        </w:tc>
      </w:tr>
      <w:tr w:rsidR="00155A1E" w:rsidRPr="00CF4E2C" w14:paraId="50D546B1" w14:textId="77777777" w:rsidTr="00155A1E">
        <w:tc>
          <w:tcPr>
            <w:tcW w:w="1139" w:type="dxa"/>
          </w:tcPr>
          <w:p w14:paraId="46AB3560" w14:textId="77777777" w:rsidR="00155A1E" w:rsidRPr="00CF4E2C" w:rsidRDefault="00155A1E" w:rsidP="002F7631">
            <w:pPr>
              <w:rPr>
                <w:rFonts w:cstheme="minorHAnsi"/>
                <w:lang w:val="mk-MK"/>
              </w:rPr>
            </w:pPr>
          </w:p>
        </w:tc>
        <w:tc>
          <w:tcPr>
            <w:tcW w:w="2410" w:type="dxa"/>
          </w:tcPr>
          <w:p w14:paraId="312B8762" w14:textId="77777777" w:rsidR="00155A1E" w:rsidRPr="00CF4E2C" w:rsidRDefault="00155A1E" w:rsidP="002F7631">
            <w:pPr>
              <w:rPr>
                <w:rFonts w:cstheme="minorHAnsi"/>
                <w:lang w:val="mk-MK"/>
              </w:rPr>
            </w:pPr>
          </w:p>
        </w:tc>
        <w:tc>
          <w:tcPr>
            <w:tcW w:w="1691" w:type="dxa"/>
          </w:tcPr>
          <w:p w14:paraId="6DF58D78" w14:textId="77777777" w:rsidR="00155A1E" w:rsidRPr="00CF4E2C" w:rsidRDefault="00155A1E" w:rsidP="002F7631">
            <w:pPr>
              <w:rPr>
                <w:rFonts w:cstheme="minorHAnsi"/>
                <w:lang w:val="mk-MK"/>
              </w:rPr>
            </w:pPr>
          </w:p>
        </w:tc>
        <w:tc>
          <w:tcPr>
            <w:tcW w:w="1843" w:type="dxa"/>
          </w:tcPr>
          <w:p w14:paraId="004130C1" w14:textId="77777777" w:rsidR="00155A1E" w:rsidRPr="00CF4E2C" w:rsidRDefault="00155A1E" w:rsidP="002F7631">
            <w:pPr>
              <w:rPr>
                <w:rFonts w:cstheme="minorHAnsi"/>
                <w:lang w:val="mk-MK"/>
              </w:rPr>
            </w:pPr>
          </w:p>
        </w:tc>
        <w:tc>
          <w:tcPr>
            <w:tcW w:w="2656" w:type="dxa"/>
          </w:tcPr>
          <w:p w14:paraId="5FF80ED7" w14:textId="77777777" w:rsidR="00155A1E" w:rsidRPr="00CF4E2C" w:rsidRDefault="00155A1E" w:rsidP="002F7631">
            <w:pPr>
              <w:rPr>
                <w:rFonts w:cstheme="minorHAnsi"/>
                <w:lang w:val="mk-MK"/>
              </w:rPr>
            </w:pPr>
          </w:p>
        </w:tc>
        <w:tc>
          <w:tcPr>
            <w:tcW w:w="2552" w:type="dxa"/>
          </w:tcPr>
          <w:p w14:paraId="4A5E26D2" w14:textId="77777777" w:rsidR="00155A1E" w:rsidRPr="00CF4E2C" w:rsidRDefault="00155A1E" w:rsidP="002F7631">
            <w:pPr>
              <w:rPr>
                <w:rFonts w:cstheme="minorHAnsi"/>
                <w:lang w:val="mk-MK"/>
              </w:rPr>
            </w:pPr>
          </w:p>
        </w:tc>
        <w:tc>
          <w:tcPr>
            <w:tcW w:w="1312" w:type="dxa"/>
          </w:tcPr>
          <w:p w14:paraId="190430EA" w14:textId="77777777" w:rsidR="00155A1E" w:rsidRPr="00CF4E2C" w:rsidRDefault="00155A1E" w:rsidP="002F7631">
            <w:pPr>
              <w:rPr>
                <w:rFonts w:cstheme="minorHAnsi"/>
                <w:lang w:val="mk-MK"/>
              </w:rPr>
            </w:pPr>
          </w:p>
        </w:tc>
      </w:tr>
      <w:tr w:rsidR="00155A1E" w:rsidRPr="00CF4E2C" w14:paraId="12545EA7" w14:textId="77777777" w:rsidTr="00155A1E">
        <w:tc>
          <w:tcPr>
            <w:tcW w:w="1139" w:type="dxa"/>
          </w:tcPr>
          <w:p w14:paraId="2105CB4B" w14:textId="77777777" w:rsidR="00155A1E" w:rsidRPr="00CF4E2C" w:rsidRDefault="00155A1E" w:rsidP="002F7631">
            <w:pPr>
              <w:rPr>
                <w:rFonts w:cstheme="minorHAnsi"/>
                <w:lang w:val="mk-MK"/>
              </w:rPr>
            </w:pPr>
          </w:p>
        </w:tc>
        <w:tc>
          <w:tcPr>
            <w:tcW w:w="2410" w:type="dxa"/>
          </w:tcPr>
          <w:p w14:paraId="7654D1A9" w14:textId="77777777" w:rsidR="00155A1E" w:rsidRPr="00CF4E2C" w:rsidRDefault="00155A1E" w:rsidP="002F7631">
            <w:pPr>
              <w:rPr>
                <w:rFonts w:cstheme="minorHAnsi"/>
                <w:lang w:val="mk-MK"/>
              </w:rPr>
            </w:pPr>
          </w:p>
        </w:tc>
        <w:tc>
          <w:tcPr>
            <w:tcW w:w="1691" w:type="dxa"/>
          </w:tcPr>
          <w:p w14:paraId="2EFC434C" w14:textId="77777777" w:rsidR="00155A1E" w:rsidRPr="00CF4E2C" w:rsidRDefault="00155A1E" w:rsidP="002F7631">
            <w:pPr>
              <w:rPr>
                <w:rFonts w:cstheme="minorHAnsi"/>
                <w:lang w:val="mk-MK"/>
              </w:rPr>
            </w:pPr>
          </w:p>
        </w:tc>
        <w:tc>
          <w:tcPr>
            <w:tcW w:w="1843" w:type="dxa"/>
          </w:tcPr>
          <w:p w14:paraId="1EAE7AAD" w14:textId="77777777" w:rsidR="00155A1E" w:rsidRPr="00CF4E2C" w:rsidRDefault="00155A1E" w:rsidP="002F7631">
            <w:pPr>
              <w:rPr>
                <w:rFonts w:cstheme="minorHAnsi"/>
                <w:lang w:val="mk-MK"/>
              </w:rPr>
            </w:pPr>
          </w:p>
        </w:tc>
        <w:tc>
          <w:tcPr>
            <w:tcW w:w="2656" w:type="dxa"/>
          </w:tcPr>
          <w:p w14:paraId="26A4FDF0" w14:textId="77777777" w:rsidR="00155A1E" w:rsidRPr="00CF4E2C" w:rsidRDefault="00155A1E" w:rsidP="002F7631">
            <w:pPr>
              <w:rPr>
                <w:rFonts w:cstheme="minorHAnsi"/>
                <w:lang w:val="mk-MK"/>
              </w:rPr>
            </w:pPr>
          </w:p>
        </w:tc>
        <w:tc>
          <w:tcPr>
            <w:tcW w:w="2552" w:type="dxa"/>
          </w:tcPr>
          <w:p w14:paraId="22AEB7C8" w14:textId="77777777" w:rsidR="00155A1E" w:rsidRPr="00CF4E2C" w:rsidRDefault="00155A1E" w:rsidP="002F7631">
            <w:pPr>
              <w:rPr>
                <w:rFonts w:cstheme="minorHAnsi"/>
                <w:lang w:val="mk-MK"/>
              </w:rPr>
            </w:pPr>
          </w:p>
        </w:tc>
        <w:tc>
          <w:tcPr>
            <w:tcW w:w="1312" w:type="dxa"/>
          </w:tcPr>
          <w:p w14:paraId="23CD3419" w14:textId="77777777" w:rsidR="00155A1E" w:rsidRPr="00CF4E2C" w:rsidRDefault="00155A1E" w:rsidP="002F7631">
            <w:pPr>
              <w:rPr>
                <w:rFonts w:cstheme="minorHAnsi"/>
                <w:lang w:val="mk-MK"/>
              </w:rPr>
            </w:pPr>
          </w:p>
        </w:tc>
      </w:tr>
      <w:tr w:rsidR="00155A1E" w:rsidRPr="00CF4E2C" w14:paraId="4E08AE65" w14:textId="77777777" w:rsidTr="00155A1E">
        <w:tc>
          <w:tcPr>
            <w:tcW w:w="1139" w:type="dxa"/>
          </w:tcPr>
          <w:p w14:paraId="49BFEFA7" w14:textId="77777777" w:rsidR="00155A1E" w:rsidRPr="00CF4E2C" w:rsidRDefault="00155A1E" w:rsidP="002F7631">
            <w:pPr>
              <w:rPr>
                <w:rFonts w:cstheme="minorHAnsi"/>
                <w:lang w:val="mk-MK"/>
              </w:rPr>
            </w:pPr>
          </w:p>
        </w:tc>
        <w:tc>
          <w:tcPr>
            <w:tcW w:w="2410" w:type="dxa"/>
          </w:tcPr>
          <w:p w14:paraId="6359C257" w14:textId="77777777" w:rsidR="00155A1E" w:rsidRPr="00CF4E2C" w:rsidRDefault="00155A1E" w:rsidP="002F7631">
            <w:pPr>
              <w:rPr>
                <w:rFonts w:cstheme="minorHAnsi"/>
                <w:lang w:val="mk-MK"/>
              </w:rPr>
            </w:pPr>
          </w:p>
        </w:tc>
        <w:tc>
          <w:tcPr>
            <w:tcW w:w="1691" w:type="dxa"/>
          </w:tcPr>
          <w:p w14:paraId="05817A4C" w14:textId="77777777" w:rsidR="00155A1E" w:rsidRPr="00CF4E2C" w:rsidRDefault="00155A1E" w:rsidP="002F7631">
            <w:pPr>
              <w:rPr>
                <w:rFonts w:cstheme="minorHAnsi"/>
                <w:lang w:val="mk-MK"/>
              </w:rPr>
            </w:pPr>
          </w:p>
        </w:tc>
        <w:tc>
          <w:tcPr>
            <w:tcW w:w="1843" w:type="dxa"/>
          </w:tcPr>
          <w:p w14:paraId="533D5E4B" w14:textId="77777777" w:rsidR="00155A1E" w:rsidRPr="00CF4E2C" w:rsidRDefault="00155A1E" w:rsidP="002F7631">
            <w:pPr>
              <w:rPr>
                <w:rFonts w:cstheme="minorHAnsi"/>
                <w:lang w:val="mk-MK"/>
              </w:rPr>
            </w:pPr>
          </w:p>
        </w:tc>
        <w:tc>
          <w:tcPr>
            <w:tcW w:w="2656" w:type="dxa"/>
          </w:tcPr>
          <w:p w14:paraId="74575549" w14:textId="77777777" w:rsidR="00155A1E" w:rsidRPr="00CF4E2C" w:rsidRDefault="00155A1E" w:rsidP="002F7631">
            <w:pPr>
              <w:rPr>
                <w:rFonts w:cstheme="minorHAnsi"/>
                <w:lang w:val="mk-MK"/>
              </w:rPr>
            </w:pPr>
          </w:p>
        </w:tc>
        <w:tc>
          <w:tcPr>
            <w:tcW w:w="2552" w:type="dxa"/>
          </w:tcPr>
          <w:p w14:paraId="556FBCE4" w14:textId="77777777" w:rsidR="00155A1E" w:rsidRPr="00CF4E2C" w:rsidRDefault="00155A1E" w:rsidP="002F7631">
            <w:pPr>
              <w:rPr>
                <w:rFonts w:cstheme="minorHAnsi"/>
                <w:lang w:val="mk-MK"/>
              </w:rPr>
            </w:pPr>
          </w:p>
        </w:tc>
        <w:tc>
          <w:tcPr>
            <w:tcW w:w="1312" w:type="dxa"/>
          </w:tcPr>
          <w:p w14:paraId="3AAE5BE8" w14:textId="77777777" w:rsidR="00155A1E" w:rsidRPr="00CF4E2C" w:rsidRDefault="00155A1E" w:rsidP="002F7631">
            <w:pPr>
              <w:rPr>
                <w:rFonts w:cstheme="minorHAnsi"/>
                <w:lang w:val="mk-MK"/>
              </w:rPr>
            </w:pPr>
          </w:p>
        </w:tc>
      </w:tr>
      <w:tr w:rsidR="00155A1E" w:rsidRPr="00CF4E2C" w14:paraId="17537A7E" w14:textId="77777777" w:rsidTr="00155A1E">
        <w:tc>
          <w:tcPr>
            <w:tcW w:w="1139" w:type="dxa"/>
          </w:tcPr>
          <w:p w14:paraId="3E172DBC" w14:textId="77777777" w:rsidR="00155A1E" w:rsidRPr="00CF4E2C" w:rsidRDefault="00155A1E" w:rsidP="002F7631">
            <w:pPr>
              <w:rPr>
                <w:rFonts w:cstheme="minorHAnsi"/>
                <w:lang w:val="mk-MK"/>
              </w:rPr>
            </w:pPr>
          </w:p>
        </w:tc>
        <w:tc>
          <w:tcPr>
            <w:tcW w:w="2410" w:type="dxa"/>
          </w:tcPr>
          <w:p w14:paraId="1A42655C" w14:textId="77777777" w:rsidR="00155A1E" w:rsidRPr="00CF4E2C" w:rsidRDefault="00155A1E" w:rsidP="002F7631">
            <w:pPr>
              <w:rPr>
                <w:rFonts w:cstheme="minorHAnsi"/>
                <w:lang w:val="mk-MK"/>
              </w:rPr>
            </w:pPr>
          </w:p>
        </w:tc>
        <w:tc>
          <w:tcPr>
            <w:tcW w:w="1691" w:type="dxa"/>
          </w:tcPr>
          <w:p w14:paraId="003728A8" w14:textId="77777777" w:rsidR="00155A1E" w:rsidRPr="00CF4E2C" w:rsidRDefault="00155A1E" w:rsidP="002F7631">
            <w:pPr>
              <w:rPr>
                <w:rFonts w:cstheme="minorHAnsi"/>
                <w:lang w:val="mk-MK"/>
              </w:rPr>
            </w:pPr>
          </w:p>
        </w:tc>
        <w:tc>
          <w:tcPr>
            <w:tcW w:w="1843" w:type="dxa"/>
          </w:tcPr>
          <w:p w14:paraId="5F1F6B47" w14:textId="77777777" w:rsidR="00155A1E" w:rsidRPr="00CF4E2C" w:rsidRDefault="00155A1E" w:rsidP="002F7631">
            <w:pPr>
              <w:rPr>
                <w:rFonts w:cstheme="minorHAnsi"/>
                <w:lang w:val="mk-MK"/>
              </w:rPr>
            </w:pPr>
          </w:p>
        </w:tc>
        <w:tc>
          <w:tcPr>
            <w:tcW w:w="2656" w:type="dxa"/>
          </w:tcPr>
          <w:p w14:paraId="5363701D" w14:textId="77777777" w:rsidR="00155A1E" w:rsidRPr="00CF4E2C" w:rsidRDefault="00155A1E" w:rsidP="002F7631">
            <w:pPr>
              <w:rPr>
                <w:rFonts w:cstheme="minorHAnsi"/>
                <w:lang w:val="mk-MK"/>
              </w:rPr>
            </w:pPr>
          </w:p>
        </w:tc>
        <w:tc>
          <w:tcPr>
            <w:tcW w:w="2552" w:type="dxa"/>
          </w:tcPr>
          <w:p w14:paraId="28D0F149" w14:textId="77777777" w:rsidR="00155A1E" w:rsidRPr="00CF4E2C" w:rsidRDefault="00155A1E" w:rsidP="002F7631">
            <w:pPr>
              <w:rPr>
                <w:rFonts w:cstheme="minorHAnsi"/>
                <w:lang w:val="mk-MK"/>
              </w:rPr>
            </w:pPr>
          </w:p>
        </w:tc>
        <w:tc>
          <w:tcPr>
            <w:tcW w:w="1312" w:type="dxa"/>
          </w:tcPr>
          <w:p w14:paraId="72C554CF" w14:textId="77777777" w:rsidR="00155A1E" w:rsidRPr="00CF4E2C" w:rsidRDefault="00155A1E" w:rsidP="002F7631">
            <w:pPr>
              <w:rPr>
                <w:rFonts w:cstheme="minorHAnsi"/>
                <w:lang w:val="mk-MK"/>
              </w:rPr>
            </w:pPr>
          </w:p>
        </w:tc>
      </w:tr>
      <w:tr w:rsidR="00155A1E" w:rsidRPr="00CF4E2C" w14:paraId="73E7FA3E" w14:textId="77777777" w:rsidTr="00155A1E">
        <w:tc>
          <w:tcPr>
            <w:tcW w:w="1139" w:type="dxa"/>
          </w:tcPr>
          <w:p w14:paraId="788EFFD3" w14:textId="77777777" w:rsidR="00155A1E" w:rsidRPr="00CF4E2C" w:rsidRDefault="00155A1E" w:rsidP="002F7631">
            <w:pPr>
              <w:rPr>
                <w:rFonts w:cstheme="minorHAnsi"/>
                <w:lang w:val="mk-MK"/>
              </w:rPr>
            </w:pPr>
          </w:p>
        </w:tc>
        <w:tc>
          <w:tcPr>
            <w:tcW w:w="2410" w:type="dxa"/>
          </w:tcPr>
          <w:p w14:paraId="20F92981" w14:textId="77777777" w:rsidR="00155A1E" w:rsidRPr="00CF4E2C" w:rsidRDefault="00155A1E" w:rsidP="002F7631">
            <w:pPr>
              <w:rPr>
                <w:rFonts w:cstheme="minorHAnsi"/>
                <w:lang w:val="mk-MK"/>
              </w:rPr>
            </w:pPr>
          </w:p>
        </w:tc>
        <w:tc>
          <w:tcPr>
            <w:tcW w:w="1691" w:type="dxa"/>
          </w:tcPr>
          <w:p w14:paraId="11BA0A6A" w14:textId="77777777" w:rsidR="00155A1E" w:rsidRPr="00CF4E2C" w:rsidRDefault="00155A1E" w:rsidP="002F7631">
            <w:pPr>
              <w:rPr>
                <w:rFonts w:cstheme="minorHAnsi"/>
                <w:lang w:val="mk-MK"/>
              </w:rPr>
            </w:pPr>
          </w:p>
        </w:tc>
        <w:tc>
          <w:tcPr>
            <w:tcW w:w="1843" w:type="dxa"/>
          </w:tcPr>
          <w:p w14:paraId="292E421A" w14:textId="77777777" w:rsidR="00155A1E" w:rsidRPr="00CF4E2C" w:rsidRDefault="00155A1E" w:rsidP="002F7631">
            <w:pPr>
              <w:rPr>
                <w:rFonts w:cstheme="minorHAnsi"/>
                <w:lang w:val="mk-MK"/>
              </w:rPr>
            </w:pPr>
          </w:p>
        </w:tc>
        <w:tc>
          <w:tcPr>
            <w:tcW w:w="2656" w:type="dxa"/>
          </w:tcPr>
          <w:p w14:paraId="6EAA9EC2" w14:textId="77777777" w:rsidR="00155A1E" w:rsidRPr="00CF4E2C" w:rsidRDefault="00155A1E" w:rsidP="002F7631">
            <w:pPr>
              <w:rPr>
                <w:rFonts w:cstheme="minorHAnsi"/>
                <w:lang w:val="mk-MK"/>
              </w:rPr>
            </w:pPr>
          </w:p>
        </w:tc>
        <w:tc>
          <w:tcPr>
            <w:tcW w:w="2552" w:type="dxa"/>
          </w:tcPr>
          <w:p w14:paraId="229964FA" w14:textId="77777777" w:rsidR="00155A1E" w:rsidRPr="00CF4E2C" w:rsidRDefault="00155A1E" w:rsidP="002F7631">
            <w:pPr>
              <w:rPr>
                <w:rFonts w:cstheme="minorHAnsi"/>
                <w:lang w:val="mk-MK"/>
              </w:rPr>
            </w:pPr>
          </w:p>
        </w:tc>
        <w:tc>
          <w:tcPr>
            <w:tcW w:w="1312" w:type="dxa"/>
          </w:tcPr>
          <w:p w14:paraId="71C37EE5" w14:textId="77777777" w:rsidR="00155A1E" w:rsidRPr="00CF4E2C" w:rsidRDefault="00155A1E" w:rsidP="002F7631">
            <w:pPr>
              <w:rPr>
                <w:rFonts w:cstheme="minorHAnsi"/>
                <w:lang w:val="mk-MK"/>
              </w:rPr>
            </w:pPr>
          </w:p>
        </w:tc>
      </w:tr>
      <w:tr w:rsidR="00155A1E" w:rsidRPr="00CF4E2C" w14:paraId="0FE69D98" w14:textId="77777777" w:rsidTr="00155A1E">
        <w:tc>
          <w:tcPr>
            <w:tcW w:w="1139" w:type="dxa"/>
          </w:tcPr>
          <w:p w14:paraId="257821D3" w14:textId="77777777" w:rsidR="00155A1E" w:rsidRPr="00CF4E2C" w:rsidRDefault="00155A1E" w:rsidP="002F7631">
            <w:pPr>
              <w:rPr>
                <w:rFonts w:cstheme="minorHAnsi"/>
                <w:lang w:val="mk-MK"/>
              </w:rPr>
            </w:pPr>
          </w:p>
        </w:tc>
        <w:tc>
          <w:tcPr>
            <w:tcW w:w="2410" w:type="dxa"/>
          </w:tcPr>
          <w:p w14:paraId="0CB65487" w14:textId="77777777" w:rsidR="00155A1E" w:rsidRPr="00CF4E2C" w:rsidRDefault="00155A1E" w:rsidP="002F7631">
            <w:pPr>
              <w:rPr>
                <w:rFonts w:cstheme="minorHAnsi"/>
                <w:lang w:val="mk-MK"/>
              </w:rPr>
            </w:pPr>
          </w:p>
        </w:tc>
        <w:tc>
          <w:tcPr>
            <w:tcW w:w="1691" w:type="dxa"/>
          </w:tcPr>
          <w:p w14:paraId="49D56D59" w14:textId="77777777" w:rsidR="00155A1E" w:rsidRPr="00CF4E2C" w:rsidRDefault="00155A1E" w:rsidP="002F7631">
            <w:pPr>
              <w:rPr>
                <w:rFonts w:cstheme="minorHAnsi"/>
                <w:lang w:val="mk-MK"/>
              </w:rPr>
            </w:pPr>
          </w:p>
        </w:tc>
        <w:tc>
          <w:tcPr>
            <w:tcW w:w="1843" w:type="dxa"/>
          </w:tcPr>
          <w:p w14:paraId="1BD0D2EA" w14:textId="77777777" w:rsidR="00155A1E" w:rsidRPr="00CF4E2C" w:rsidRDefault="00155A1E" w:rsidP="002F7631">
            <w:pPr>
              <w:rPr>
                <w:rFonts w:cstheme="minorHAnsi"/>
                <w:lang w:val="mk-MK"/>
              </w:rPr>
            </w:pPr>
          </w:p>
        </w:tc>
        <w:tc>
          <w:tcPr>
            <w:tcW w:w="2656" w:type="dxa"/>
          </w:tcPr>
          <w:p w14:paraId="35381DD8" w14:textId="77777777" w:rsidR="00155A1E" w:rsidRPr="00CF4E2C" w:rsidRDefault="00155A1E" w:rsidP="002F7631">
            <w:pPr>
              <w:rPr>
                <w:rFonts w:cstheme="minorHAnsi"/>
                <w:lang w:val="mk-MK"/>
              </w:rPr>
            </w:pPr>
          </w:p>
        </w:tc>
        <w:tc>
          <w:tcPr>
            <w:tcW w:w="2552" w:type="dxa"/>
          </w:tcPr>
          <w:p w14:paraId="44DDC235" w14:textId="77777777" w:rsidR="00155A1E" w:rsidRPr="00CF4E2C" w:rsidRDefault="00155A1E" w:rsidP="002F7631">
            <w:pPr>
              <w:rPr>
                <w:rFonts w:cstheme="minorHAnsi"/>
                <w:lang w:val="mk-MK"/>
              </w:rPr>
            </w:pPr>
          </w:p>
        </w:tc>
        <w:tc>
          <w:tcPr>
            <w:tcW w:w="1312" w:type="dxa"/>
          </w:tcPr>
          <w:p w14:paraId="0A7043D3" w14:textId="77777777" w:rsidR="00155A1E" w:rsidRPr="00CF4E2C" w:rsidRDefault="00155A1E" w:rsidP="002F7631">
            <w:pPr>
              <w:rPr>
                <w:rFonts w:cstheme="minorHAnsi"/>
                <w:lang w:val="mk-MK"/>
              </w:rPr>
            </w:pPr>
          </w:p>
        </w:tc>
      </w:tr>
      <w:tr w:rsidR="00155A1E" w:rsidRPr="00CF4E2C" w14:paraId="3065BD50" w14:textId="77777777" w:rsidTr="00155A1E">
        <w:tc>
          <w:tcPr>
            <w:tcW w:w="1139" w:type="dxa"/>
          </w:tcPr>
          <w:p w14:paraId="1D387C94" w14:textId="77777777" w:rsidR="00155A1E" w:rsidRPr="00CF4E2C" w:rsidRDefault="00155A1E" w:rsidP="002F7631">
            <w:pPr>
              <w:rPr>
                <w:rFonts w:cstheme="minorHAnsi"/>
                <w:lang w:val="mk-MK"/>
              </w:rPr>
            </w:pPr>
          </w:p>
        </w:tc>
        <w:tc>
          <w:tcPr>
            <w:tcW w:w="2410" w:type="dxa"/>
          </w:tcPr>
          <w:p w14:paraId="1B1001A0" w14:textId="77777777" w:rsidR="00155A1E" w:rsidRPr="00CF4E2C" w:rsidRDefault="00155A1E" w:rsidP="002F7631">
            <w:pPr>
              <w:rPr>
                <w:rFonts w:cstheme="minorHAnsi"/>
                <w:lang w:val="mk-MK"/>
              </w:rPr>
            </w:pPr>
          </w:p>
        </w:tc>
        <w:tc>
          <w:tcPr>
            <w:tcW w:w="1691" w:type="dxa"/>
          </w:tcPr>
          <w:p w14:paraId="501B1205" w14:textId="77777777" w:rsidR="00155A1E" w:rsidRPr="00CF4E2C" w:rsidRDefault="00155A1E" w:rsidP="002F7631">
            <w:pPr>
              <w:rPr>
                <w:rFonts w:cstheme="minorHAnsi"/>
                <w:lang w:val="mk-MK"/>
              </w:rPr>
            </w:pPr>
          </w:p>
        </w:tc>
        <w:tc>
          <w:tcPr>
            <w:tcW w:w="1843" w:type="dxa"/>
          </w:tcPr>
          <w:p w14:paraId="398F1AD1" w14:textId="77777777" w:rsidR="00155A1E" w:rsidRPr="00CF4E2C" w:rsidRDefault="00155A1E" w:rsidP="002F7631">
            <w:pPr>
              <w:rPr>
                <w:rFonts w:cstheme="minorHAnsi"/>
                <w:lang w:val="mk-MK"/>
              </w:rPr>
            </w:pPr>
          </w:p>
        </w:tc>
        <w:tc>
          <w:tcPr>
            <w:tcW w:w="2656" w:type="dxa"/>
          </w:tcPr>
          <w:p w14:paraId="420484F7" w14:textId="77777777" w:rsidR="00155A1E" w:rsidRPr="00CF4E2C" w:rsidRDefault="00155A1E" w:rsidP="002F7631">
            <w:pPr>
              <w:rPr>
                <w:rFonts w:cstheme="minorHAnsi"/>
                <w:lang w:val="mk-MK"/>
              </w:rPr>
            </w:pPr>
          </w:p>
        </w:tc>
        <w:tc>
          <w:tcPr>
            <w:tcW w:w="2552" w:type="dxa"/>
          </w:tcPr>
          <w:p w14:paraId="426DC4AF" w14:textId="77777777" w:rsidR="00155A1E" w:rsidRPr="00CF4E2C" w:rsidRDefault="00155A1E" w:rsidP="002F7631">
            <w:pPr>
              <w:rPr>
                <w:rFonts w:cstheme="minorHAnsi"/>
                <w:lang w:val="mk-MK"/>
              </w:rPr>
            </w:pPr>
          </w:p>
        </w:tc>
        <w:tc>
          <w:tcPr>
            <w:tcW w:w="1312" w:type="dxa"/>
          </w:tcPr>
          <w:p w14:paraId="081F35F5" w14:textId="77777777" w:rsidR="00155A1E" w:rsidRPr="00CF4E2C" w:rsidRDefault="00155A1E" w:rsidP="002F7631">
            <w:pPr>
              <w:rPr>
                <w:rFonts w:cstheme="minorHAnsi"/>
                <w:lang w:val="mk-MK"/>
              </w:rPr>
            </w:pPr>
          </w:p>
        </w:tc>
      </w:tr>
      <w:tr w:rsidR="00155A1E" w:rsidRPr="00CF4E2C" w14:paraId="4FCEE888" w14:textId="77777777" w:rsidTr="00155A1E">
        <w:tc>
          <w:tcPr>
            <w:tcW w:w="1139" w:type="dxa"/>
          </w:tcPr>
          <w:p w14:paraId="4A1C8093" w14:textId="77777777" w:rsidR="00155A1E" w:rsidRPr="00CF4E2C" w:rsidRDefault="00155A1E" w:rsidP="002F7631">
            <w:pPr>
              <w:rPr>
                <w:rFonts w:cstheme="minorHAnsi"/>
                <w:lang w:val="mk-MK"/>
              </w:rPr>
            </w:pPr>
          </w:p>
        </w:tc>
        <w:tc>
          <w:tcPr>
            <w:tcW w:w="2410" w:type="dxa"/>
          </w:tcPr>
          <w:p w14:paraId="427D716D" w14:textId="77777777" w:rsidR="00155A1E" w:rsidRPr="00CF4E2C" w:rsidRDefault="00155A1E" w:rsidP="002F7631">
            <w:pPr>
              <w:rPr>
                <w:rFonts w:cstheme="minorHAnsi"/>
                <w:lang w:val="mk-MK"/>
              </w:rPr>
            </w:pPr>
          </w:p>
        </w:tc>
        <w:tc>
          <w:tcPr>
            <w:tcW w:w="1691" w:type="dxa"/>
          </w:tcPr>
          <w:p w14:paraId="61753D42" w14:textId="77777777" w:rsidR="00155A1E" w:rsidRPr="00CF4E2C" w:rsidRDefault="00155A1E" w:rsidP="002F7631">
            <w:pPr>
              <w:rPr>
                <w:rFonts w:cstheme="minorHAnsi"/>
                <w:lang w:val="mk-MK"/>
              </w:rPr>
            </w:pPr>
          </w:p>
        </w:tc>
        <w:tc>
          <w:tcPr>
            <w:tcW w:w="1843" w:type="dxa"/>
          </w:tcPr>
          <w:p w14:paraId="69BC04EF" w14:textId="77777777" w:rsidR="00155A1E" w:rsidRPr="00CF4E2C" w:rsidRDefault="00155A1E" w:rsidP="002F7631">
            <w:pPr>
              <w:rPr>
                <w:rFonts w:cstheme="minorHAnsi"/>
                <w:lang w:val="mk-MK"/>
              </w:rPr>
            </w:pPr>
          </w:p>
        </w:tc>
        <w:tc>
          <w:tcPr>
            <w:tcW w:w="2656" w:type="dxa"/>
          </w:tcPr>
          <w:p w14:paraId="6D163D9B" w14:textId="77777777" w:rsidR="00155A1E" w:rsidRPr="00CF4E2C" w:rsidRDefault="00155A1E" w:rsidP="002F7631">
            <w:pPr>
              <w:rPr>
                <w:rFonts w:cstheme="minorHAnsi"/>
                <w:lang w:val="mk-MK"/>
              </w:rPr>
            </w:pPr>
          </w:p>
        </w:tc>
        <w:tc>
          <w:tcPr>
            <w:tcW w:w="2552" w:type="dxa"/>
          </w:tcPr>
          <w:p w14:paraId="09465C06" w14:textId="77777777" w:rsidR="00155A1E" w:rsidRPr="00CF4E2C" w:rsidRDefault="00155A1E" w:rsidP="002F7631">
            <w:pPr>
              <w:rPr>
                <w:rFonts w:cstheme="minorHAnsi"/>
                <w:lang w:val="mk-MK"/>
              </w:rPr>
            </w:pPr>
          </w:p>
        </w:tc>
        <w:tc>
          <w:tcPr>
            <w:tcW w:w="1312" w:type="dxa"/>
          </w:tcPr>
          <w:p w14:paraId="6B44F744" w14:textId="77777777" w:rsidR="00155A1E" w:rsidRPr="00CF4E2C" w:rsidRDefault="00155A1E" w:rsidP="002F7631">
            <w:pPr>
              <w:rPr>
                <w:rFonts w:cstheme="minorHAnsi"/>
                <w:lang w:val="mk-MK"/>
              </w:rPr>
            </w:pPr>
          </w:p>
        </w:tc>
      </w:tr>
      <w:tr w:rsidR="00155A1E" w:rsidRPr="00CF4E2C" w14:paraId="264CADA5" w14:textId="77777777" w:rsidTr="00155A1E">
        <w:tc>
          <w:tcPr>
            <w:tcW w:w="1139" w:type="dxa"/>
          </w:tcPr>
          <w:p w14:paraId="4FBB9AEC" w14:textId="77777777" w:rsidR="00155A1E" w:rsidRPr="00CF4E2C" w:rsidRDefault="00155A1E" w:rsidP="002F7631">
            <w:pPr>
              <w:rPr>
                <w:rFonts w:cstheme="minorHAnsi"/>
                <w:lang w:val="mk-MK"/>
              </w:rPr>
            </w:pPr>
          </w:p>
        </w:tc>
        <w:tc>
          <w:tcPr>
            <w:tcW w:w="2410" w:type="dxa"/>
          </w:tcPr>
          <w:p w14:paraId="6B3330B0" w14:textId="77777777" w:rsidR="00155A1E" w:rsidRPr="00CF4E2C" w:rsidRDefault="00155A1E" w:rsidP="002F7631">
            <w:pPr>
              <w:rPr>
                <w:rFonts w:cstheme="minorHAnsi"/>
                <w:lang w:val="mk-MK"/>
              </w:rPr>
            </w:pPr>
          </w:p>
        </w:tc>
        <w:tc>
          <w:tcPr>
            <w:tcW w:w="1691" w:type="dxa"/>
          </w:tcPr>
          <w:p w14:paraId="25DFD1CA" w14:textId="77777777" w:rsidR="00155A1E" w:rsidRPr="00CF4E2C" w:rsidRDefault="00155A1E" w:rsidP="002F7631">
            <w:pPr>
              <w:rPr>
                <w:rFonts w:cstheme="minorHAnsi"/>
                <w:lang w:val="mk-MK"/>
              </w:rPr>
            </w:pPr>
          </w:p>
        </w:tc>
        <w:tc>
          <w:tcPr>
            <w:tcW w:w="1843" w:type="dxa"/>
          </w:tcPr>
          <w:p w14:paraId="168003FC" w14:textId="77777777" w:rsidR="00155A1E" w:rsidRPr="00CF4E2C" w:rsidRDefault="00155A1E" w:rsidP="002F7631">
            <w:pPr>
              <w:rPr>
                <w:rFonts w:cstheme="minorHAnsi"/>
                <w:lang w:val="mk-MK"/>
              </w:rPr>
            </w:pPr>
          </w:p>
        </w:tc>
        <w:tc>
          <w:tcPr>
            <w:tcW w:w="2656" w:type="dxa"/>
          </w:tcPr>
          <w:p w14:paraId="4825869B" w14:textId="77777777" w:rsidR="00155A1E" w:rsidRPr="00CF4E2C" w:rsidRDefault="00155A1E" w:rsidP="002F7631">
            <w:pPr>
              <w:rPr>
                <w:rFonts w:cstheme="minorHAnsi"/>
                <w:lang w:val="mk-MK"/>
              </w:rPr>
            </w:pPr>
          </w:p>
        </w:tc>
        <w:tc>
          <w:tcPr>
            <w:tcW w:w="2552" w:type="dxa"/>
          </w:tcPr>
          <w:p w14:paraId="62A9BAA7" w14:textId="77777777" w:rsidR="00155A1E" w:rsidRPr="00CF4E2C" w:rsidRDefault="00155A1E" w:rsidP="002F7631">
            <w:pPr>
              <w:rPr>
                <w:rFonts w:cstheme="minorHAnsi"/>
                <w:lang w:val="mk-MK"/>
              </w:rPr>
            </w:pPr>
          </w:p>
        </w:tc>
        <w:tc>
          <w:tcPr>
            <w:tcW w:w="1312" w:type="dxa"/>
          </w:tcPr>
          <w:p w14:paraId="246A8A69" w14:textId="77777777" w:rsidR="00155A1E" w:rsidRPr="00CF4E2C" w:rsidRDefault="00155A1E" w:rsidP="002F7631">
            <w:pPr>
              <w:rPr>
                <w:rFonts w:cstheme="minorHAnsi"/>
                <w:lang w:val="mk-MK"/>
              </w:rPr>
            </w:pPr>
          </w:p>
        </w:tc>
      </w:tr>
      <w:tr w:rsidR="00155A1E" w:rsidRPr="00CF4E2C" w14:paraId="180F39D0" w14:textId="77777777" w:rsidTr="00155A1E">
        <w:tc>
          <w:tcPr>
            <w:tcW w:w="1139" w:type="dxa"/>
          </w:tcPr>
          <w:p w14:paraId="66AE6210" w14:textId="77777777" w:rsidR="00155A1E" w:rsidRPr="00CF4E2C" w:rsidRDefault="00155A1E" w:rsidP="002F7631">
            <w:pPr>
              <w:rPr>
                <w:rFonts w:cstheme="minorHAnsi"/>
                <w:lang w:val="mk-MK"/>
              </w:rPr>
            </w:pPr>
          </w:p>
        </w:tc>
        <w:tc>
          <w:tcPr>
            <w:tcW w:w="2410" w:type="dxa"/>
          </w:tcPr>
          <w:p w14:paraId="4AF4F8D2" w14:textId="77777777" w:rsidR="00155A1E" w:rsidRPr="00CF4E2C" w:rsidRDefault="00155A1E" w:rsidP="002F7631">
            <w:pPr>
              <w:rPr>
                <w:rFonts w:cstheme="minorHAnsi"/>
                <w:lang w:val="mk-MK"/>
              </w:rPr>
            </w:pPr>
          </w:p>
        </w:tc>
        <w:tc>
          <w:tcPr>
            <w:tcW w:w="1691" w:type="dxa"/>
          </w:tcPr>
          <w:p w14:paraId="32FA778B" w14:textId="77777777" w:rsidR="00155A1E" w:rsidRPr="00CF4E2C" w:rsidRDefault="00155A1E" w:rsidP="002F7631">
            <w:pPr>
              <w:rPr>
                <w:rFonts w:cstheme="minorHAnsi"/>
                <w:lang w:val="mk-MK"/>
              </w:rPr>
            </w:pPr>
          </w:p>
        </w:tc>
        <w:tc>
          <w:tcPr>
            <w:tcW w:w="1843" w:type="dxa"/>
          </w:tcPr>
          <w:p w14:paraId="4DC8CE83" w14:textId="77777777" w:rsidR="00155A1E" w:rsidRPr="00CF4E2C" w:rsidRDefault="00155A1E" w:rsidP="002F7631">
            <w:pPr>
              <w:rPr>
                <w:rFonts w:cstheme="minorHAnsi"/>
                <w:lang w:val="mk-MK"/>
              </w:rPr>
            </w:pPr>
          </w:p>
        </w:tc>
        <w:tc>
          <w:tcPr>
            <w:tcW w:w="2656" w:type="dxa"/>
          </w:tcPr>
          <w:p w14:paraId="2BA74837" w14:textId="77777777" w:rsidR="00155A1E" w:rsidRPr="00CF4E2C" w:rsidRDefault="00155A1E" w:rsidP="002F7631">
            <w:pPr>
              <w:rPr>
                <w:rFonts w:cstheme="minorHAnsi"/>
                <w:lang w:val="mk-MK"/>
              </w:rPr>
            </w:pPr>
          </w:p>
        </w:tc>
        <w:tc>
          <w:tcPr>
            <w:tcW w:w="2552" w:type="dxa"/>
          </w:tcPr>
          <w:p w14:paraId="4B8A2A8A" w14:textId="77777777" w:rsidR="00155A1E" w:rsidRPr="00CF4E2C" w:rsidRDefault="00155A1E" w:rsidP="002F7631">
            <w:pPr>
              <w:rPr>
                <w:rFonts w:cstheme="minorHAnsi"/>
                <w:lang w:val="mk-MK"/>
              </w:rPr>
            </w:pPr>
          </w:p>
        </w:tc>
        <w:tc>
          <w:tcPr>
            <w:tcW w:w="1312" w:type="dxa"/>
          </w:tcPr>
          <w:p w14:paraId="0E8ED1B1" w14:textId="77777777" w:rsidR="00155A1E" w:rsidRPr="00CF4E2C" w:rsidRDefault="00155A1E" w:rsidP="002F7631">
            <w:pPr>
              <w:rPr>
                <w:rFonts w:cstheme="minorHAnsi"/>
                <w:lang w:val="mk-MK"/>
              </w:rPr>
            </w:pPr>
          </w:p>
        </w:tc>
      </w:tr>
      <w:tr w:rsidR="00155A1E" w:rsidRPr="00CF4E2C" w14:paraId="18A7F019" w14:textId="77777777" w:rsidTr="00155A1E">
        <w:tc>
          <w:tcPr>
            <w:tcW w:w="1139" w:type="dxa"/>
          </w:tcPr>
          <w:p w14:paraId="1B29911E" w14:textId="77777777" w:rsidR="00155A1E" w:rsidRPr="00CF4E2C" w:rsidRDefault="00155A1E" w:rsidP="002F7631">
            <w:pPr>
              <w:rPr>
                <w:rFonts w:cstheme="minorHAnsi"/>
                <w:lang w:val="mk-MK"/>
              </w:rPr>
            </w:pPr>
          </w:p>
        </w:tc>
        <w:tc>
          <w:tcPr>
            <w:tcW w:w="2410" w:type="dxa"/>
          </w:tcPr>
          <w:p w14:paraId="24B0FA5A" w14:textId="77777777" w:rsidR="00155A1E" w:rsidRPr="00CF4E2C" w:rsidRDefault="00155A1E" w:rsidP="002F7631">
            <w:pPr>
              <w:rPr>
                <w:rFonts w:cstheme="minorHAnsi"/>
                <w:lang w:val="mk-MK"/>
              </w:rPr>
            </w:pPr>
          </w:p>
        </w:tc>
        <w:tc>
          <w:tcPr>
            <w:tcW w:w="1691" w:type="dxa"/>
          </w:tcPr>
          <w:p w14:paraId="348108FE" w14:textId="77777777" w:rsidR="00155A1E" w:rsidRPr="00CF4E2C" w:rsidRDefault="00155A1E" w:rsidP="002F7631">
            <w:pPr>
              <w:rPr>
                <w:rFonts w:cstheme="minorHAnsi"/>
                <w:lang w:val="mk-MK"/>
              </w:rPr>
            </w:pPr>
          </w:p>
        </w:tc>
        <w:tc>
          <w:tcPr>
            <w:tcW w:w="1843" w:type="dxa"/>
          </w:tcPr>
          <w:p w14:paraId="5542B7E3" w14:textId="77777777" w:rsidR="00155A1E" w:rsidRPr="00CF4E2C" w:rsidRDefault="00155A1E" w:rsidP="002F7631">
            <w:pPr>
              <w:rPr>
                <w:rFonts w:cstheme="minorHAnsi"/>
                <w:lang w:val="mk-MK"/>
              </w:rPr>
            </w:pPr>
          </w:p>
        </w:tc>
        <w:tc>
          <w:tcPr>
            <w:tcW w:w="2656" w:type="dxa"/>
          </w:tcPr>
          <w:p w14:paraId="7B956178" w14:textId="77777777" w:rsidR="00155A1E" w:rsidRPr="00CF4E2C" w:rsidRDefault="00155A1E" w:rsidP="002F7631">
            <w:pPr>
              <w:rPr>
                <w:rFonts w:cstheme="minorHAnsi"/>
                <w:lang w:val="mk-MK"/>
              </w:rPr>
            </w:pPr>
          </w:p>
        </w:tc>
        <w:tc>
          <w:tcPr>
            <w:tcW w:w="2552" w:type="dxa"/>
          </w:tcPr>
          <w:p w14:paraId="2CC928EA" w14:textId="77777777" w:rsidR="00155A1E" w:rsidRPr="00CF4E2C" w:rsidRDefault="00155A1E" w:rsidP="002F7631">
            <w:pPr>
              <w:rPr>
                <w:rFonts w:cstheme="minorHAnsi"/>
                <w:lang w:val="mk-MK"/>
              </w:rPr>
            </w:pPr>
          </w:p>
        </w:tc>
        <w:tc>
          <w:tcPr>
            <w:tcW w:w="1312" w:type="dxa"/>
          </w:tcPr>
          <w:p w14:paraId="3C335746" w14:textId="77777777" w:rsidR="00155A1E" w:rsidRPr="00CF4E2C" w:rsidRDefault="00155A1E" w:rsidP="002F7631">
            <w:pPr>
              <w:rPr>
                <w:rFonts w:cstheme="minorHAnsi"/>
                <w:lang w:val="mk-MK"/>
              </w:rPr>
            </w:pPr>
          </w:p>
        </w:tc>
      </w:tr>
      <w:tr w:rsidR="00155A1E" w:rsidRPr="00CF4E2C" w14:paraId="64D1D2A6" w14:textId="77777777" w:rsidTr="00155A1E">
        <w:tc>
          <w:tcPr>
            <w:tcW w:w="1139" w:type="dxa"/>
          </w:tcPr>
          <w:p w14:paraId="7DB2B67C" w14:textId="77777777" w:rsidR="00155A1E" w:rsidRPr="00CF4E2C" w:rsidRDefault="00155A1E" w:rsidP="002F7631">
            <w:pPr>
              <w:rPr>
                <w:rFonts w:cstheme="minorHAnsi"/>
                <w:lang w:val="mk-MK"/>
              </w:rPr>
            </w:pPr>
          </w:p>
        </w:tc>
        <w:tc>
          <w:tcPr>
            <w:tcW w:w="2410" w:type="dxa"/>
          </w:tcPr>
          <w:p w14:paraId="4C0FB738" w14:textId="77777777" w:rsidR="00155A1E" w:rsidRPr="00CF4E2C" w:rsidRDefault="00155A1E" w:rsidP="002F7631">
            <w:pPr>
              <w:rPr>
                <w:rFonts w:cstheme="minorHAnsi"/>
                <w:lang w:val="mk-MK"/>
              </w:rPr>
            </w:pPr>
          </w:p>
        </w:tc>
        <w:tc>
          <w:tcPr>
            <w:tcW w:w="1691" w:type="dxa"/>
          </w:tcPr>
          <w:p w14:paraId="11F4C912" w14:textId="77777777" w:rsidR="00155A1E" w:rsidRPr="00CF4E2C" w:rsidRDefault="00155A1E" w:rsidP="002F7631">
            <w:pPr>
              <w:rPr>
                <w:rFonts w:cstheme="minorHAnsi"/>
                <w:lang w:val="mk-MK"/>
              </w:rPr>
            </w:pPr>
          </w:p>
        </w:tc>
        <w:tc>
          <w:tcPr>
            <w:tcW w:w="1843" w:type="dxa"/>
          </w:tcPr>
          <w:p w14:paraId="76D27653" w14:textId="77777777" w:rsidR="00155A1E" w:rsidRPr="00CF4E2C" w:rsidRDefault="00155A1E" w:rsidP="002F7631">
            <w:pPr>
              <w:rPr>
                <w:rFonts w:cstheme="minorHAnsi"/>
                <w:lang w:val="mk-MK"/>
              </w:rPr>
            </w:pPr>
          </w:p>
        </w:tc>
        <w:tc>
          <w:tcPr>
            <w:tcW w:w="2656" w:type="dxa"/>
          </w:tcPr>
          <w:p w14:paraId="0312569A" w14:textId="77777777" w:rsidR="00155A1E" w:rsidRPr="00CF4E2C" w:rsidRDefault="00155A1E" w:rsidP="002F7631">
            <w:pPr>
              <w:rPr>
                <w:rFonts w:cstheme="minorHAnsi"/>
                <w:lang w:val="mk-MK"/>
              </w:rPr>
            </w:pPr>
          </w:p>
        </w:tc>
        <w:tc>
          <w:tcPr>
            <w:tcW w:w="2552" w:type="dxa"/>
          </w:tcPr>
          <w:p w14:paraId="7190FC94" w14:textId="77777777" w:rsidR="00155A1E" w:rsidRPr="00CF4E2C" w:rsidRDefault="00155A1E" w:rsidP="002F7631">
            <w:pPr>
              <w:rPr>
                <w:rFonts w:cstheme="minorHAnsi"/>
                <w:lang w:val="mk-MK"/>
              </w:rPr>
            </w:pPr>
          </w:p>
        </w:tc>
        <w:tc>
          <w:tcPr>
            <w:tcW w:w="1312" w:type="dxa"/>
          </w:tcPr>
          <w:p w14:paraId="6236A12B" w14:textId="77777777" w:rsidR="00155A1E" w:rsidRPr="00CF4E2C" w:rsidRDefault="00155A1E" w:rsidP="002F7631">
            <w:pPr>
              <w:rPr>
                <w:rFonts w:cstheme="minorHAnsi"/>
                <w:lang w:val="mk-MK"/>
              </w:rPr>
            </w:pPr>
          </w:p>
        </w:tc>
      </w:tr>
    </w:tbl>
    <w:p w14:paraId="608B16F3" w14:textId="77777777" w:rsidR="00C733D7" w:rsidRPr="00CF4E2C" w:rsidRDefault="00C733D7">
      <w:pPr>
        <w:widowControl/>
        <w:autoSpaceDE/>
        <w:autoSpaceDN/>
        <w:spacing w:after="160" w:line="259" w:lineRule="auto"/>
        <w:rPr>
          <w:rFonts w:asciiTheme="minorHAnsi" w:hAnsiTheme="minorHAnsi" w:cstheme="minorHAnsi"/>
          <w:b/>
          <w:bCs/>
          <w:lang w:val="mk-MK"/>
        </w:rPr>
      </w:pPr>
    </w:p>
    <w:p w14:paraId="52FC50A7" w14:textId="77777777" w:rsidR="00C733D7" w:rsidRPr="00CF4E2C" w:rsidRDefault="00C733D7">
      <w:pPr>
        <w:widowControl/>
        <w:autoSpaceDE/>
        <w:autoSpaceDN/>
        <w:spacing w:after="160" w:line="259" w:lineRule="auto"/>
        <w:rPr>
          <w:rFonts w:asciiTheme="minorHAnsi" w:hAnsiTheme="minorHAnsi" w:cstheme="minorHAnsi"/>
          <w:b/>
          <w:bCs/>
          <w:lang w:val="mk-MK"/>
        </w:rPr>
      </w:pPr>
    </w:p>
    <w:p w14:paraId="34AEF17B" w14:textId="77777777" w:rsidR="00C733D7" w:rsidRPr="00CF4E2C" w:rsidRDefault="00C733D7">
      <w:pPr>
        <w:widowControl/>
        <w:autoSpaceDE/>
        <w:autoSpaceDN/>
        <w:spacing w:after="160" w:line="259" w:lineRule="auto"/>
        <w:rPr>
          <w:rFonts w:asciiTheme="minorHAnsi" w:hAnsiTheme="minorHAnsi" w:cstheme="minorHAnsi"/>
          <w:b/>
          <w:bCs/>
          <w:lang w:val="mk-MK"/>
        </w:rPr>
      </w:pPr>
      <w:r w:rsidRPr="00CF4E2C">
        <w:rPr>
          <w:rFonts w:asciiTheme="minorHAnsi" w:hAnsiTheme="minorHAnsi" w:cstheme="minorHAnsi"/>
          <w:b/>
          <w:bCs/>
          <w:lang w:val="mk-MK"/>
        </w:rPr>
        <w:br w:type="page"/>
      </w:r>
    </w:p>
    <w:p w14:paraId="3672DB38" w14:textId="77777777" w:rsidR="00802541" w:rsidRPr="00CF4E2C" w:rsidRDefault="00802541" w:rsidP="00C733D7">
      <w:pPr>
        <w:pStyle w:val="Heading1"/>
        <w:tabs>
          <w:tab w:val="left" w:pos="381"/>
        </w:tabs>
        <w:spacing w:after="160" w:line="259" w:lineRule="auto"/>
        <w:ind w:left="971" w:firstLine="0"/>
        <w:rPr>
          <w:rFonts w:asciiTheme="minorHAnsi" w:hAnsiTheme="minorHAnsi" w:cstheme="minorHAnsi"/>
          <w:lang w:val="mk-MK"/>
        </w:rPr>
        <w:sectPr w:rsidR="00802541" w:rsidRPr="00CF4E2C" w:rsidSect="00E7006B">
          <w:pgSz w:w="15840" w:h="12240" w:orient="landscape"/>
          <w:pgMar w:top="1321" w:right="1202" w:bottom="1338" w:left="1622" w:header="765" w:footer="1009" w:gutter="0"/>
          <w:cols w:space="720"/>
        </w:sectPr>
      </w:pPr>
    </w:p>
    <w:p w14:paraId="6F50BD85" w14:textId="45C1F206" w:rsidR="00C733D7" w:rsidRPr="00CF4E2C" w:rsidRDefault="00C733D7" w:rsidP="00C733D7">
      <w:pPr>
        <w:pStyle w:val="Heading1"/>
        <w:tabs>
          <w:tab w:val="left" w:pos="381"/>
        </w:tabs>
        <w:spacing w:after="160" w:line="259" w:lineRule="auto"/>
        <w:ind w:left="971" w:firstLine="0"/>
        <w:rPr>
          <w:rFonts w:asciiTheme="minorHAnsi" w:hAnsiTheme="minorHAnsi" w:cstheme="minorHAnsi"/>
          <w:lang w:val="mk-MK"/>
        </w:rPr>
      </w:pPr>
      <w:bookmarkStart w:id="26" w:name="_Toc115775115"/>
      <w:r w:rsidRPr="00CF4E2C">
        <w:rPr>
          <w:rFonts w:asciiTheme="minorHAnsi" w:hAnsiTheme="minorHAnsi" w:cstheme="minorHAnsi"/>
          <w:lang w:val="mk-MK"/>
        </w:rPr>
        <w:lastRenderedPageBreak/>
        <w:t xml:space="preserve">ПРИЛОГ 4: </w:t>
      </w:r>
      <w:r w:rsidR="0082446F" w:rsidRPr="00CF4E2C">
        <w:rPr>
          <w:rFonts w:asciiTheme="minorHAnsi" w:hAnsiTheme="minorHAnsi" w:cstheme="minorHAnsi"/>
          <w:lang w:val="mk-MK"/>
        </w:rPr>
        <w:t>Граѓански организации кои се а</w:t>
      </w:r>
      <w:r w:rsidRPr="00CF4E2C">
        <w:rPr>
          <w:rFonts w:asciiTheme="minorHAnsi" w:hAnsiTheme="minorHAnsi" w:cstheme="minorHAnsi"/>
          <w:lang w:val="mk-MK"/>
        </w:rPr>
        <w:t xml:space="preserve">ктивни во </w:t>
      </w:r>
      <w:r w:rsidR="0082446F" w:rsidRPr="00CF4E2C">
        <w:rPr>
          <w:rFonts w:asciiTheme="minorHAnsi" w:hAnsiTheme="minorHAnsi" w:cstheme="minorHAnsi"/>
          <w:lang w:val="mk-MK"/>
        </w:rPr>
        <w:t>соодветниот</w:t>
      </w:r>
      <w:r w:rsidRPr="00CF4E2C">
        <w:rPr>
          <w:rFonts w:asciiTheme="minorHAnsi" w:hAnsiTheme="minorHAnsi" w:cstheme="minorHAnsi"/>
          <w:lang w:val="mk-MK"/>
        </w:rPr>
        <w:t xml:space="preserve"> домен во земјата</w:t>
      </w:r>
      <w:bookmarkEnd w:id="26"/>
    </w:p>
    <w:p w14:paraId="078390C7" w14:textId="13250B6D" w:rsidR="00C733D7" w:rsidRPr="00CF4E2C" w:rsidRDefault="00C733D7" w:rsidP="00C733D7">
      <w:pPr>
        <w:rPr>
          <w:lang w:val="mk-MK"/>
        </w:rPr>
      </w:pPr>
      <w:r w:rsidRPr="00CF4E2C">
        <w:rPr>
          <w:lang w:val="mk-MK"/>
        </w:rPr>
        <w:t xml:space="preserve">Релевантни граѓански организации кои </w:t>
      </w:r>
      <w:r w:rsidR="0082446F" w:rsidRPr="00CF4E2C">
        <w:rPr>
          <w:lang w:val="mk-MK"/>
        </w:rPr>
        <w:t xml:space="preserve">ставаат акцент на </w:t>
      </w:r>
      <w:r w:rsidRPr="00CF4E2C">
        <w:rPr>
          <w:lang w:val="mk-MK"/>
        </w:rPr>
        <w:t xml:space="preserve">транспарентноста и </w:t>
      </w:r>
      <w:r w:rsidR="00262759" w:rsidRPr="00CF4E2C">
        <w:rPr>
          <w:lang w:val="mk-MK"/>
        </w:rPr>
        <w:t xml:space="preserve">на </w:t>
      </w:r>
      <w:r w:rsidRPr="00CF4E2C">
        <w:rPr>
          <w:lang w:val="mk-MK"/>
        </w:rPr>
        <w:t>владините реформи во Македонија</w:t>
      </w:r>
    </w:p>
    <w:p w14:paraId="5D55E6B3" w14:textId="77777777" w:rsidR="00C733D7" w:rsidRPr="00CF4E2C" w:rsidRDefault="00C733D7" w:rsidP="00C733D7">
      <w:pPr>
        <w:rPr>
          <w:lang w:val="mk-MK"/>
        </w:rPr>
      </w:pPr>
    </w:p>
    <w:p w14:paraId="43805B03" w14:textId="77777777" w:rsidR="00C733D7" w:rsidRPr="00CF4E2C" w:rsidRDefault="00C733D7" w:rsidP="00B71929">
      <w:pPr>
        <w:pStyle w:val="ListParagraph"/>
        <w:widowControl/>
        <w:numPr>
          <w:ilvl w:val="0"/>
          <w:numId w:val="20"/>
        </w:numPr>
        <w:autoSpaceDE/>
        <w:autoSpaceDN/>
        <w:spacing w:after="160" w:line="259" w:lineRule="auto"/>
        <w:rPr>
          <w:lang w:val="mk-MK"/>
        </w:rPr>
      </w:pPr>
      <w:r w:rsidRPr="00CF4E2C">
        <w:rPr>
          <w:lang w:val="mk-MK"/>
        </w:rPr>
        <w:t>Вестминстер Фондација за демократија - Македонија</w:t>
      </w:r>
    </w:p>
    <w:p w14:paraId="2E3050D7" w14:textId="6E326112" w:rsidR="00C733D7" w:rsidRPr="00CF4E2C" w:rsidRDefault="00C733D7" w:rsidP="00B71929">
      <w:pPr>
        <w:pStyle w:val="ListParagraph"/>
        <w:widowControl/>
        <w:numPr>
          <w:ilvl w:val="0"/>
          <w:numId w:val="20"/>
        </w:numPr>
        <w:autoSpaceDE/>
        <w:autoSpaceDN/>
        <w:spacing w:after="160" w:line="259" w:lineRule="auto"/>
        <w:rPr>
          <w:lang w:val="mk-MK"/>
        </w:rPr>
      </w:pPr>
      <w:r w:rsidRPr="00CF4E2C">
        <w:rPr>
          <w:lang w:val="mk-MK"/>
        </w:rPr>
        <w:t xml:space="preserve">Здружение за истражување и развој на општеството </w:t>
      </w:r>
      <w:r w:rsidR="00976496" w:rsidRPr="00CF4E2C">
        <w:rPr>
          <w:lang w:val="mk-MK"/>
        </w:rPr>
        <w:t>„</w:t>
      </w:r>
      <w:r w:rsidRPr="00CF4E2C">
        <w:rPr>
          <w:lang w:val="mk-MK"/>
        </w:rPr>
        <w:t>ФОРУМ ПЛУС</w:t>
      </w:r>
      <w:r w:rsidR="00976496" w:rsidRPr="00CF4E2C">
        <w:rPr>
          <w:lang w:val="mk-MK"/>
        </w:rPr>
        <w:t>“</w:t>
      </w:r>
      <w:r w:rsidRPr="00CF4E2C">
        <w:rPr>
          <w:lang w:val="mk-MK"/>
        </w:rPr>
        <w:t xml:space="preserve"> Скопје</w:t>
      </w:r>
    </w:p>
    <w:p w14:paraId="0E9A1E47" w14:textId="4CDFD293" w:rsidR="00C733D7" w:rsidRPr="00CF4E2C" w:rsidRDefault="00C733D7" w:rsidP="00B71929">
      <w:pPr>
        <w:pStyle w:val="ListParagraph"/>
        <w:widowControl/>
        <w:numPr>
          <w:ilvl w:val="0"/>
          <w:numId w:val="20"/>
        </w:numPr>
        <w:autoSpaceDE/>
        <w:autoSpaceDN/>
        <w:spacing w:after="160" w:line="259" w:lineRule="auto"/>
        <w:rPr>
          <w:lang w:val="mk-MK"/>
        </w:rPr>
      </w:pPr>
      <w:r w:rsidRPr="00CF4E2C">
        <w:rPr>
          <w:lang w:val="mk-MK"/>
        </w:rPr>
        <w:t xml:space="preserve">Здружение за истражување, анализа и развој </w:t>
      </w:r>
      <w:r w:rsidR="00976496" w:rsidRPr="00CF4E2C">
        <w:rPr>
          <w:lang w:val="mk-MK"/>
        </w:rPr>
        <w:t>„</w:t>
      </w:r>
      <w:r w:rsidRPr="00CF4E2C">
        <w:rPr>
          <w:lang w:val="mk-MK"/>
        </w:rPr>
        <w:t>ЗЕЛЕНА ЛУПА</w:t>
      </w:r>
      <w:r w:rsidR="00976496" w:rsidRPr="00CF4E2C">
        <w:rPr>
          <w:lang w:val="mk-MK"/>
        </w:rPr>
        <w:t>“</w:t>
      </w:r>
      <w:r w:rsidRPr="00CF4E2C">
        <w:rPr>
          <w:lang w:val="mk-MK"/>
        </w:rPr>
        <w:t xml:space="preserve"> Скопје</w:t>
      </w:r>
    </w:p>
    <w:p w14:paraId="498838EC" w14:textId="565DCCD8" w:rsidR="00C733D7" w:rsidRPr="00CF4E2C" w:rsidRDefault="00C733D7" w:rsidP="00B71929">
      <w:pPr>
        <w:pStyle w:val="ListParagraph"/>
        <w:widowControl/>
        <w:numPr>
          <w:ilvl w:val="0"/>
          <w:numId w:val="20"/>
        </w:numPr>
        <w:autoSpaceDE/>
        <w:autoSpaceDN/>
        <w:spacing w:after="160" w:line="259" w:lineRule="auto"/>
        <w:rPr>
          <w:lang w:val="mk-MK"/>
        </w:rPr>
      </w:pPr>
      <w:r w:rsidRPr="00CF4E2C">
        <w:rPr>
          <w:lang w:val="mk-MK"/>
        </w:rPr>
        <w:t xml:space="preserve">Здружение на граѓани </w:t>
      </w:r>
      <w:r w:rsidR="00976496" w:rsidRPr="00CF4E2C">
        <w:rPr>
          <w:lang w:val="mk-MK"/>
        </w:rPr>
        <w:t>„</w:t>
      </w:r>
      <w:r w:rsidRPr="00CF4E2C">
        <w:rPr>
          <w:lang w:val="mk-MK"/>
        </w:rPr>
        <w:t xml:space="preserve">Медиа </w:t>
      </w:r>
      <w:r w:rsidR="000A635D" w:rsidRPr="00CF4E2C">
        <w:rPr>
          <w:lang w:val="mk-MK"/>
        </w:rPr>
        <w:t>П</w:t>
      </w:r>
      <w:r w:rsidRPr="00CF4E2C">
        <w:rPr>
          <w:lang w:val="mk-MK"/>
        </w:rPr>
        <w:t>лус</w:t>
      </w:r>
      <w:r w:rsidR="00976496" w:rsidRPr="00CF4E2C">
        <w:rPr>
          <w:lang w:val="mk-MK"/>
        </w:rPr>
        <w:t>“</w:t>
      </w:r>
    </w:p>
    <w:p w14:paraId="09FC993E" w14:textId="75A6BA64" w:rsidR="00C733D7" w:rsidRPr="00CF4E2C" w:rsidRDefault="00976496" w:rsidP="00B71929">
      <w:pPr>
        <w:pStyle w:val="ListParagraph"/>
        <w:widowControl/>
        <w:numPr>
          <w:ilvl w:val="0"/>
          <w:numId w:val="20"/>
        </w:numPr>
        <w:autoSpaceDE/>
        <w:autoSpaceDN/>
        <w:spacing w:after="160" w:line="259" w:lineRule="auto"/>
        <w:rPr>
          <w:lang w:val="mk-MK"/>
        </w:rPr>
      </w:pPr>
      <w:r w:rsidRPr="00CF4E2C">
        <w:rPr>
          <w:lang w:val="mk-MK"/>
        </w:rPr>
        <w:t>„</w:t>
      </w:r>
      <w:r w:rsidR="00C733D7" w:rsidRPr="00CF4E2C">
        <w:rPr>
          <w:lang w:val="mk-MK"/>
        </w:rPr>
        <w:t>ИМПЕТУС</w:t>
      </w:r>
      <w:r w:rsidRPr="00CF4E2C">
        <w:rPr>
          <w:lang w:val="mk-MK"/>
        </w:rPr>
        <w:t>“</w:t>
      </w:r>
      <w:r w:rsidR="00C733D7" w:rsidRPr="00CF4E2C">
        <w:rPr>
          <w:lang w:val="mk-MK"/>
        </w:rPr>
        <w:t xml:space="preserve"> Центар за </w:t>
      </w:r>
      <w:r w:rsidR="001F2EA3" w:rsidRPr="00CF4E2C">
        <w:rPr>
          <w:lang w:val="mk-MK"/>
        </w:rPr>
        <w:t>и</w:t>
      </w:r>
      <w:r w:rsidR="00C733D7" w:rsidRPr="00CF4E2C">
        <w:rPr>
          <w:lang w:val="mk-MK"/>
        </w:rPr>
        <w:t>нтернет, развој и добро владеење – Скопје</w:t>
      </w:r>
    </w:p>
    <w:p w14:paraId="3A8F9B64" w14:textId="77777777" w:rsidR="00C733D7" w:rsidRPr="00CF4E2C" w:rsidRDefault="00C733D7" w:rsidP="00B71929">
      <w:pPr>
        <w:pStyle w:val="ListParagraph"/>
        <w:widowControl/>
        <w:numPr>
          <w:ilvl w:val="0"/>
          <w:numId w:val="20"/>
        </w:numPr>
        <w:autoSpaceDE/>
        <w:autoSpaceDN/>
        <w:spacing w:after="160" w:line="259" w:lineRule="auto"/>
        <w:rPr>
          <w:lang w:val="mk-MK"/>
        </w:rPr>
      </w:pPr>
      <w:r w:rsidRPr="00CF4E2C">
        <w:rPr>
          <w:lang w:val="mk-MK"/>
        </w:rPr>
        <w:t>Иницијатива за европска перспектива</w:t>
      </w:r>
    </w:p>
    <w:p w14:paraId="32492A30" w14:textId="77777777" w:rsidR="00C733D7" w:rsidRPr="00CF4E2C" w:rsidRDefault="00C733D7" w:rsidP="00B71929">
      <w:pPr>
        <w:pStyle w:val="ListParagraph"/>
        <w:widowControl/>
        <w:numPr>
          <w:ilvl w:val="0"/>
          <w:numId w:val="20"/>
        </w:numPr>
        <w:autoSpaceDE/>
        <w:autoSpaceDN/>
        <w:spacing w:after="160" w:line="259" w:lineRule="auto"/>
        <w:rPr>
          <w:lang w:val="mk-MK"/>
        </w:rPr>
      </w:pPr>
      <w:r w:rsidRPr="00CF4E2C">
        <w:rPr>
          <w:lang w:val="mk-MK"/>
        </w:rPr>
        <w:t>Институт за добро владеење и евроатлантски перспективи</w:t>
      </w:r>
    </w:p>
    <w:p w14:paraId="3BE44BA1" w14:textId="77777777" w:rsidR="00C733D7" w:rsidRPr="00CF4E2C" w:rsidRDefault="00C733D7" w:rsidP="00B71929">
      <w:pPr>
        <w:pStyle w:val="ListParagraph"/>
        <w:widowControl/>
        <w:numPr>
          <w:ilvl w:val="0"/>
          <w:numId w:val="20"/>
        </w:numPr>
        <w:autoSpaceDE/>
        <w:autoSpaceDN/>
        <w:spacing w:after="160" w:line="259" w:lineRule="auto"/>
        <w:rPr>
          <w:lang w:val="mk-MK"/>
        </w:rPr>
      </w:pPr>
      <w:r w:rsidRPr="00CF4E2C">
        <w:rPr>
          <w:lang w:val="mk-MK"/>
        </w:rPr>
        <w:t>Македонски центар за меѓународна соработка (МЦМС)</w:t>
      </w:r>
    </w:p>
    <w:p w14:paraId="4036314F" w14:textId="15AA3B98" w:rsidR="00C733D7" w:rsidRPr="00CF4E2C" w:rsidRDefault="00C733D7" w:rsidP="00B71929">
      <w:pPr>
        <w:pStyle w:val="ListParagraph"/>
        <w:widowControl/>
        <w:numPr>
          <w:ilvl w:val="0"/>
          <w:numId w:val="20"/>
        </w:numPr>
        <w:autoSpaceDE/>
        <w:autoSpaceDN/>
        <w:spacing w:after="160" w:line="259" w:lineRule="auto"/>
        <w:rPr>
          <w:lang w:val="mk-MK"/>
        </w:rPr>
      </w:pPr>
      <w:r w:rsidRPr="00CF4E2C">
        <w:rPr>
          <w:lang w:val="mk-MK"/>
        </w:rPr>
        <w:t>Транспаренси Интернеш</w:t>
      </w:r>
      <w:r w:rsidR="001F2EA3" w:rsidRPr="00CF4E2C">
        <w:rPr>
          <w:lang w:val="mk-MK"/>
        </w:rPr>
        <w:t>е</w:t>
      </w:r>
      <w:r w:rsidRPr="00CF4E2C">
        <w:rPr>
          <w:lang w:val="mk-MK"/>
        </w:rPr>
        <w:t>нл – Македонија</w:t>
      </w:r>
    </w:p>
    <w:p w14:paraId="7A0E8B06" w14:textId="77777777" w:rsidR="00C733D7" w:rsidRPr="00CF4E2C" w:rsidRDefault="00C733D7" w:rsidP="00B71929">
      <w:pPr>
        <w:pStyle w:val="ListParagraph"/>
        <w:widowControl/>
        <w:numPr>
          <w:ilvl w:val="0"/>
          <w:numId w:val="20"/>
        </w:numPr>
        <w:autoSpaceDE/>
        <w:autoSpaceDN/>
        <w:spacing w:after="160" w:line="259" w:lineRule="auto"/>
        <w:rPr>
          <w:lang w:val="mk-MK"/>
        </w:rPr>
      </w:pPr>
      <w:r w:rsidRPr="00CF4E2C">
        <w:rPr>
          <w:lang w:val="mk-MK"/>
        </w:rPr>
        <w:t>Фондација за локален развој и демократија „Фокус“ ​​– Велес</w:t>
      </w:r>
    </w:p>
    <w:p w14:paraId="1AF85187" w14:textId="59412554" w:rsidR="00C733D7" w:rsidRPr="00CF4E2C" w:rsidRDefault="00C733D7" w:rsidP="00B71929">
      <w:pPr>
        <w:pStyle w:val="ListParagraph"/>
        <w:widowControl/>
        <w:numPr>
          <w:ilvl w:val="0"/>
          <w:numId w:val="20"/>
        </w:numPr>
        <w:autoSpaceDE/>
        <w:autoSpaceDN/>
        <w:spacing w:after="160" w:line="259" w:lineRule="auto"/>
        <w:rPr>
          <w:lang w:val="mk-MK"/>
        </w:rPr>
      </w:pPr>
      <w:r w:rsidRPr="00CF4E2C">
        <w:rPr>
          <w:lang w:val="mk-MK"/>
        </w:rPr>
        <w:t xml:space="preserve">Фондација за одржлив економски развој </w:t>
      </w:r>
      <w:r w:rsidR="00976496" w:rsidRPr="00CF4E2C">
        <w:rPr>
          <w:lang w:val="mk-MK"/>
        </w:rPr>
        <w:t>„</w:t>
      </w:r>
      <w:r w:rsidRPr="00CF4E2C">
        <w:rPr>
          <w:lang w:val="mk-MK"/>
        </w:rPr>
        <w:t>ПРЕДА Плус</w:t>
      </w:r>
      <w:r w:rsidR="00976496" w:rsidRPr="00CF4E2C">
        <w:rPr>
          <w:lang w:val="mk-MK"/>
        </w:rPr>
        <w:t>“</w:t>
      </w:r>
    </w:p>
    <w:p w14:paraId="435C74B2" w14:textId="77777777" w:rsidR="00C733D7" w:rsidRPr="00CF4E2C" w:rsidRDefault="00C733D7" w:rsidP="00B71929">
      <w:pPr>
        <w:pStyle w:val="ListParagraph"/>
        <w:widowControl/>
        <w:numPr>
          <w:ilvl w:val="0"/>
          <w:numId w:val="20"/>
        </w:numPr>
        <w:autoSpaceDE/>
        <w:autoSpaceDN/>
        <w:spacing w:after="160" w:line="259" w:lineRule="auto"/>
        <w:rPr>
          <w:lang w:val="mk-MK"/>
        </w:rPr>
      </w:pPr>
      <w:r w:rsidRPr="00CF4E2C">
        <w:rPr>
          <w:lang w:val="mk-MK"/>
        </w:rPr>
        <w:t>Центар за економски анализи</w:t>
      </w:r>
    </w:p>
    <w:p w14:paraId="4CF5A389" w14:textId="00B45A24" w:rsidR="00C733D7" w:rsidRPr="00CF4E2C" w:rsidRDefault="00C733D7" w:rsidP="00B71929">
      <w:pPr>
        <w:pStyle w:val="ListParagraph"/>
        <w:widowControl/>
        <w:numPr>
          <w:ilvl w:val="0"/>
          <w:numId w:val="20"/>
        </w:numPr>
        <w:autoSpaceDE/>
        <w:autoSpaceDN/>
        <w:spacing w:after="160" w:line="259" w:lineRule="auto"/>
        <w:rPr>
          <w:lang w:val="mk-MK"/>
        </w:rPr>
      </w:pPr>
      <w:r w:rsidRPr="00CF4E2C">
        <w:rPr>
          <w:lang w:val="mk-MK"/>
        </w:rPr>
        <w:t>Балкански економски форум</w:t>
      </w:r>
    </w:p>
    <w:p w14:paraId="068F9491" w14:textId="77777777" w:rsidR="00C733D7" w:rsidRPr="00CF4E2C" w:rsidRDefault="00C733D7" w:rsidP="00B71929">
      <w:pPr>
        <w:pStyle w:val="ListParagraph"/>
        <w:widowControl/>
        <w:numPr>
          <w:ilvl w:val="0"/>
          <w:numId w:val="20"/>
        </w:numPr>
        <w:autoSpaceDE/>
        <w:autoSpaceDN/>
        <w:spacing w:after="160" w:line="259" w:lineRule="auto"/>
        <w:rPr>
          <w:lang w:val="mk-MK"/>
        </w:rPr>
      </w:pPr>
      <w:r w:rsidRPr="00CF4E2C">
        <w:rPr>
          <w:lang w:val="mk-MK"/>
        </w:rPr>
        <w:t>Центар за правни истражувања и анализи</w:t>
      </w:r>
    </w:p>
    <w:p w14:paraId="4D433154" w14:textId="43B4D9ED" w:rsidR="00C733D7" w:rsidRPr="00CF4E2C" w:rsidRDefault="00C733D7" w:rsidP="00B71929">
      <w:pPr>
        <w:pStyle w:val="ListParagraph"/>
        <w:widowControl/>
        <w:numPr>
          <w:ilvl w:val="0"/>
          <w:numId w:val="20"/>
        </w:numPr>
        <w:autoSpaceDE/>
        <w:autoSpaceDN/>
        <w:spacing w:after="160" w:line="259" w:lineRule="auto"/>
        <w:rPr>
          <w:lang w:val="mk-MK"/>
        </w:rPr>
      </w:pPr>
      <w:r w:rsidRPr="00CF4E2C">
        <w:rPr>
          <w:lang w:val="mk-MK"/>
        </w:rPr>
        <w:t xml:space="preserve">Здружение за развој на демократијата и подобрување на квалитетот на животот и подобрување на образованието „Делта </w:t>
      </w:r>
      <w:r w:rsidR="00976496" w:rsidRPr="00CF4E2C">
        <w:rPr>
          <w:lang w:val="mk-MK"/>
        </w:rPr>
        <w:t>Сосајати</w:t>
      </w:r>
      <w:r w:rsidRPr="00CF4E2C">
        <w:rPr>
          <w:lang w:val="mk-MK"/>
        </w:rPr>
        <w:t>“</w:t>
      </w:r>
    </w:p>
    <w:p w14:paraId="25C83544" w14:textId="50C32257" w:rsidR="00C733D7" w:rsidRPr="00CF4E2C" w:rsidRDefault="00C733D7" w:rsidP="00B71929">
      <w:pPr>
        <w:pStyle w:val="ListParagraph"/>
        <w:widowControl/>
        <w:numPr>
          <w:ilvl w:val="0"/>
          <w:numId w:val="20"/>
        </w:numPr>
        <w:autoSpaceDE/>
        <w:autoSpaceDN/>
        <w:spacing w:after="160" w:line="259" w:lineRule="auto"/>
        <w:rPr>
          <w:lang w:val="mk-MK"/>
        </w:rPr>
      </w:pPr>
      <w:r w:rsidRPr="00CF4E2C">
        <w:rPr>
          <w:lang w:val="mk-MK"/>
        </w:rPr>
        <w:t>Здружение за развој на социјални и економски дејности</w:t>
      </w:r>
      <w:r w:rsidR="00976496" w:rsidRPr="00CF4E2C">
        <w:rPr>
          <w:lang w:val="mk-MK"/>
        </w:rPr>
        <w:t xml:space="preserve"> „</w:t>
      </w:r>
      <w:r w:rsidRPr="00CF4E2C">
        <w:rPr>
          <w:lang w:val="mk-MK"/>
        </w:rPr>
        <w:t>ЕРГОС</w:t>
      </w:r>
      <w:r w:rsidR="00976496" w:rsidRPr="00CF4E2C">
        <w:rPr>
          <w:lang w:val="mk-MK"/>
        </w:rPr>
        <w:t>“</w:t>
      </w:r>
      <w:r w:rsidRPr="00CF4E2C">
        <w:rPr>
          <w:lang w:val="mk-MK"/>
        </w:rPr>
        <w:t xml:space="preserve"> Скопје</w:t>
      </w:r>
    </w:p>
    <w:p w14:paraId="0CB02BB3" w14:textId="77777777" w:rsidR="00C733D7" w:rsidRPr="00CF4E2C" w:rsidRDefault="00C733D7" w:rsidP="00B71929">
      <w:pPr>
        <w:pStyle w:val="ListParagraph"/>
        <w:widowControl/>
        <w:numPr>
          <w:ilvl w:val="0"/>
          <w:numId w:val="20"/>
        </w:numPr>
        <w:autoSpaceDE/>
        <w:autoSpaceDN/>
        <w:spacing w:after="160" w:line="259" w:lineRule="auto"/>
        <w:rPr>
          <w:lang w:val="mk-MK"/>
        </w:rPr>
      </w:pPr>
      <w:r w:rsidRPr="00CF4E2C">
        <w:rPr>
          <w:lang w:val="mk-MK"/>
        </w:rPr>
        <w:t>ПРАВНА ИСТРАЖУВАЧКА МРЕЖА</w:t>
      </w:r>
    </w:p>
    <w:p w14:paraId="5D893C21" w14:textId="598A48D0" w:rsidR="00C733D7" w:rsidRPr="00CF4E2C" w:rsidRDefault="00C733D7" w:rsidP="00B71929">
      <w:pPr>
        <w:pStyle w:val="ListParagraph"/>
        <w:widowControl/>
        <w:numPr>
          <w:ilvl w:val="0"/>
          <w:numId w:val="20"/>
        </w:numPr>
        <w:autoSpaceDE/>
        <w:autoSpaceDN/>
        <w:spacing w:after="160" w:line="259" w:lineRule="auto"/>
        <w:rPr>
          <w:lang w:val="mk-MK"/>
        </w:rPr>
      </w:pPr>
      <w:r w:rsidRPr="00CF4E2C">
        <w:rPr>
          <w:lang w:val="mk-MK"/>
        </w:rPr>
        <w:t xml:space="preserve">Здружение на економисти, статистичари и економетри </w:t>
      </w:r>
      <w:r w:rsidR="00976496" w:rsidRPr="00CF4E2C">
        <w:rPr>
          <w:lang w:val="mk-MK"/>
        </w:rPr>
        <w:t>„</w:t>
      </w:r>
      <w:r w:rsidRPr="00CF4E2C">
        <w:rPr>
          <w:lang w:val="mk-MK"/>
        </w:rPr>
        <w:t>СИГМА СТАТ</w:t>
      </w:r>
      <w:r w:rsidR="00976496" w:rsidRPr="00CF4E2C">
        <w:rPr>
          <w:lang w:val="mk-MK"/>
        </w:rPr>
        <w:t>“</w:t>
      </w:r>
      <w:r w:rsidRPr="00CF4E2C">
        <w:rPr>
          <w:lang w:val="mk-MK"/>
        </w:rPr>
        <w:t xml:space="preserve"> Скопје</w:t>
      </w:r>
    </w:p>
    <w:p w14:paraId="74D4B07A" w14:textId="77777777" w:rsidR="00C733D7" w:rsidRPr="00CF4E2C" w:rsidRDefault="00C733D7" w:rsidP="00B71929">
      <w:pPr>
        <w:pStyle w:val="ListParagraph"/>
        <w:widowControl/>
        <w:numPr>
          <w:ilvl w:val="0"/>
          <w:numId w:val="20"/>
        </w:numPr>
        <w:autoSpaceDE/>
        <w:autoSpaceDN/>
        <w:spacing w:after="160" w:line="259" w:lineRule="auto"/>
        <w:rPr>
          <w:lang w:val="mk-MK"/>
        </w:rPr>
      </w:pPr>
      <w:r w:rsidRPr="00CF4E2C">
        <w:rPr>
          <w:lang w:val="mk-MK"/>
        </w:rPr>
        <w:t>Праведно и професионално Скопје</w:t>
      </w:r>
    </w:p>
    <w:p w14:paraId="1E832724" w14:textId="5AE102BF" w:rsidR="00C733D7" w:rsidRPr="00CF4E2C" w:rsidRDefault="00C733D7" w:rsidP="00B71929">
      <w:pPr>
        <w:pStyle w:val="ListParagraph"/>
        <w:widowControl/>
        <w:numPr>
          <w:ilvl w:val="0"/>
          <w:numId w:val="20"/>
        </w:numPr>
        <w:autoSpaceDE/>
        <w:autoSpaceDN/>
        <w:spacing w:after="160" w:line="259" w:lineRule="auto"/>
        <w:rPr>
          <w:lang w:val="mk-MK"/>
        </w:rPr>
      </w:pPr>
      <w:r w:rsidRPr="00CF4E2C">
        <w:rPr>
          <w:lang w:val="mk-MK"/>
        </w:rPr>
        <w:t xml:space="preserve">Здружение на финансиски службеници на </w:t>
      </w:r>
      <w:r w:rsidR="00FF4306" w:rsidRPr="00CF4E2C">
        <w:rPr>
          <w:lang w:val="mk-MK"/>
        </w:rPr>
        <w:t xml:space="preserve">единиците на </w:t>
      </w:r>
      <w:r w:rsidRPr="00CF4E2C">
        <w:rPr>
          <w:lang w:val="mk-MK"/>
        </w:rPr>
        <w:t>локалната самоуправа и јавните претпријатија</w:t>
      </w:r>
    </w:p>
    <w:p w14:paraId="28815C6F" w14:textId="4BD24756" w:rsidR="00C733D7" w:rsidRPr="00CF4E2C" w:rsidRDefault="00C733D7" w:rsidP="00B71929">
      <w:pPr>
        <w:pStyle w:val="ListParagraph"/>
        <w:widowControl/>
        <w:numPr>
          <w:ilvl w:val="0"/>
          <w:numId w:val="20"/>
        </w:numPr>
        <w:autoSpaceDE/>
        <w:autoSpaceDN/>
        <w:spacing w:after="160" w:line="259" w:lineRule="auto"/>
        <w:rPr>
          <w:lang w:val="mk-MK"/>
        </w:rPr>
      </w:pPr>
      <w:r w:rsidRPr="00CF4E2C">
        <w:rPr>
          <w:lang w:val="mk-MK"/>
        </w:rPr>
        <w:t xml:space="preserve">Здружение на економски истражувачи </w:t>
      </w:r>
      <w:r w:rsidR="00E701EC" w:rsidRPr="00CF4E2C">
        <w:rPr>
          <w:lang w:val="mk-MK"/>
        </w:rPr>
        <w:t>„</w:t>
      </w:r>
      <w:r w:rsidRPr="00CF4E2C">
        <w:rPr>
          <w:lang w:val="mk-MK"/>
        </w:rPr>
        <w:t>Стоук</w:t>
      </w:r>
      <w:r w:rsidR="00B046A1" w:rsidRPr="00CF4E2C">
        <w:rPr>
          <w:lang w:val="mk-MK"/>
        </w:rPr>
        <w:t>“</w:t>
      </w:r>
      <w:r w:rsidRPr="00CF4E2C">
        <w:rPr>
          <w:lang w:val="mk-MK"/>
        </w:rPr>
        <w:t xml:space="preserve"> Скопје</w:t>
      </w:r>
    </w:p>
    <w:p w14:paraId="05C3C553" w14:textId="77777777" w:rsidR="00C733D7" w:rsidRPr="00CF4E2C" w:rsidRDefault="00C733D7" w:rsidP="00C733D7">
      <w:pPr>
        <w:widowControl/>
        <w:autoSpaceDE/>
        <w:autoSpaceDN/>
        <w:spacing w:after="160" w:line="259" w:lineRule="auto"/>
        <w:ind w:left="360"/>
        <w:rPr>
          <w:lang w:val="mk-MK"/>
        </w:rPr>
      </w:pPr>
    </w:p>
    <w:p w14:paraId="4275C111" w14:textId="77777777" w:rsidR="00406E01" w:rsidRPr="00CF4E2C" w:rsidRDefault="00406E01">
      <w:pPr>
        <w:widowControl/>
        <w:autoSpaceDE/>
        <w:autoSpaceDN/>
        <w:spacing w:after="160" w:line="259" w:lineRule="auto"/>
        <w:rPr>
          <w:rFonts w:asciiTheme="minorHAnsi" w:hAnsiTheme="minorHAnsi" w:cstheme="minorHAnsi"/>
          <w:b/>
          <w:bCs/>
          <w:lang w:val="mk-MK"/>
        </w:rPr>
      </w:pPr>
    </w:p>
    <w:p w14:paraId="3A7C80B1" w14:textId="10A0128F" w:rsidR="009538DE" w:rsidRDefault="009538DE">
      <w:pPr>
        <w:widowControl/>
        <w:autoSpaceDE/>
        <w:autoSpaceDN/>
        <w:spacing w:after="160" w:line="259" w:lineRule="auto"/>
        <w:rPr>
          <w:rFonts w:asciiTheme="minorHAnsi" w:hAnsiTheme="minorHAnsi" w:cstheme="minorHAnsi"/>
          <w:b/>
          <w:bCs/>
          <w:lang w:val="mk-MK"/>
        </w:rPr>
      </w:pPr>
      <w:r>
        <w:rPr>
          <w:rFonts w:asciiTheme="minorHAnsi" w:hAnsiTheme="minorHAnsi" w:cstheme="minorHAnsi"/>
          <w:b/>
          <w:bCs/>
          <w:lang w:val="mk-MK"/>
        </w:rPr>
        <w:br w:type="page"/>
      </w:r>
    </w:p>
    <w:p w14:paraId="70659CC7" w14:textId="2CE8E5E3" w:rsidR="009538DE" w:rsidRPr="00043B19" w:rsidRDefault="009538DE" w:rsidP="009538DE">
      <w:pPr>
        <w:pStyle w:val="Heading1"/>
        <w:rPr>
          <w:sz w:val="28"/>
          <w:szCs w:val="28"/>
          <w:lang w:val="mk-MK"/>
        </w:rPr>
      </w:pPr>
      <w:r>
        <w:rPr>
          <w:sz w:val="28"/>
          <w:szCs w:val="28"/>
          <w:lang w:val="mk-MK"/>
        </w:rPr>
        <w:lastRenderedPageBreak/>
        <w:t>ПРИЛОГ 5</w:t>
      </w:r>
      <w:r w:rsidRPr="00043B19">
        <w:rPr>
          <w:sz w:val="28"/>
          <w:szCs w:val="28"/>
        </w:rPr>
        <w:t xml:space="preserve">: </w:t>
      </w:r>
      <w:r>
        <w:rPr>
          <w:sz w:val="28"/>
          <w:szCs w:val="28"/>
          <w:lang w:val="mk-MK"/>
        </w:rPr>
        <w:t>Извештај од одржана јавна расправа</w:t>
      </w:r>
    </w:p>
    <w:p w14:paraId="053C7E80" w14:textId="77777777" w:rsidR="009538DE" w:rsidRDefault="009538DE" w:rsidP="009538DE">
      <w:pPr>
        <w:jc w:val="center"/>
        <w:rPr>
          <w:b/>
          <w:lang w:val="mk-MK"/>
        </w:rPr>
      </w:pPr>
    </w:p>
    <w:p w14:paraId="7CCD9FE1" w14:textId="77777777" w:rsidR="009538DE" w:rsidRPr="00043B19" w:rsidRDefault="009538DE" w:rsidP="009538DE">
      <w:pPr>
        <w:pStyle w:val="Heading2"/>
        <w:jc w:val="center"/>
        <w:rPr>
          <w:rFonts w:asciiTheme="minorHAnsi" w:hAnsiTheme="minorHAnsi"/>
          <w:color w:val="auto"/>
          <w:sz w:val="28"/>
          <w:szCs w:val="28"/>
          <w:lang w:val="mk-MK"/>
        </w:rPr>
      </w:pPr>
      <w:r w:rsidRPr="00043B19">
        <w:rPr>
          <w:rFonts w:asciiTheme="minorHAnsi" w:hAnsiTheme="minorHAnsi"/>
          <w:color w:val="auto"/>
          <w:sz w:val="28"/>
          <w:szCs w:val="28"/>
        </w:rPr>
        <w:t>ЗАПИСНИК</w:t>
      </w:r>
    </w:p>
    <w:p w14:paraId="777B8175" w14:textId="77777777" w:rsidR="009538DE" w:rsidRPr="00535B3E" w:rsidRDefault="009538DE" w:rsidP="009538DE">
      <w:pPr>
        <w:rPr>
          <w:lang w:val="mk-MK"/>
        </w:rPr>
      </w:pPr>
    </w:p>
    <w:p w14:paraId="5822561F" w14:textId="77777777" w:rsidR="009538DE" w:rsidRPr="00535B3E" w:rsidRDefault="009538DE" w:rsidP="009538DE">
      <w:pPr>
        <w:jc w:val="center"/>
        <w:rPr>
          <w:b/>
        </w:rPr>
      </w:pPr>
      <w:proofErr w:type="spellStart"/>
      <w:r w:rsidRPr="00535B3E">
        <w:rPr>
          <w:b/>
        </w:rPr>
        <w:t>од</w:t>
      </w:r>
      <w:proofErr w:type="spellEnd"/>
      <w:r w:rsidRPr="00535B3E">
        <w:rPr>
          <w:b/>
        </w:rPr>
        <w:t xml:space="preserve"> </w:t>
      </w:r>
      <w:proofErr w:type="spellStart"/>
      <w:r w:rsidRPr="00535B3E">
        <w:rPr>
          <w:b/>
        </w:rPr>
        <w:t>Јавната</w:t>
      </w:r>
      <w:proofErr w:type="spellEnd"/>
      <w:r w:rsidRPr="00535B3E">
        <w:rPr>
          <w:b/>
        </w:rPr>
        <w:t xml:space="preserve"> </w:t>
      </w:r>
      <w:proofErr w:type="spellStart"/>
      <w:r w:rsidRPr="00535B3E">
        <w:rPr>
          <w:b/>
        </w:rPr>
        <w:t>консултација</w:t>
      </w:r>
      <w:proofErr w:type="spellEnd"/>
      <w:r w:rsidRPr="00535B3E">
        <w:rPr>
          <w:b/>
        </w:rPr>
        <w:t xml:space="preserve"> </w:t>
      </w:r>
      <w:proofErr w:type="spellStart"/>
      <w:r w:rsidRPr="00535B3E">
        <w:rPr>
          <w:b/>
        </w:rPr>
        <w:t>во</w:t>
      </w:r>
      <w:proofErr w:type="spellEnd"/>
      <w:r w:rsidRPr="00535B3E">
        <w:rPr>
          <w:b/>
        </w:rPr>
        <w:t xml:space="preserve"> </w:t>
      </w:r>
      <w:proofErr w:type="spellStart"/>
      <w:r w:rsidRPr="00535B3E">
        <w:rPr>
          <w:b/>
        </w:rPr>
        <w:t>делот</w:t>
      </w:r>
      <w:proofErr w:type="spellEnd"/>
      <w:r w:rsidRPr="00535B3E">
        <w:rPr>
          <w:b/>
        </w:rPr>
        <w:t xml:space="preserve"> </w:t>
      </w:r>
      <w:proofErr w:type="spellStart"/>
      <w:r w:rsidRPr="00535B3E">
        <w:rPr>
          <w:b/>
        </w:rPr>
        <w:t>на</w:t>
      </w:r>
      <w:proofErr w:type="spellEnd"/>
      <w:r w:rsidRPr="00535B3E">
        <w:rPr>
          <w:b/>
        </w:rPr>
        <w:t xml:space="preserve"> </w:t>
      </w:r>
      <w:proofErr w:type="spellStart"/>
      <w:r w:rsidRPr="00535B3E">
        <w:rPr>
          <w:b/>
        </w:rPr>
        <w:t>заштита</w:t>
      </w:r>
      <w:proofErr w:type="spellEnd"/>
      <w:r w:rsidRPr="00535B3E">
        <w:rPr>
          <w:b/>
        </w:rPr>
        <w:t xml:space="preserve"> </w:t>
      </w:r>
      <w:proofErr w:type="spellStart"/>
      <w:r w:rsidRPr="00535B3E">
        <w:rPr>
          <w:b/>
        </w:rPr>
        <w:t>на</w:t>
      </w:r>
      <w:proofErr w:type="spellEnd"/>
      <w:r w:rsidRPr="00535B3E">
        <w:rPr>
          <w:b/>
        </w:rPr>
        <w:t xml:space="preserve"> </w:t>
      </w:r>
      <w:proofErr w:type="spellStart"/>
      <w:r w:rsidRPr="00535B3E">
        <w:rPr>
          <w:b/>
        </w:rPr>
        <w:t>животната</w:t>
      </w:r>
      <w:proofErr w:type="spellEnd"/>
      <w:r w:rsidRPr="00535B3E">
        <w:rPr>
          <w:b/>
        </w:rPr>
        <w:t xml:space="preserve"> </w:t>
      </w:r>
      <w:proofErr w:type="spellStart"/>
      <w:r w:rsidRPr="00535B3E">
        <w:rPr>
          <w:b/>
        </w:rPr>
        <w:t>средина</w:t>
      </w:r>
      <w:proofErr w:type="spellEnd"/>
      <w:r w:rsidRPr="00535B3E">
        <w:rPr>
          <w:b/>
        </w:rPr>
        <w:t xml:space="preserve"> и </w:t>
      </w:r>
      <w:proofErr w:type="spellStart"/>
      <w:r w:rsidRPr="00535B3E">
        <w:rPr>
          <w:b/>
        </w:rPr>
        <w:t>социјалните</w:t>
      </w:r>
      <w:proofErr w:type="spellEnd"/>
      <w:r w:rsidRPr="00535B3E">
        <w:rPr>
          <w:b/>
        </w:rPr>
        <w:t xml:space="preserve"> </w:t>
      </w:r>
      <w:proofErr w:type="spellStart"/>
      <w:r w:rsidRPr="00535B3E">
        <w:rPr>
          <w:b/>
        </w:rPr>
        <w:t>аспекти</w:t>
      </w:r>
      <w:proofErr w:type="spellEnd"/>
      <w:r w:rsidRPr="00535B3E">
        <w:rPr>
          <w:b/>
        </w:rPr>
        <w:t xml:space="preserve"> </w:t>
      </w:r>
      <w:proofErr w:type="spellStart"/>
      <w:r w:rsidRPr="00535B3E">
        <w:rPr>
          <w:b/>
        </w:rPr>
        <w:t>на</w:t>
      </w:r>
      <w:proofErr w:type="spellEnd"/>
      <w:r w:rsidRPr="00535B3E">
        <w:rPr>
          <w:b/>
        </w:rPr>
        <w:t xml:space="preserve"> </w:t>
      </w:r>
      <w:proofErr w:type="spellStart"/>
      <w:r w:rsidRPr="00535B3E">
        <w:rPr>
          <w:b/>
        </w:rPr>
        <w:t>нацрт</w:t>
      </w:r>
      <w:proofErr w:type="spellEnd"/>
      <w:r w:rsidRPr="00535B3E">
        <w:rPr>
          <w:b/>
        </w:rPr>
        <w:t xml:space="preserve"> </w:t>
      </w:r>
      <w:proofErr w:type="spellStart"/>
      <w:r w:rsidRPr="00535B3E">
        <w:rPr>
          <w:b/>
        </w:rPr>
        <w:t>документите</w:t>
      </w:r>
      <w:proofErr w:type="spellEnd"/>
      <w:r w:rsidRPr="00535B3E">
        <w:rPr>
          <w:b/>
        </w:rPr>
        <w:t xml:space="preserve"> “</w:t>
      </w:r>
      <w:proofErr w:type="spellStart"/>
      <w:r w:rsidRPr="00535B3E">
        <w:rPr>
          <w:b/>
        </w:rPr>
        <w:t>План</w:t>
      </w:r>
      <w:proofErr w:type="spellEnd"/>
      <w:r w:rsidRPr="00535B3E">
        <w:rPr>
          <w:b/>
        </w:rPr>
        <w:t xml:space="preserve"> </w:t>
      </w:r>
      <w:proofErr w:type="spellStart"/>
      <w:r w:rsidRPr="00535B3E">
        <w:rPr>
          <w:b/>
        </w:rPr>
        <w:t>за</w:t>
      </w:r>
      <w:proofErr w:type="spellEnd"/>
      <w:r w:rsidRPr="00535B3E">
        <w:rPr>
          <w:b/>
        </w:rPr>
        <w:t xml:space="preserve"> </w:t>
      </w:r>
      <w:proofErr w:type="spellStart"/>
      <w:r w:rsidRPr="00535B3E">
        <w:rPr>
          <w:b/>
        </w:rPr>
        <w:t>заложби</w:t>
      </w:r>
      <w:proofErr w:type="spellEnd"/>
      <w:r w:rsidRPr="00535B3E">
        <w:rPr>
          <w:b/>
        </w:rPr>
        <w:t xml:space="preserve"> </w:t>
      </w:r>
      <w:proofErr w:type="spellStart"/>
      <w:r w:rsidRPr="00535B3E">
        <w:rPr>
          <w:b/>
        </w:rPr>
        <w:t>за</w:t>
      </w:r>
      <w:proofErr w:type="spellEnd"/>
      <w:r w:rsidRPr="00535B3E">
        <w:rPr>
          <w:b/>
        </w:rPr>
        <w:t xml:space="preserve"> </w:t>
      </w:r>
      <w:proofErr w:type="spellStart"/>
      <w:r w:rsidRPr="00535B3E">
        <w:rPr>
          <w:b/>
        </w:rPr>
        <w:t>животната</w:t>
      </w:r>
      <w:proofErr w:type="spellEnd"/>
      <w:r w:rsidRPr="00535B3E">
        <w:rPr>
          <w:b/>
        </w:rPr>
        <w:t xml:space="preserve"> </w:t>
      </w:r>
      <w:proofErr w:type="spellStart"/>
      <w:r w:rsidRPr="00535B3E">
        <w:rPr>
          <w:b/>
        </w:rPr>
        <w:t>средина</w:t>
      </w:r>
      <w:proofErr w:type="spellEnd"/>
      <w:r w:rsidRPr="00535B3E">
        <w:rPr>
          <w:b/>
        </w:rPr>
        <w:t xml:space="preserve"> и </w:t>
      </w:r>
      <w:proofErr w:type="spellStart"/>
      <w:r w:rsidRPr="00535B3E">
        <w:rPr>
          <w:b/>
        </w:rPr>
        <w:t>социјалните</w:t>
      </w:r>
      <w:proofErr w:type="spellEnd"/>
      <w:r w:rsidRPr="00535B3E">
        <w:rPr>
          <w:b/>
        </w:rPr>
        <w:t xml:space="preserve"> </w:t>
      </w:r>
      <w:proofErr w:type="spellStart"/>
      <w:r w:rsidRPr="00535B3E">
        <w:rPr>
          <w:b/>
        </w:rPr>
        <w:t>аспекти</w:t>
      </w:r>
      <w:proofErr w:type="spellEnd"/>
      <w:r w:rsidRPr="00535B3E">
        <w:rPr>
          <w:b/>
        </w:rPr>
        <w:t>”, “</w:t>
      </w:r>
      <w:proofErr w:type="spellStart"/>
      <w:r w:rsidRPr="00535B3E">
        <w:rPr>
          <w:b/>
        </w:rPr>
        <w:t>План</w:t>
      </w:r>
      <w:proofErr w:type="spellEnd"/>
      <w:r w:rsidRPr="00535B3E">
        <w:rPr>
          <w:b/>
        </w:rPr>
        <w:t xml:space="preserve"> </w:t>
      </w:r>
      <w:proofErr w:type="spellStart"/>
      <w:r w:rsidRPr="00535B3E">
        <w:rPr>
          <w:b/>
        </w:rPr>
        <w:t>за</w:t>
      </w:r>
      <w:proofErr w:type="spellEnd"/>
      <w:r w:rsidRPr="00535B3E">
        <w:rPr>
          <w:b/>
        </w:rPr>
        <w:t xml:space="preserve"> </w:t>
      </w:r>
      <w:proofErr w:type="spellStart"/>
      <w:r w:rsidRPr="00535B3E">
        <w:rPr>
          <w:b/>
        </w:rPr>
        <w:t>ангажирање</w:t>
      </w:r>
      <w:proofErr w:type="spellEnd"/>
      <w:r w:rsidRPr="00535B3E">
        <w:rPr>
          <w:b/>
        </w:rPr>
        <w:t xml:space="preserve"> </w:t>
      </w:r>
      <w:proofErr w:type="spellStart"/>
      <w:r w:rsidRPr="00535B3E">
        <w:rPr>
          <w:b/>
        </w:rPr>
        <w:t>на</w:t>
      </w:r>
      <w:proofErr w:type="spellEnd"/>
      <w:r w:rsidRPr="00535B3E">
        <w:rPr>
          <w:b/>
        </w:rPr>
        <w:t xml:space="preserve"> </w:t>
      </w:r>
      <w:proofErr w:type="spellStart"/>
      <w:r w:rsidRPr="00535B3E">
        <w:rPr>
          <w:b/>
        </w:rPr>
        <w:t>чинители</w:t>
      </w:r>
      <w:proofErr w:type="spellEnd"/>
      <w:r w:rsidRPr="00535B3E">
        <w:rPr>
          <w:b/>
        </w:rPr>
        <w:t>” и “</w:t>
      </w:r>
      <w:proofErr w:type="spellStart"/>
      <w:r w:rsidRPr="00535B3E">
        <w:rPr>
          <w:b/>
        </w:rPr>
        <w:t>Постапки</w:t>
      </w:r>
      <w:proofErr w:type="spellEnd"/>
      <w:r w:rsidRPr="00535B3E">
        <w:rPr>
          <w:b/>
        </w:rPr>
        <w:t xml:space="preserve"> </w:t>
      </w:r>
      <w:proofErr w:type="spellStart"/>
      <w:r w:rsidRPr="00535B3E">
        <w:rPr>
          <w:b/>
        </w:rPr>
        <w:t>за</w:t>
      </w:r>
      <w:proofErr w:type="spellEnd"/>
      <w:r w:rsidRPr="00535B3E">
        <w:rPr>
          <w:b/>
        </w:rPr>
        <w:t xml:space="preserve"> </w:t>
      </w:r>
      <w:proofErr w:type="spellStart"/>
      <w:r w:rsidRPr="00535B3E">
        <w:rPr>
          <w:b/>
        </w:rPr>
        <w:t>управување</w:t>
      </w:r>
      <w:proofErr w:type="spellEnd"/>
      <w:r w:rsidRPr="00535B3E">
        <w:rPr>
          <w:b/>
        </w:rPr>
        <w:t xml:space="preserve"> </w:t>
      </w:r>
      <w:proofErr w:type="spellStart"/>
      <w:r w:rsidRPr="00535B3E">
        <w:rPr>
          <w:b/>
        </w:rPr>
        <w:t>со</w:t>
      </w:r>
      <w:proofErr w:type="spellEnd"/>
      <w:r w:rsidRPr="00535B3E">
        <w:rPr>
          <w:b/>
        </w:rPr>
        <w:t xml:space="preserve"> </w:t>
      </w:r>
      <w:proofErr w:type="spellStart"/>
      <w:r w:rsidRPr="00535B3E">
        <w:rPr>
          <w:b/>
        </w:rPr>
        <w:t>работна</w:t>
      </w:r>
      <w:proofErr w:type="spellEnd"/>
      <w:r w:rsidRPr="00535B3E">
        <w:rPr>
          <w:b/>
        </w:rPr>
        <w:t xml:space="preserve"> </w:t>
      </w:r>
      <w:proofErr w:type="spellStart"/>
      <w:r w:rsidRPr="00535B3E">
        <w:rPr>
          <w:b/>
        </w:rPr>
        <w:t>сила”за</w:t>
      </w:r>
      <w:proofErr w:type="spellEnd"/>
      <w:r w:rsidRPr="00535B3E">
        <w:rPr>
          <w:b/>
        </w:rPr>
        <w:t xml:space="preserve"> </w:t>
      </w:r>
      <w:proofErr w:type="spellStart"/>
      <w:r w:rsidRPr="00535B3E">
        <w:rPr>
          <w:b/>
        </w:rPr>
        <w:t>проектот</w:t>
      </w:r>
      <w:proofErr w:type="spellEnd"/>
      <w:r w:rsidRPr="00535B3E">
        <w:rPr>
          <w:b/>
        </w:rPr>
        <w:t xml:space="preserve"> “</w:t>
      </w:r>
      <w:proofErr w:type="spellStart"/>
      <w:r w:rsidRPr="00535B3E">
        <w:rPr>
          <w:b/>
        </w:rPr>
        <w:t>Градење</w:t>
      </w:r>
      <w:proofErr w:type="spellEnd"/>
      <w:r w:rsidRPr="00535B3E">
        <w:rPr>
          <w:b/>
        </w:rPr>
        <w:t xml:space="preserve"> </w:t>
      </w:r>
      <w:proofErr w:type="spellStart"/>
      <w:r w:rsidRPr="00535B3E">
        <w:rPr>
          <w:b/>
        </w:rPr>
        <w:t>ефективни</w:t>
      </w:r>
      <w:proofErr w:type="spellEnd"/>
      <w:r w:rsidRPr="00535B3E">
        <w:rPr>
          <w:b/>
        </w:rPr>
        <w:t xml:space="preserve">, </w:t>
      </w:r>
      <w:proofErr w:type="spellStart"/>
      <w:r w:rsidRPr="00535B3E">
        <w:rPr>
          <w:b/>
        </w:rPr>
        <w:t>транспарентни</w:t>
      </w:r>
      <w:proofErr w:type="spellEnd"/>
      <w:r w:rsidRPr="00535B3E">
        <w:rPr>
          <w:b/>
        </w:rPr>
        <w:t xml:space="preserve"> и </w:t>
      </w:r>
      <w:proofErr w:type="spellStart"/>
      <w:r w:rsidRPr="00535B3E">
        <w:rPr>
          <w:b/>
        </w:rPr>
        <w:t>отчетни</w:t>
      </w:r>
      <w:proofErr w:type="spellEnd"/>
      <w:r w:rsidRPr="00535B3E">
        <w:rPr>
          <w:b/>
        </w:rPr>
        <w:t xml:space="preserve"> </w:t>
      </w:r>
      <w:proofErr w:type="spellStart"/>
      <w:r w:rsidRPr="00535B3E">
        <w:rPr>
          <w:b/>
        </w:rPr>
        <w:t>институции</w:t>
      </w:r>
      <w:proofErr w:type="spellEnd"/>
      <w:r w:rsidRPr="00535B3E">
        <w:rPr>
          <w:b/>
        </w:rPr>
        <w:t xml:space="preserve"> </w:t>
      </w:r>
      <w:proofErr w:type="spellStart"/>
      <w:r w:rsidRPr="00535B3E">
        <w:rPr>
          <w:b/>
        </w:rPr>
        <w:t>за</w:t>
      </w:r>
      <w:proofErr w:type="spellEnd"/>
      <w:r w:rsidRPr="00535B3E">
        <w:rPr>
          <w:b/>
        </w:rPr>
        <w:t xml:space="preserve"> </w:t>
      </w:r>
      <w:proofErr w:type="spellStart"/>
      <w:r w:rsidRPr="00535B3E">
        <w:rPr>
          <w:b/>
        </w:rPr>
        <w:t>управување</w:t>
      </w:r>
      <w:proofErr w:type="spellEnd"/>
      <w:r w:rsidRPr="00535B3E">
        <w:rPr>
          <w:b/>
        </w:rPr>
        <w:t xml:space="preserve"> </w:t>
      </w:r>
      <w:proofErr w:type="spellStart"/>
      <w:r w:rsidRPr="00535B3E">
        <w:rPr>
          <w:b/>
        </w:rPr>
        <w:t>со</w:t>
      </w:r>
      <w:proofErr w:type="spellEnd"/>
      <w:r w:rsidRPr="00535B3E">
        <w:rPr>
          <w:b/>
        </w:rPr>
        <w:t xml:space="preserve"> </w:t>
      </w:r>
      <w:proofErr w:type="spellStart"/>
      <w:r w:rsidRPr="00535B3E">
        <w:rPr>
          <w:b/>
        </w:rPr>
        <w:t>јавните</w:t>
      </w:r>
      <w:proofErr w:type="spellEnd"/>
      <w:r w:rsidRPr="00535B3E">
        <w:rPr>
          <w:b/>
        </w:rPr>
        <w:t xml:space="preserve"> </w:t>
      </w:r>
      <w:proofErr w:type="spellStart"/>
      <w:r w:rsidRPr="00535B3E">
        <w:rPr>
          <w:b/>
        </w:rPr>
        <w:t>финансии</w:t>
      </w:r>
      <w:proofErr w:type="spellEnd"/>
      <w:r w:rsidRPr="00535B3E">
        <w:rPr>
          <w:b/>
        </w:rPr>
        <w:t xml:space="preserve"> </w:t>
      </w:r>
      <w:proofErr w:type="spellStart"/>
      <w:r w:rsidRPr="00535B3E">
        <w:rPr>
          <w:b/>
        </w:rPr>
        <w:t>во</w:t>
      </w:r>
      <w:proofErr w:type="spellEnd"/>
      <w:r w:rsidRPr="00535B3E">
        <w:rPr>
          <w:b/>
        </w:rPr>
        <w:t xml:space="preserve"> </w:t>
      </w:r>
      <w:proofErr w:type="spellStart"/>
      <w:r w:rsidRPr="00535B3E">
        <w:rPr>
          <w:b/>
        </w:rPr>
        <w:t>Северна</w:t>
      </w:r>
      <w:proofErr w:type="spellEnd"/>
      <w:r w:rsidRPr="00535B3E">
        <w:rPr>
          <w:b/>
        </w:rPr>
        <w:t xml:space="preserve"> </w:t>
      </w:r>
      <w:proofErr w:type="spellStart"/>
      <w:r w:rsidRPr="00535B3E">
        <w:rPr>
          <w:b/>
        </w:rPr>
        <w:t>Македонија</w:t>
      </w:r>
      <w:proofErr w:type="spellEnd"/>
      <w:r w:rsidRPr="00535B3E">
        <w:rPr>
          <w:b/>
        </w:rPr>
        <w:t>“    (21.10.2022)</w:t>
      </w:r>
    </w:p>
    <w:p w14:paraId="384EBD67" w14:textId="77777777" w:rsidR="009538DE" w:rsidRPr="00043B19" w:rsidRDefault="009538DE" w:rsidP="009538DE">
      <w:pPr>
        <w:pStyle w:val="Default"/>
        <w:rPr>
          <w:b/>
          <w:bCs/>
          <w:color w:val="auto"/>
          <w:sz w:val="22"/>
          <w:szCs w:val="22"/>
        </w:rPr>
      </w:pPr>
    </w:p>
    <w:tbl>
      <w:tblPr>
        <w:tblStyle w:val="TableGrid"/>
        <w:tblW w:w="0" w:type="auto"/>
        <w:tblLook w:val="04A0" w:firstRow="1" w:lastRow="0" w:firstColumn="1" w:lastColumn="0" w:noHBand="0" w:noVBand="1"/>
      </w:tblPr>
      <w:tblGrid>
        <w:gridCol w:w="1809"/>
        <w:gridCol w:w="7433"/>
      </w:tblGrid>
      <w:tr w:rsidR="009538DE" w:rsidRPr="007E4FB7" w14:paraId="07FDA068" w14:textId="77777777" w:rsidTr="00A03227">
        <w:tc>
          <w:tcPr>
            <w:tcW w:w="1809" w:type="dxa"/>
          </w:tcPr>
          <w:p w14:paraId="3FC4DF9A" w14:textId="77777777" w:rsidR="009538DE" w:rsidRPr="00043B19" w:rsidRDefault="009538DE" w:rsidP="00A03227">
            <w:pPr>
              <w:pStyle w:val="Default"/>
              <w:rPr>
                <w:rFonts w:ascii="Calibri" w:hAnsi="Calibri"/>
                <w:b/>
                <w:bCs/>
                <w:color w:val="auto"/>
                <w:sz w:val="22"/>
                <w:szCs w:val="22"/>
              </w:rPr>
            </w:pPr>
            <w:r w:rsidRPr="00043B19">
              <w:rPr>
                <w:rFonts w:ascii="Calibri" w:hAnsi="Calibri"/>
                <w:b/>
                <w:bCs/>
                <w:color w:val="auto"/>
                <w:sz w:val="22"/>
                <w:szCs w:val="22"/>
              </w:rPr>
              <w:t>Место</w:t>
            </w:r>
          </w:p>
        </w:tc>
        <w:tc>
          <w:tcPr>
            <w:tcW w:w="7433" w:type="dxa"/>
          </w:tcPr>
          <w:p w14:paraId="7EC2DFD9" w14:textId="77777777" w:rsidR="009538DE" w:rsidRPr="00043B19" w:rsidRDefault="009538DE" w:rsidP="00A03227">
            <w:pPr>
              <w:pStyle w:val="Default"/>
              <w:rPr>
                <w:rFonts w:ascii="Calibri" w:hAnsi="Calibri"/>
                <w:bCs/>
                <w:color w:val="auto"/>
                <w:sz w:val="22"/>
                <w:szCs w:val="22"/>
              </w:rPr>
            </w:pPr>
            <w:r w:rsidRPr="00043B19">
              <w:rPr>
                <w:rFonts w:ascii="Calibri" w:hAnsi="Calibri"/>
                <w:bCs/>
                <w:color w:val="auto"/>
                <w:sz w:val="22"/>
                <w:szCs w:val="22"/>
              </w:rPr>
              <w:t>Министерство за финансии</w:t>
            </w:r>
          </w:p>
          <w:p w14:paraId="15127DEC" w14:textId="77777777" w:rsidR="009538DE" w:rsidRPr="00043B19" w:rsidRDefault="009538DE" w:rsidP="009538DE">
            <w:pPr>
              <w:pStyle w:val="Default"/>
              <w:numPr>
                <w:ilvl w:val="0"/>
                <w:numId w:val="26"/>
              </w:numPr>
              <w:rPr>
                <w:rFonts w:ascii="Calibri" w:hAnsi="Calibri"/>
                <w:bCs/>
                <w:color w:val="auto"/>
                <w:sz w:val="22"/>
                <w:szCs w:val="22"/>
                <w:lang w:val="en-US"/>
              </w:rPr>
            </w:pPr>
            <w:r w:rsidRPr="00043B19">
              <w:rPr>
                <w:rFonts w:ascii="Calibri" w:hAnsi="Calibri"/>
                <w:bCs/>
                <w:color w:val="auto"/>
                <w:sz w:val="22"/>
                <w:szCs w:val="22"/>
              </w:rPr>
              <w:t xml:space="preserve">Сала за состаноци </w:t>
            </w:r>
            <w:r w:rsidRPr="00043B19">
              <w:rPr>
                <w:rFonts w:ascii="Calibri" w:hAnsi="Calibri"/>
                <w:bCs/>
                <w:color w:val="auto"/>
                <w:sz w:val="22"/>
                <w:szCs w:val="22"/>
                <w:lang w:val="en-US"/>
              </w:rPr>
              <w:t xml:space="preserve">I </w:t>
            </w:r>
            <w:r w:rsidRPr="00043B19">
              <w:rPr>
                <w:rFonts w:ascii="Calibri" w:hAnsi="Calibri"/>
                <w:bCs/>
                <w:color w:val="auto"/>
                <w:sz w:val="22"/>
                <w:szCs w:val="22"/>
              </w:rPr>
              <w:t>спрат</w:t>
            </w:r>
          </w:p>
          <w:p w14:paraId="01758468" w14:textId="77777777" w:rsidR="009538DE" w:rsidRPr="00043B19" w:rsidRDefault="009538DE" w:rsidP="009538DE">
            <w:pPr>
              <w:pStyle w:val="Default"/>
              <w:numPr>
                <w:ilvl w:val="0"/>
                <w:numId w:val="26"/>
              </w:numPr>
              <w:rPr>
                <w:rFonts w:ascii="Calibri" w:hAnsi="Calibri"/>
                <w:b/>
                <w:bCs/>
                <w:color w:val="auto"/>
                <w:sz w:val="22"/>
                <w:szCs w:val="22"/>
                <w:lang w:val="en-US"/>
              </w:rPr>
            </w:pPr>
            <w:r w:rsidRPr="00043B19">
              <w:rPr>
                <w:rFonts w:ascii="Calibri" w:hAnsi="Calibri"/>
                <w:bCs/>
                <w:color w:val="auto"/>
                <w:sz w:val="22"/>
                <w:szCs w:val="22"/>
              </w:rPr>
              <w:t xml:space="preserve">Датум </w:t>
            </w:r>
            <w:r w:rsidRPr="00043B19">
              <w:rPr>
                <w:rFonts w:ascii="Calibri" w:hAnsi="Calibri"/>
                <w:bCs/>
                <w:color w:val="auto"/>
                <w:sz w:val="22"/>
                <w:szCs w:val="22"/>
                <w:lang w:val="en-US"/>
              </w:rPr>
              <w:t>21.10.2022</w:t>
            </w:r>
          </w:p>
          <w:p w14:paraId="146529B4" w14:textId="77777777" w:rsidR="009538DE" w:rsidRPr="00043B19" w:rsidRDefault="009538DE" w:rsidP="009538DE">
            <w:pPr>
              <w:pStyle w:val="Default"/>
              <w:numPr>
                <w:ilvl w:val="0"/>
                <w:numId w:val="26"/>
              </w:numPr>
              <w:rPr>
                <w:rFonts w:ascii="Calibri" w:hAnsi="Calibri"/>
                <w:b/>
                <w:bCs/>
                <w:color w:val="auto"/>
                <w:sz w:val="22"/>
                <w:szCs w:val="22"/>
                <w:lang w:val="en-US"/>
              </w:rPr>
            </w:pPr>
            <w:r w:rsidRPr="00043B19">
              <w:rPr>
                <w:rFonts w:ascii="Calibri" w:hAnsi="Calibri"/>
                <w:bCs/>
                <w:color w:val="auto"/>
                <w:sz w:val="22"/>
                <w:szCs w:val="22"/>
              </w:rPr>
              <w:t>Времетраење од</w:t>
            </w:r>
            <w:r w:rsidRPr="00043B19">
              <w:rPr>
                <w:rFonts w:ascii="Calibri" w:hAnsi="Calibri"/>
                <w:bCs/>
                <w:color w:val="auto"/>
                <w:sz w:val="22"/>
                <w:szCs w:val="22"/>
                <w:lang w:val="en-US"/>
              </w:rPr>
              <w:t xml:space="preserve"> 10.00 – 11.00 </w:t>
            </w:r>
            <w:r w:rsidRPr="00043B19">
              <w:rPr>
                <w:rFonts w:ascii="Calibri" w:hAnsi="Calibri"/>
                <w:bCs/>
                <w:color w:val="auto"/>
                <w:sz w:val="22"/>
                <w:szCs w:val="22"/>
              </w:rPr>
              <w:t>часот</w:t>
            </w:r>
          </w:p>
        </w:tc>
      </w:tr>
      <w:tr w:rsidR="009538DE" w:rsidRPr="007E4FB7" w14:paraId="24B61E5B" w14:textId="77777777" w:rsidTr="00A03227">
        <w:trPr>
          <w:trHeight w:val="1974"/>
        </w:trPr>
        <w:tc>
          <w:tcPr>
            <w:tcW w:w="1809" w:type="dxa"/>
          </w:tcPr>
          <w:p w14:paraId="27FF75BC" w14:textId="77777777" w:rsidR="009538DE" w:rsidRPr="00043B19" w:rsidRDefault="009538DE" w:rsidP="00A03227">
            <w:pPr>
              <w:pStyle w:val="Default"/>
              <w:rPr>
                <w:rFonts w:ascii="Calibri" w:hAnsi="Calibri"/>
                <w:b/>
                <w:bCs/>
                <w:color w:val="auto"/>
                <w:sz w:val="22"/>
                <w:szCs w:val="22"/>
              </w:rPr>
            </w:pPr>
            <w:r w:rsidRPr="00043B19">
              <w:rPr>
                <w:rFonts w:ascii="Calibri" w:hAnsi="Calibri"/>
                <w:b/>
                <w:bCs/>
                <w:color w:val="auto"/>
                <w:sz w:val="22"/>
                <w:szCs w:val="22"/>
              </w:rPr>
              <w:t>Цел</w:t>
            </w:r>
          </w:p>
        </w:tc>
        <w:tc>
          <w:tcPr>
            <w:tcW w:w="7433" w:type="dxa"/>
          </w:tcPr>
          <w:p w14:paraId="0E54751E" w14:textId="77777777" w:rsidR="009538DE" w:rsidRPr="00043B19" w:rsidRDefault="009538DE" w:rsidP="00A03227">
            <w:pPr>
              <w:adjustRightInd w:val="0"/>
              <w:rPr>
                <w:rFonts w:ascii="Calibri" w:hAnsi="Calibri"/>
                <w:color w:val="000000"/>
                <w:lang w:val="mk-MK"/>
              </w:rPr>
            </w:pPr>
            <w:r w:rsidRPr="00043B19">
              <w:rPr>
                <w:rFonts w:ascii="Calibri" w:hAnsi="Calibri"/>
                <w:color w:val="000000"/>
                <w:lang w:val="mk-MK"/>
              </w:rPr>
              <w:t>Настанот се организираше со цел да се презентираат нацрт документите</w:t>
            </w:r>
            <w:r w:rsidRPr="00043B19">
              <w:rPr>
                <w:rFonts w:ascii="Calibri" w:hAnsi="Calibri"/>
                <w:color w:val="000000"/>
              </w:rPr>
              <w:t>:</w:t>
            </w:r>
            <w:r w:rsidRPr="00043B19">
              <w:rPr>
                <w:rFonts w:ascii="Calibri" w:hAnsi="Calibri"/>
                <w:color w:val="000000"/>
                <w:lang w:val="mk-MK"/>
              </w:rPr>
              <w:t xml:space="preserve"> </w:t>
            </w:r>
          </w:p>
          <w:p w14:paraId="591DCA7D" w14:textId="77777777" w:rsidR="009538DE" w:rsidRPr="00043B19" w:rsidRDefault="009538DE" w:rsidP="009538DE">
            <w:pPr>
              <w:pStyle w:val="ListParagraph"/>
              <w:widowControl/>
              <w:numPr>
                <w:ilvl w:val="0"/>
                <w:numId w:val="27"/>
              </w:numPr>
              <w:adjustRightInd w:val="0"/>
              <w:rPr>
                <w:rFonts w:ascii="Calibri" w:hAnsi="Calibri"/>
                <w:color w:val="000000"/>
              </w:rPr>
            </w:pPr>
            <w:proofErr w:type="spellStart"/>
            <w:r w:rsidRPr="00043B19">
              <w:rPr>
                <w:rFonts w:ascii="Calibri" w:hAnsi="Calibri"/>
                <w:color w:val="000000"/>
              </w:rPr>
              <w:t>План</w:t>
            </w:r>
            <w:proofErr w:type="spellEnd"/>
            <w:r w:rsidRPr="00043B19">
              <w:rPr>
                <w:rFonts w:ascii="Calibri" w:hAnsi="Calibri"/>
                <w:color w:val="000000"/>
              </w:rPr>
              <w:t xml:space="preserve"> </w:t>
            </w:r>
            <w:proofErr w:type="spellStart"/>
            <w:r w:rsidRPr="00043B19">
              <w:rPr>
                <w:rFonts w:ascii="Calibri" w:hAnsi="Calibri"/>
                <w:color w:val="000000"/>
              </w:rPr>
              <w:t>за</w:t>
            </w:r>
            <w:proofErr w:type="spellEnd"/>
            <w:r w:rsidRPr="00043B19">
              <w:rPr>
                <w:rFonts w:ascii="Calibri" w:hAnsi="Calibri"/>
                <w:color w:val="000000"/>
              </w:rPr>
              <w:t xml:space="preserve"> </w:t>
            </w:r>
            <w:proofErr w:type="spellStart"/>
            <w:r w:rsidRPr="00043B19">
              <w:rPr>
                <w:rFonts w:ascii="Calibri" w:hAnsi="Calibri"/>
                <w:color w:val="000000"/>
              </w:rPr>
              <w:t>заложби</w:t>
            </w:r>
            <w:proofErr w:type="spellEnd"/>
            <w:r w:rsidRPr="00043B19">
              <w:rPr>
                <w:rFonts w:ascii="Calibri" w:hAnsi="Calibri"/>
                <w:color w:val="000000"/>
              </w:rPr>
              <w:t xml:space="preserve"> </w:t>
            </w:r>
            <w:proofErr w:type="spellStart"/>
            <w:r w:rsidRPr="00043B19">
              <w:rPr>
                <w:rFonts w:ascii="Calibri" w:hAnsi="Calibri"/>
                <w:color w:val="000000"/>
              </w:rPr>
              <w:t>за</w:t>
            </w:r>
            <w:proofErr w:type="spellEnd"/>
            <w:r w:rsidRPr="00043B19">
              <w:rPr>
                <w:rFonts w:ascii="Calibri" w:hAnsi="Calibri"/>
                <w:color w:val="000000"/>
              </w:rPr>
              <w:t xml:space="preserve"> </w:t>
            </w:r>
            <w:proofErr w:type="spellStart"/>
            <w:r w:rsidRPr="00043B19">
              <w:rPr>
                <w:rFonts w:ascii="Calibri" w:hAnsi="Calibri"/>
                <w:color w:val="000000"/>
              </w:rPr>
              <w:t>животната</w:t>
            </w:r>
            <w:proofErr w:type="spellEnd"/>
            <w:r w:rsidRPr="00043B19">
              <w:rPr>
                <w:rFonts w:ascii="Calibri" w:hAnsi="Calibri"/>
                <w:color w:val="000000"/>
              </w:rPr>
              <w:t xml:space="preserve"> </w:t>
            </w:r>
            <w:proofErr w:type="spellStart"/>
            <w:r w:rsidRPr="00043B19">
              <w:rPr>
                <w:rFonts w:ascii="Calibri" w:hAnsi="Calibri"/>
                <w:color w:val="000000"/>
              </w:rPr>
              <w:t>средина</w:t>
            </w:r>
            <w:proofErr w:type="spellEnd"/>
            <w:r w:rsidRPr="00043B19">
              <w:rPr>
                <w:rFonts w:ascii="Calibri" w:hAnsi="Calibri"/>
                <w:color w:val="000000"/>
              </w:rPr>
              <w:t xml:space="preserve"> и </w:t>
            </w:r>
            <w:proofErr w:type="spellStart"/>
            <w:r w:rsidRPr="00043B19">
              <w:rPr>
                <w:rFonts w:ascii="Calibri" w:hAnsi="Calibri"/>
                <w:color w:val="000000"/>
              </w:rPr>
              <w:t>социјалните</w:t>
            </w:r>
            <w:proofErr w:type="spellEnd"/>
            <w:r w:rsidRPr="00043B19">
              <w:rPr>
                <w:rFonts w:ascii="Calibri" w:hAnsi="Calibri"/>
                <w:color w:val="000000"/>
              </w:rPr>
              <w:t xml:space="preserve"> </w:t>
            </w:r>
            <w:proofErr w:type="spellStart"/>
            <w:r w:rsidRPr="00043B19">
              <w:rPr>
                <w:rFonts w:ascii="Calibri" w:hAnsi="Calibri"/>
                <w:color w:val="000000"/>
              </w:rPr>
              <w:t>аспекти</w:t>
            </w:r>
            <w:proofErr w:type="spellEnd"/>
            <w:r w:rsidRPr="00043B19">
              <w:rPr>
                <w:rFonts w:ascii="Calibri" w:hAnsi="Calibri"/>
                <w:color w:val="000000"/>
              </w:rPr>
              <w:t xml:space="preserve"> </w:t>
            </w:r>
          </w:p>
          <w:p w14:paraId="66EE03A6" w14:textId="77777777" w:rsidR="009538DE" w:rsidRPr="00043B19" w:rsidRDefault="009538DE" w:rsidP="009538DE">
            <w:pPr>
              <w:widowControl/>
              <w:numPr>
                <w:ilvl w:val="0"/>
                <w:numId w:val="27"/>
              </w:numPr>
              <w:adjustRightInd w:val="0"/>
              <w:rPr>
                <w:rFonts w:ascii="Calibri" w:hAnsi="Calibri"/>
                <w:color w:val="000000"/>
                <w:lang w:val="mk-MK"/>
              </w:rPr>
            </w:pPr>
            <w:r w:rsidRPr="00043B19">
              <w:rPr>
                <w:rFonts w:ascii="Calibri" w:hAnsi="Calibri"/>
                <w:color w:val="000000"/>
                <w:lang w:val="mk-MK"/>
              </w:rPr>
              <w:t xml:space="preserve">План за ангажирање на чинители </w:t>
            </w:r>
          </w:p>
          <w:p w14:paraId="540EDE8E" w14:textId="77777777" w:rsidR="009538DE" w:rsidRPr="00043B19" w:rsidRDefault="009538DE" w:rsidP="009538DE">
            <w:pPr>
              <w:widowControl/>
              <w:numPr>
                <w:ilvl w:val="0"/>
                <w:numId w:val="27"/>
              </w:numPr>
              <w:adjustRightInd w:val="0"/>
              <w:rPr>
                <w:rFonts w:ascii="Calibri" w:hAnsi="Calibri"/>
                <w:color w:val="000000"/>
                <w:lang w:val="mk-MK"/>
              </w:rPr>
            </w:pPr>
            <w:r w:rsidRPr="00043B19">
              <w:rPr>
                <w:rFonts w:ascii="Calibri" w:hAnsi="Calibri"/>
                <w:color w:val="000000"/>
                <w:lang w:val="mk-MK"/>
              </w:rPr>
              <w:t>Постапки за управување со работна сила</w:t>
            </w:r>
          </w:p>
          <w:p w14:paraId="597CD2F6" w14:textId="77777777" w:rsidR="009538DE" w:rsidRPr="00043B19" w:rsidRDefault="009538DE" w:rsidP="00A03227">
            <w:pPr>
              <w:adjustRightInd w:val="0"/>
              <w:rPr>
                <w:rFonts w:ascii="Calibri" w:hAnsi="Calibri"/>
                <w:bCs/>
                <w:color w:val="000000"/>
                <w:lang w:val="ru-RU"/>
              </w:rPr>
            </w:pPr>
            <w:r w:rsidRPr="00043B19">
              <w:rPr>
                <w:rFonts w:ascii="Calibri" w:hAnsi="Calibri"/>
                <w:color w:val="000000"/>
                <w:lang w:val="mk-MK"/>
              </w:rPr>
              <w:t xml:space="preserve">во рамките на проектот за </w:t>
            </w:r>
            <w:r w:rsidRPr="00043B19">
              <w:rPr>
                <w:rFonts w:ascii="Calibri" w:hAnsi="Calibri"/>
                <w:bCs/>
                <w:color w:val="000000"/>
                <w:lang w:val="ru-RU"/>
              </w:rPr>
              <w:t>“Градење ефективни, транспарентни и отчетни институции за управување со јавните финансии во Северна Македонија“ и да се добијат коментари и забелшки од засегнатите страни.</w:t>
            </w:r>
          </w:p>
        </w:tc>
      </w:tr>
      <w:tr w:rsidR="009538DE" w:rsidRPr="007E4FB7" w14:paraId="3C5188A9" w14:textId="77777777" w:rsidTr="00A03227">
        <w:trPr>
          <w:trHeight w:val="1241"/>
        </w:trPr>
        <w:tc>
          <w:tcPr>
            <w:tcW w:w="1809" w:type="dxa"/>
          </w:tcPr>
          <w:p w14:paraId="79B74D9D" w14:textId="77777777" w:rsidR="009538DE" w:rsidRPr="00043B19" w:rsidRDefault="009538DE" w:rsidP="00A03227">
            <w:pPr>
              <w:pStyle w:val="Default"/>
              <w:rPr>
                <w:rFonts w:ascii="Calibri" w:hAnsi="Calibri"/>
                <w:b/>
                <w:bCs/>
                <w:color w:val="auto"/>
                <w:sz w:val="22"/>
                <w:szCs w:val="22"/>
              </w:rPr>
            </w:pPr>
            <w:r w:rsidRPr="00043B19">
              <w:rPr>
                <w:rFonts w:ascii="Calibri" w:hAnsi="Calibri"/>
                <w:b/>
                <w:bCs/>
                <w:color w:val="auto"/>
                <w:sz w:val="22"/>
                <w:szCs w:val="22"/>
              </w:rPr>
              <w:t>Поканети</w:t>
            </w:r>
          </w:p>
        </w:tc>
        <w:tc>
          <w:tcPr>
            <w:tcW w:w="7433" w:type="dxa"/>
          </w:tcPr>
          <w:p w14:paraId="082987F5" w14:textId="77777777" w:rsidR="009538DE" w:rsidRPr="00043B19" w:rsidRDefault="009538DE" w:rsidP="00A03227">
            <w:pPr>
              <w:adjustRightInd w:val="0"/>
              <w:rPr>
                <w:color w:val="000000"/>
                <w:sz w:val="24"/>
                <w:szCs w:val="24"/>
                <w:lang w:val="mk-MK"/>
              </w:rPr>
            </w:pPr>
            <w:r w:rsidRPr="00043B19">
              <w:rPr>
                <w:color w:val="000000"/>
                <w:lang w:val="mk-MK"/>
              </w:rPr>
              <w:t xml:space="preserve">Покани беа испратени до повеќе засегнати страни од проектот за  </w:t>
            </w:r>
            <w:r w:rsidRPr="00043B19">
              <w:rPr>
                <w:rFonts w:ascii="Calibri" w:hAnsi="Calibri"/>
                <w:bCs/>
                <w:color w:val="000000"/>
                <w:lang w:val="ru-RU"/>
              </w:rPr>
              <w:t xml:space="preserve">“Градење ефективни, транспарентни и отчетни институции за управување со јавните финансии во Северна Македонија“ </w:t>
            </w:r>
            <w:r w:rsidRPr="00043B19">
              <w:rPr>
                <w:color w:val="000000"/>
                <w:lang w:val="mk-MK"/>
              </w:rPr>
              <w:t xml:space="preserve"> (министерства, државни институции и агенци, граѓански сектор, итн.). Листата со поканети е приложена во Анекс 2.</w:t>
            </w:r>
            <w:r w:rsidRPr="00043B19">
              <w:rPr>
                <w:color w:val="000000"/>
              </w:rPr>
              <w:t xml:space="preserve"> </w:t>
            </w:r>
          </w:p>
        </w:tc>
      </w:tr>
      <w:tr w:rsidR="009538DE" w:rsidRPr="007E4FB7" w14:paraId="0C3DD2EA" w14:textId="77777777" w:rsidTr="00A03227">
        <w:trPr>
          <w:trHeight w:val="1329"/>
        </w:trPr>
        <w:tc>
          <w:tcPr>
            <w:tcW w:w="1809" w:type="dxa"/>
          </w:tcPr>
          <w:p w14:paraId="1EF4A040" w14:textId="77777777" w:rsidR="009538DE" w:rsidRPr="00043B19" w:rsidRDefault="009538DE" w:rsidP="00A03227">
            <w:pPr>
              <w:pStyle w:val="Default"/>
              <w:rPr>
                <w:rFonts w:ascii="Calibri" w:hAnsi="Calibri"/>
                <w:b/>
                <w:bCs/>
                <w:color w:val="auto"/>
                <w:sz w:val="22"/>
                <w:szCs w:val="22"/>
              </w:rPr>
            </w:pPr>
            <w:r w:rsidRPr="00043B19">
              <w:rPr>
                <w:rFonts w:ascii="Calibri" w:hAnsi="Calibri"/>
                <w:b/>
                <w:bCs/>
                <w:color w:val="auto"/>
                <w:sz w:val="22"/>
                <w:szCs w:val="22"/>
              </w:rPr>
              <w:t>Учесници</w:t>
            </w:r>
          </w:p>
        </w:tc>
        <w:tc>
          <w:tcPr>
            <w:tcW w:w="7433" w:type="dxa"/>
          </w:tcPr>
          <w:p w14:paraId="29B47D76" w14:textId="77777777" w:rsidR="009538DE" w:rsidRPr="00043B19" w:rsidRDefault="009538DE" w:rsidP="00A03227">
            <w:pPr>
              <w:adjustRightInd w:val="0"/>
              <w:rPr>
                <w:rFonts w:ascii="Calibri" w:hAnsi="Calibri"/>
                <w:color w:val="000000"/>
                <w:lang w:val="mk-MK"/>
              </w:rPr>
            </w:pPr>
            <w:r w:rsidRPr="00043B19">
              <w:rPr>
                <w:rFonts w:ascii="Calibri" w:hAnsi="Calibri"/>
                <w:color w:val="000000"/>
                <w:lang w:val="mk-MK"/>
              </w:rPr>
              <w:t>Претставници од Министерство за финансии и засегнати страни учествуваа на јавната консултација(од Министерство за информатичко општество и администрација, Македонски центар за меѓународна соработка (МЦМС), Вестминстер</w:t>
            </w:r>
            <w:r w:rsidRPr="00043B19">
              <w:rPr>
                <w:rFonts w:ascii="Calibri" w:hAnsi="Calibri"/>
                <w:color w:val="000000"/>
              </w:rPr>
              <w:t xml:space="preserve"> </w:t>
            </w:r>
            <w:r w:rsidRPr="00043B19">
              <w:rPr>
                <w:rFonts w:ascii="Calibri" w:hAnsi="Calibri"/>
                <w:color w:val="000000"/>
                <w:lang w:val="mk-MK"/>
              </w:rPr>
              <w:t xml:space="preserve">Фондација за демократија). </w:t>
            </w:r>
          </w:p>
        </w:tc>
      </w:tr>
      <w:tr w:rsidR="009538DE" w:rsidRPr="007E4FB7" w14:paraId="700CB1CF" w14:textId="77777777" w:rsidTr="00A03227">
        <w:tc>
          <w:tcPr>
            <w:tcW w:w="1809" w:type="dxa"/>
          </w:tcPr>
          <w:p w14:paraId="3AD11394" w14:textId="77777777" w:rsidR="009538DE" w:rsidRPr="00043B19" w:rsidRDefault="009538DE" w:rsidP="00A03227">
            <w:pPr>
              <w:pStyle w:val="Default"/>
              <w:rPr>
                <w:rFonts w:ascii="Calibri" w:hAnsi="Calibri"/>
                <w:b/>
                <w:bCs/>
                <w:color w:val="auto"/>
                <w:sz w:val="22"/>
                <w:szCs w:val="22"/>
              </w:rPr>
            </w:pPr>
            <w:r w:rsidRPr="00043B19">
              <w:rPr>
                <w:rFonts w:ascii="Calibri" w:hAnsi="Calibri"/>
                <w:b/>
                <w:bCs/>
                <w:color w:val="auto"/>
                <w:sz w:val="22"/>
                <w:szCs w:val="22"/>
              </w:rPr>
              <w:t>Презентирачки техники</w:t>
            </w:r>
          </w:p>
        </w:tc>
        <w:tc>
          <w:tcPr>
            <w:tcW w:w="7433" w:type="dxa"/>
          </w:tcPr>
          <w:p w14:paraId="01E8F3EE" w14:textId="77777777" w:rsidR="009538DE" w:rsidRPr="00043B19" w:rsidRDefault="009538DE" w:rsidP="00A03227">
            <w:pPr>
              <w:adjustRightInd w:val="0"/>
              <w:rPr>
                <w:rFonts w:ascii="Calibri" w:hAnsi="Calibri"/>
                <w:color w:val="000000"/>
                <w:lang w:val="mk-MK"/>
              </w:rPr>
            </w:pPr>
            <w:r w:rsidRPr="00043B19">
              <w:rPr>
                <w:rFonts w:ascii="Calibri" w:hAnsi="Calibri"/>
                <w:color w:val="000000"/>
                <w:lang w:val="mk-MK"/>
              </w:rPr>
              <w:t xml:space="preserve">Подготвена беше </w:t>
            </w:r>
            <w:r w:rsidRPr="00043B19">
              <w:rPr>
                <w:rFonts w:ascii="Calibri" w:hAnsi="Calibri"/>
                <w:color w:val="000000"/>
              </w:rPr>
              <w:t xml:space="preserve">Power Point </w:t>
            </w:r>
            <w:proofErr w:type="spellStart"/>
            <w:r w:rsidRPr="00043B19">
              <w:rPr>
                <w:rFonts w:ascii="Calibri" w:hAnsi="Calibri"/>
                <w:color w:val="000000"/>
              </w:rPr>
              <w:t>презентација</w:t>
            </w:r>
            <w:proofErr w:type="spellEnd"/>
            <w:r w:rsidRPr="00043B19">
              <w:rPr>
                <w:rFonts w:ascii="Calibri" w:hAnsi="Calibri"/>
                <w:color w:val="000000"/>
              </w:rPr>
              <w:t xml:space="preserve"> </w:t>
            </w:r>
            <w:proofErr w:type="spellStart"/>
            <w:r w:rsidRPr="00043B19">
              <w:rPr>
                <w:rFonts w:ascii="Calibri" w:hAnsi="Calibri"/>
                <w:color w:val="000000"/>
              </w:rPr>
              <w:t>со</w:t>
            </w:r>
            <w:proofErr w:type="spellEnd"/>
            <w:r w:rsidRPr="00043B19">
              <w:rPr>
                <w:rFonts w:ascii="Calibri" w:hAnsi="Calibri"/>
                <w:color w:val="000000"/>
              </w:rPr>
              <w:t xml:space="preserve"> </w:t>
            </w:r>
            <w:proofErr w:type="spellStart"/>
            <w:r w:rsidRPr="00043B19">
              <w:rPr>
                <w:rFonts w:ascii="Calibri" w:hAnsi="Calibri"/>
                <w:color w:val="000000"/>
              </w:rPr>
              <w:t>клучните</w:t>
            </w:r>
            <w:proofErr w:type="spellEnd"/>
            <w:r w:rsidRPr="00043B19">
              <w:rPr>
                <w:rFonts w:ascii="Calibri" w:hAnsi="Calibri"/>
                <w:color w:val="000000"/>
              </w:rPr>
              <w:t xml:space="preserve"> </w:t>
            </w:r>
            <w:proofErr w:type="spellStart"/>
            <w:r w:rsidRPr="00043B19">
              <w:rPr>
                <w:rFonts w:ascii="Calibri" w:hAnsi="Calibri"/>
                <w:color w:val="000000"/>
              </w:rPr>
              <w:t>наоди</w:t>
            </w:r>
            <w:proofErr w:type="spellEnd"/>
            <w:r w:rsidRPr="00043B19">
              <w:rPr>
                <w:rFonts w:ascii="Calibri" w:hAnsi="Calibri"/>
                <w:color w:val="000000"/>
              </w:rPr>
              <w:t xml:space="preserve"> </w:t>
            </w:r>
            <w:proofErr w:type="spellStart"/>
            <w:r w:rsidRPr="00043B19">
              <w:rPr>
                <w:rFonts w:ascii="Calibri" w:hAnsi="Calibri"/>
                <w:color w:val="000000"/>
              </w:rPr>
              <w:t>од</w:t>
            </w:r>
            <w:proofErr w:type="spellEnd"/>
            <w:r w:rsidRPr="00043B19">
              <w:rPr>
                <w:rFonts w:ascii="Calibri" w:hAnsi="Calibri"/>
                <w:color w:val="000000"/>
              </w:rPr>
              <w:t xml:space="preserve">  </w:t>
            </w:r>
            <w:proofErr w:type="spellStart"/>
            <w:r w:rsidRPr="00043B19">
              <w:rPr>
                <w:rFonts w:ascii="Calibri" w:hAnsi="Calibri"/>
                <w:color w:val="000000"/>
              </w:rPr>
              <w:t>нацрт</w:t>
            </w:r>
            <w:proofErr w:type="spellEnd"/>
            <w:r w:rsidRPr="00043B19">
              <w:rPr>
                <w:rFonts w:ascii="Calibri" w:hAnsi="Calibri"/>
                <w:color w:val="000000"/>
              </w:rPr>
              <w:t xml:space="preserve"> </w:t>
            </w:r>
            <w:proofErr w:type="spellStart"/>
            <w:r w:rsidRPr="00043B19">
              <w:rPr>
                <w:rFonts w:ascii="Calibri" w:hAnsi="Calibri"/>
                <w:color w:val="000000"/>
              </w:rPr>
              <w:t>документите</w:t>
            </w:r>
            <w:proofErr w:type="spellEnd"/>
            <w:r w:rsidRPr="00043B19">
              <w:rPr>
                <w:rFonts w:ascii="Calibri" w:hAnsi="Calibri"/>
                <w:color w:val="000000"/>
              </w:rPr>
              <w:t xml:space="preserve">: </w:t>
            </w:r>
            <w:proofErr w:type="spellStart"/>
            <w:r w:rsidRPr="00043B19">
              <w:rPr>
                <w:rFonts w:ascii="Calibri" w:hAnsi="Calibri"/>
                <w:color w:val="000000"/>
              </w:rPr>
              <w:t>План</w:t>
            </w:r>
            <w:proofErr w:type="spellEnd"/>
            <w:r w:rsidRPr="00043B19">
              <w:rPr>
                <w:rFonts w:ascii="Calibri" w:hAnsi="Calibri"/>
                <w:color w:val="000000"/>
              </w:rPr>
              <w:t xml:space="preserve"> </w:t>
            </w:r>
            <w:proofErr w:type="spellStart"/>
            <w:r w:rsidRPr="00043B19">
              <w:rPr>
                <w:rFonts w:ascii="Calibri" w:hAnsi="Calibri"/>
                <w:color w:val="000000"/>
              </w:rPr>
              <w:t>за</w:t>
            </w:r>
            <w:proofErr w:type="spellEnd"/>
            <w:r w:rsidRPr="00043B19">
              <w:rPr>
                <w:rFonts w:ascii="Calibri" w:hAnsi="Calibri"/>
                <w:color w:val="000000"/>
              </w:rPr>
              <w:t xml:space="preserve"> </w:t>
            </w:r>
            <w:proofErr w:type="spellStart"/>
            <w:r w:rsidRPr="00043B19">
              <w:rPr>
                <w:rFonts w:ascii="Calibri" w:hAnsi="Calibri"/>
                <w:color w:val="000000"/>
              </w:rPr>
              <w:t>заложби</w:t>
            </w:r>
            <w:proofErr w:type="spellEnd"/>
            <w:r w:rsidRPr="00043B19">
              <w:rPr>
                <w:rFonts w:ascii="Calibri" w:hAnsi="Calibri"/>
                <w:color w:val="000000"/>
              </w:rPr>
              <w:t xml:space="preserve"> </w:t>
            </w:r>
            <w:proofErr w:type="spellStart"/>
            <w:r w:rsidRPr="00043B19">
              <w:rPr>
                <w:rFonts w:ascii="Calibri" w:hAnsi="Calibri"/>
                <w:color w:val="000000"/>
              </w:rPr>
              <w:t>за</w:t>
            </w:r>
            <w:proofErr w:type="spellEnd"/>
            <w:r w:rsidRPr="00043B19">
              <w:rPr>
                <w:rFonts w:ascii="Calibri" w:hAnsi="Calibri"/>
                <w:color w:val="000000"/>
              </w:rPr>
              <w:t xml:space="preserve"> </w:t>
            </w:r>
            <w:proofErr w:type="spellStart"/>
            <w:r w:rsidRPr="00043B19">
              <w:rPr>
                <w:rFonts w:ascii="Calibri" w:hAnsi="Calibri"/>
                <w:color w:val="000000"/>
              </w:rPr>
              <w:t>животната</w:t>
            </w:r>
            <w:proofErr w:type="spellEnd"/>
            <w:r w:rsidRPr="00043B19">
              <w:rPr>
                <w:rFonts w:ascii="Calibri" w:hAnsi="Calibri"/>
                <w:color w:val="000000"/>
              </w:rPr>
              <w:t xml:space="preserve"> </w:t>
            </w:r>
            <w:proofErr w:type="spellStart"/>
            <w:r w:rsidRPr="00043B19">
              <w:rPr>
                <w:rFonts w:ascii="Calibri" w:hAnsi="Calibri"/>
                <w:color w:val="000000"/>
              </w:rPr>
              <w:t>средина</w:t>
            </w:r>
            <w:proofErr w:type="spellEnd"/>
            <w:r w:rsidRPr="00043B19">
              <w:rPr>
                <w:rFonts w:ascii="Calibri" w:hAnsi="Calibri"/>
                <w:color w:val="000000"/>
              </w:rPr>
              <w:t xml:space="preserve"> и </w:t>
            </w:r>
            <w:proofErr w:type="spellStart"/>
            <w:r w:rsidRPr="00043B19">
              <w:rPr>
                <w:rFonts w:ascii="Calibri" w:hAnsi="Calibri"/>
                <w:color w:val="000000"/>
              </w:rPr>
              <w:t>социјалните</w:t>
            </w:r>
            <w:proofErr w:type="spellEnd"/>
            <w:r w:rsidRPr="00043B19">
              <w:rPr>
                <w:rFonts w:ascii="Calibri" w:hAnsi="Calibri"/>
                <w:color w:val="000000"/>
              </w:rPr>
              <w:t xml:space="preserve"> </w:t>
            </w:r>
            <w:proofErr w:type="spellStart"/>
            <w:r w:rsidRPr="00043B19">
              <w:rPr>
                <w:rFonts w:ascii="Calibri" w:hAnsi="Calibri"/>
                <w:color w:val="000000"/>
              </w:rPr>
              <w:t>аспекти</w:t>
            </w:r>
            <w:proofErr w:type="spellEnd"/>
            <w:r w:rsidRPr="00043B19">
              <w:rPr>
                <w:rFonts w:ascii="Calibri" w:hAnsi="Calibri"/>
                <w:color w:val="000000"/>
              </w:rPr>
              <w:t xml:space="preserve">, </w:t>
            </w:r>
            <w:r w:rsidRPr="00043B19">
              <w:rPr>
                <w:rFonts w:ascii="Calibri" w:hAnsi="Calibri"/>
                <w:color w:val="000000"/>
                <w:lang w:val="mk-MK"/>
              </w:rPr>
              <w:t>План за ангажирање на чинители и Постапки за управување со работна сила.</w:t>
            </w:r>
          </w:p>
          <w:p w14:paraId="60E298CC" w14:textId="77777777" w:rsidR="009538DE" w:rsidRPr="00043B19" w:rsidRDefault="009538DE" w:rsidP="00A03227">
            <w:pPr>
              <w:adjustRightInd w:val="0"/>
              <w:rPr>
                <w:rFonts w:ascii="Calibri" w:hAnsi="Calibri"/>
                <w:color w:val="000000"/>
                <w:lang w:val="mk-MK"/>
              </w:rPr>
            </w:pPr>
            <w:r w:rsidRPr="00043B19">
              <w:rPr>
                <w:rFonts w:ascii="Calibri" w:hAnsi="Calibri"/>
                <w:color w:val="000000"/>
                <w:lang w:val="mk-MK"/>
              </w:rPr>
              <w:t>Презентацијата е приложена во Анекс 3.</w:t>
            </w:r>
          </w:p>
        </w:tc>
      </w:tr>
      <w:tr w:rsidR="009538DE" w:rsidRPr="007E4FB7" w14:paraId="3F148958" w14:textId="77777777" w:rsidTr="00A03227">
        <w:tc>
          <w:tcPr>
            <w:tcW w:w="1809" w:type="dxa"/>
          </w:tcPr>
          <w:p w14:paraId="320E5207" w14:textId="77777777" w:rsidR="009538DE" w:rsidRPr="00043B19" w:rsidRDefault="009538DE" w:rsidP="00A03227">
            <w:pPr>
              <w:pStyle w:val="Default"/>
              <w:rPr>
                <w:rFonts w:ascii="Calibri" w:hAnsi="Calibri"/>
                <w:b/>
                <w:bCs/>
                <w:color w:val="auto"/>
                <w:sz w:val="22"/>
                <w:szCs w:val="22"/>
              </w:rPr>
            </w:pPr>
          </w:p>
          <w:p w14:paraId="6A6DABE2" w14:textId="77777777" w:rsidR="009538DE" w:rsidRPr="00043B19" w:rsidRDefault="009538DE" w:rsidP="00A03227">
            <w:pPr>
              <w:pStyle w:val="Default"/>
              <w:rPr>
                <w:rFonts w:ascii="Calibri" w:hAnsi="Calibri"/>
                <w:b/>
                <w:bCs/>
                <w:color w:val="auto"/>
                <w:sz w:val="22"/>
                <w:szCs w:val="22"/>
              </w:rPr>
            </w:pPr>
            <w:r w:rsidRPr="00043B19">
              <w:rPr>
                <w:rFonts w:ascii="Calibri" w:hAnsi="Calibri"/>
                <w:b/>
                <w:bCs/>
                <w:color w:val="auto"/>
                <w:sz w:val="22"/>
                <w:szCs w:val="22"/>
              </w:rPr>
              <w:t>Објава за јавна консултација</w:t>
            </w:r>
          </w:p>
        </w:tc>
        <w:tc>
          <w:tcPr>
            <w:tcW w:w="7433" w:type="dxa"/>
          </w:tcPr>
          <w:p w14:paraId="0C67F909" w14:textId="77777777" w:rsidR="009538DE" w:rsidRPr="00043B19" w:rsidRDefault="009538DE" w:rsidP="00A03227">
            <w:pPr>
              <w:pStyle w:val="Default"/>
              <w:rPr>
                <w:rFonts w:ascii="Calibri" w:hAnsi="Calibri"/>
                <w:sz w:val="22"/>
                <w:szCs w:val="22"/>
                <w:lang w:val="en-US"/>
              </w:rPr>
            </w:pPr>
            <w:r w:rsidRPr="00043B19">
              <w:rPr>
                <w:rFonts w:ascii="Calibri" w:hAnsi="Calibri"/>
                <w:sz w:val="22"/>
                <w:szCs w:val="22"/>
              </w:rPr>
              <w:t>На 07.10.2022 повикот беше објавен на македонски, албански и англиски јазик на веб страната на Министерство за финиасии и  во  два печатени медиуми на македонски и албански јазик</w:t>
            </w:r>
            <w:r w:rsidRPr="00043B19">
              <w:rPr>
                <w:rFonts w:ascii="Calibri" w:hAnsi="Calibri"/>
                <w:sz w:val="22"/>
                <w:szCs w:val="22"/>
                <w:lang w:val="en-US"/>
              </w:rPr>
              <w:t>.</w:t>
            </w:r>
          </w:p>
          <w:p w14:paraId="0BC99262" w14:textId="77777777" w:rsidR="009538DE" w:rsidRPr="00043B19" w:rsidRDefault="009538DE" w:rsidP="00A03227">
            <w:pPr>
              <w:pStyle w:val="Default"/>
              <w:rPr>
                <w:rFonts w:ascii="Calibri" w:hAnsi="Calibri"/>
                <w:sz w:val="22"/>
                <w:szCs w:val="22"/>
                <w:lang w:val="en-US"/>
              </w:rPr>
            </w:pPr>
            <w:r w:rsidRPr="00043B19">
              <w:rPr>
                <w:rFonts w:ascii="Calibri" w:hAnsi="Calibri"/>
                <w:sz w:val="22"/>
                <w:szCs w:val="22"/>
              </w:rPr>
              <w:t>Дополнителнно покани од страна на Министерството за финансии беа  испратени и до засегнатите страни од релевнтните институции (министерства, државни институции и агенции, невладини организации, итн.).</w:t>
            </w:r>
            <w:r w:rsidRPr="00043B19">
              <w:rPr>
                <w:rFonts w:ascii="Calibri" w:hAnsi="Calibri"/>
                <w:sz w:val="22"/>
                <w:szCs w:val="22"/>
                <w:lang w:val="en-US"/>
              </w:rPr>
              <w:t xml:space="preserve"> </w:t>
            </w:r>
          </w:p>
          <w:p w14:paraId="4F017159" w14:textId="77777777" w:rsidR="009538DE" w:rsidRPr="00043B19" w:rsidRDefault="009538DE" w:rsidP="00A03227">
            <w:pPr>
              <w:pStyle w:val="Default"/>
              <w:rPr>
                <w:rFonts w:ascii="Calibri" w:hAnsi="Calibri"/>
                <w:sz w:val="22"/>
                <w:szCs w:val="22"/>
              </w:rPr>
            </w:pPr>
            <w:r w:rsidRPr="00043B19">
              <w:rPr>
                <w:rFonts w:ascii="Calibri" w:hAnsi="Calibri"/>
                <w:sz w:val="22"/>
                <w:szCs w:val="22"/>
              </w:rPr>
              <w:t xml:space="preserve">Ревидираните документи беа поставени на веб страната на Министерството за финансии на 10.10.2022. </w:t>
            </w:r>
          </w:p>
          <w:p w14:paraId="05664292" w14:textId="77777777" w:rsidR="009538DE" w:rsidRPr="00043B19" w:rsidRDefault="009538DE" w:rsidP="00A03227">
            <w:pPr>
              <w:pStyle w:val="Default"/>
              <w:rPr>
                <w:rFonts w:ascii="Calibri" w:hAnsi="Calibri"/>
                <w:bCs/>
                <w:color w:val="auto"/>
                <w:sz w:val="22"/>
                <w:szCs w:val="22"/>
              </w:rPr>
            </w:pPr>
            <w:r w:rsidRPr="00043B19">
              <w:rPr>
                <w:rFonts w:ascii="Calibri" w:hAnsi="Calibri"/>
                <w:bCs/>
                <w:color w:val="auto"/>
                <w:sz w:val="22"/>
                <w:szCs w:val="22"/>
              </w:rPr>
              <w:t>Огласот е приложен во Анекс 1.</w:t>
            </w:r>
          </w:p>
        </w:tc>
      </w:tr>
    </w:tbl>
    <w:p w14:paraId="11E5D88D" w14:textId="77777777" w:rsidR="009538DE" w:rsidRPr="00043B19" w:rsidRDefault="009538DE" w:rsidP="009538DE">
      <w:pPr>
        <w:pStyle w:val="Default"/>
        <w:rPr>
          <w:b/>
          <w:bCs/>
          <w:color w:val="auto"/>
          <w:sz w:val="22"/>
          <w:szCs w:val="22"/>
          <w:lang w:val="en-US"/>
        </w:rPr>
      </w:pPr>
    </w:p>
    <w:p w14:paraId="39B15C0F" w14:textId="77777777" w:rsidR="009538DE" w:rsidRPr="00043B19" w:rsidRDefault="009538DE" w:rsidP="009538DE">
      <w:pPr>
        <w:pStyle w:val="Default"/>
        <w:rPr>
          <w:b/>
          <w:bCs/>
          <w:color w:val="auto"/>
          <w:sz w:val="22"/>
          <w:szCs w:val="22"/>
          <w:lang w:val="en-US"/>
        </w:rPr>
      </w:pPr>
    </w:p>
    <w:p w14:paraId="6425862F" w14:textId="77777777" w:rsidR="009538DE" w:rsidRPr="00043B19" w:rsidRDefault="009538DE" w:rsidP="009538DE">
      <w:pPr>
        <w:pStyle w:val="Default"/>
        <w:rPr>
          <w:color w:val="auto"/>
          <w:sz w:val="22"/>
          <w:szCs w:val="22"/>
          <w:lang w:val="en-US"/>
        </w:rPr>
      </w:pPr>
    </w:p>
    <w:p w14:paraId="0E99B802" w14:textId="77777777" w:rsidR="009538DE" w:rsidRPr="00043B19" w:rsidRDefault="009538DE" w:rsidP="009538DE">
      <w:pPr>
        <w:adjustRightInd w:val="0"/>
        <w:rPr>
          <w:color w:val="000000"/>
          <w:lang w:val="mk-MK"/>
        </w:rPr>
      </w:pPr>
      <w:proofErr w:type="spellStart"/>
      <w:r w:rsidRPr="00043B19">
        <w:t>На</w:t>
      </w:r>
      <w:proofErr w:type="spellEnd"/>
      <w:r w:rsidRPr="00043B19">
        <w:t xml:space="preserve"> 21.10.2022 </w:t>
      </w:r>
      <w:proofErr w:type="spellStart"/>
      <w:r w:rsidRPr="00043B19">
        <w:t>во</w:t>
      </w:r>
      <w:proofErr w:type="spellEnd"/>
      <w:r w:rsidRPr="00043B19">
        <w:t xml:space="preserve"> 10:00 </w:t>
      </w:r>
      <w:proofErr w:type="spellStart"/>
      <w:r w:rsidRPr="00043B19">
        <w:t>часот</w:t>
      </w:r>
      <w:proofErr w:type="spellEnd"/>
      <w:r w:rsidRPr="00043B19">
        <w:t xml:space="preserve"> </w:t>
      </w:r>
      <w:proofErr w:type="spellStart"/>
      <w:r w:rsidRPr="00043B19">
        <w:t>во</w:t>
      </w:r>
      <w:proofErr w:type="spellEnd"/>
      <w:r w:rsidRPr="00043B19">
        <w:t xml:space="preserve"> </w:t>
      </w:r>
      <w:proofErr w:type="spellStart"/>
      <w:r w:rsidRPr="00043B19">
        <w:t>просториите</w:t>
      </w:r>
      <w:proofErr w:type="spellEnd"/>
      <w:r w:rsidRPr="00043B19">
        <w:t xml:space="preserve"> </w:t>
      </w:r>
      <w:proofErr w:type="spellStart"/>
      <w:r w:rsidRPr="00043B19">
        <w:t>на</w:t>
      </w:r>
      <w:proofErr w:type="spellEnd"/>
      <w:r w:rsidRPr="00043B19">
        <w:t xml:space="preserve"> </w:t>
      </w:r>
      <w:proofErr w:type="spellStart"/>
      <w:r w:rsidRPr="00043B19">
        <w:t>Министерството</w:t>
      </w:r>
      <w:proofErr w:type="spellEnd"/>
      <w:r w:rsidRPr="00043B19">
        <w:t xml:space="preserve"> </w:t>
      </w:r>
      <w:proofErr w:type="spellStart"/>
      <w:r w:rsidRPr="00043B19">
        <w:t>за</w:t>
      </w:r>
      <w:proofErr w:type="spellEnd"/>
      <w:r w:rsidRPr="00043B19">
        <w:t xml:space="preserve"> </w:t>
      </w:r>
      <w:proofErr w:type="spellStart"/>
      <w:r w:rsidRPr="00043B19">
        <w:t>финансии</w:t>
      </w:r>
      <w:proofErr w:type="spellEnd"/>
      <w:r w:rsidRPr="00043B19">
        <w:t xml:space="preserve"> </w:t>
      </w:r>
      <w:proofErr w:type="spellStart"/>
      <w:r w:rsidRPr="00043B19">
        <w:t>се</w:t>
      </w:r>
      <w:proofErr w:type="spellEnd"/>
      <w:r w:rsidRPr="00043B19">
        <w:t xml:space="preserve"> </w:t>
      </w:r>
      <w:proofErr w:type="spellStart"/>
      <w:r w:rsidRPr="00043B19">
        <w:t>одржа</w:t>
      </w:r>
      <w:proofErr w:type="spellEnd"/>
      <w:r w:rsidRPr="00043B19">
        <w:t xml:space="preserve"> </w:t>
      </w:r>
      <w:proofErr w:type="spellStart"/>
      <w:r w:rsidRPr="00043B19">
        <w:t>јавна</w:t>
      </w:r>
      <w:proofErr w:type="spellEnd"/>
      <w:r w:rsidRPr="00043B19">
        <w:t xml:space="preserve"> </w:t>
      </w:r>
      <w:proofErr w:type="spellStart"/>
      <w:r w:rsidRPr="00043B19">
        <w:t>консултација</w:t>
      </w:r>
      <w:proofErr w:type="spellEnd"/>
      <w:r w:rsidRPr="00043B19">
        <w:t xml:space="preserve"> </w:t>
      </w:r>
      <w:proofErr w:type="spellStart"/>
      <w:r w:rsidRPr="00043B19">
        <w:t>во</w:t>
      </w:r>
      <w:proofErr w:type="spellEnd"/>
      <w:r w:rsidRPr="00043B19">
        <w:t xml:space="preserve"> </w:t>
      </w:r>
      <w:proofErr w:type="spellStart"/>
      <w:r w:rsidRPr="00043B19">
        <w:t>врска</w:t>
      </w:r>
      <w:proofErr w:type="spellEnd"/>
      <w:r w:rsidRPr="00043B19">
        <w:t xml:space="preserve"> </w:t>
      </w:r>
      <w:proofErr w:type="spellStart"/>
      <w:r w:rsidRPr="00043B19">
        <w:t>со</w:t>
      </w:r>
      <w:proofErr w:type="spellEnd"/>
      <w:r w:rsidRPr="00043B19">
        <w:t xml:space="preserve"> </w:t>
      </w:r>
      <w:proofErr w:type="spellStart"/>
      <w:r w:rsidRPr="00043B19">
        <w:t>нацрт</w:t>
      </w:r>
      <w:proofErr w:type="spellEnd"/>
      <w:r w:rsidRPr="00043B19">
        <w:t xml:space="preserve"> </w:t>
      </w:r>
      <w:proofErr w:type="spellStart"/>
      <w:r w:rsidRPr="00043B19">
        <w:t>документите</w:t>
      </w:r>
      <w:proofErr w:type="spellEnd"/>
      <w:r w:rsidRPr="00043B19">
        <w:t xml:space="preserve">: </w:t>
      </w:r>
      <w:r w:rsidRPr="00043B19">
        <w:rPr>
          <w:color w:val="000000"/>
          <w:lang w:val="mk-MK"/>
        </w:rPr>
        <w:t xml:space="preserve">План за ангажирање на чинители, Постапки за </w:t>
      </w:r>
      <w:r w:rsidRPr="00043B19">
        <w:rPr>
          <w:color w:val="000000"/>
          <w:lang w:val="mk-MK"/>
        </w:rPr>
        <w:lastRenderedPageBreak/>
        <w:t xml:space="preserve">управување со работна сила и </w:t>
      </w:r>
      <w:proofErr w:type="spellStart"/>
      <w:r w:rsidRPr="00043B19">
        <w:rPr>
          <w:color w:val="000000"/>
        </w:rPr>
        <w:t>План</w:t>
      </w:r>
      <w:proofErr w:type="spellEnd"/>
      <w:r w:rsidRPr="00043B19">
        <w:rPr>
          <w:color w:val="000000"/>
        </w:rPr>
        <w:t xml:space="preserve"> </w:t>
      </w:r>
      <w:proofErr w:type="spellStart"/>
      <w:r w:rsidRPr="00043B19">
        <w:rPr>
          <w:color w:val="000000"/>
        </w:rPr>
        <w:t>за</w:t>
      </w:r>
      <w:proofErr w:type="spellEnd"/>
      <w:r w:rsidRPr="00043B19">
        <w:rPr>
          <w:color w:val="000000"/>
        </w:rPr>
        <w:t xml:space="preserve"> </w:t>
      </w:r>
      <w:proofErr w:type="spellStart"/>
      <w:r w:rsidRPr="00043B19">
        <w:rPr>
          <w:color w:val="000000"/>
        </w:rPr>
        <w:t>заложби</w:t>
      </w:r>
      <w:proofErr w:type="spellEnd"/>
      <w:r w:rsidRPr="00043B19">
        <w:rPr>
          <w:color w:val="000000"/>
        </w:rPr>
        <w:t xml:space="preserve"> </w:t>
      </w:r>
      <w:proofErr w:type="spellStart"/>
      <w:r w:rsidRPr="00043B19">
        <w:rPr>
          <w:color w:val="000000"/>
        </w:rPr>
        <w:t>за</w:t>
      </w:r>
      <w:proofErr w:type="spellEnd"/>
      <w:r w:rsidRPr="00043B19">
        <w:rPr>
          <w:color w:val="000000"/>
        </w:rPr>
        <w:t xml:space="preserve"> </w:t>
      </w:r>
      <w:proofErr w:type="spellStart"/>
      <w:r w:rsidRPr="00043B19">
        <w:rPr>
          <w:color w:val="000000"/>
        </w:rPr>
        <w:t>животната</w:t>
      </w:r>
      <w:proofErr w:type="spellEnd"/>
      <w:r w:rsidRPr="00043B19">
        <w:rPr>
          <w:color w:val="000000"/>
        </w:rPr>
        <w:t xml:space="preserve"> </w:t>
      </w:r>
      <w:proofErr w:type="spellStart"/>
      <w:r w:rsidRPr="00043B19">
        <w:rPr>
          <w:color w:val="000000"/>
        </w:rPr>
        <w:t>средина</w:t>
      </w:r>
      <w:proofErr w:type="spellEnd"/>
      <w:r w:rsidRPr="00043B19">
        <w:rPr>
          <w:color w:val="000000"/>
        </w:rPr>
        <w:t xml:space="preserve"> и </w:t>
      </w:r>
      <w:proofErr w:type="spellStart"/>
      <w:r w:rsidRPr="00043B19">
        <w:rPr>
          <w:color w:val="000000"/>
        </w:rPr>
        <w:t>социјалните</w:t>
      </w:r>
      <w:proofErr w:type="spellEnd"/>
      <w:r w:rsidRPr="00043B19">
        <w:rPr>
          <w:color w:val="000000"/>
        </w:rPr>
        <w:t xml:space="preserve"> </w:t>
      </w:r>
      <w:proofErr w:type="spellStart"/>
      <w:r w:rsidRPr="00043B19">
        <w:rPr>
          <w:color w:val="000000"/>
        </w:rPr>
        <w:t>аспекти</w:t>
      </w:r>
      <w:proofErr w:type="spellEnd"/>
      <w:r w:rsidRPr="00043B19">
        <w:rPr>
          <w:color w:val="000000"/>
        </w:rPr>
        <w:t xml:space="preserve"> </w:t>
      </w:r>
      <w:r w:rsidRPr="00043B19">
        <w:rPr>
          <w:color w:val="000000"/>
          <w:lang w:val="mk-MK"/>
        </w:rPr>
        <w:t xml:space="preserve">во рамките на проектот за </w:t>
      </w:r>
      <w:r w:rsidRPr="00043B19">
        <w:rPr>
          <w:bCs/>
          <w:color w:val="000000"/>
          <w:lang w:val="ru-RU"/>
        </w:rPr>
        <w:t>Градење ефективни, транспарентни и отчетни институции за управување со јавните финансии во Северна Македонија.</w:t>
      </w:r>
    </w:p>
    <w:p w14:paraId="3A34CCAA" w14:textId="77777777" w:rsidR="009538DE" w:rsidRPr="00043B19" w:rsidRDefault="009538DE" w:rsidP="009538DE">
      <w:pPr>
        <w:pStyle w:val="Default"/>
        <w:rPr>
          <w:color w:val="auto"/>
          <w:sz w:val="22"/>
          <w:szCs w:val="22"/>
          <w:lang w:val="en-US"/>
        </w:rPr>
      </w:pPr>
    </w:p>
    <w:p w14:paraId="169C687B" w14:textId="77777777" w:rsidR="009538DE" w:rsidRPr="00043B19" w:rsidRDefault="009538DE" w:rsidP="009538DE">
      <w:pPr>
        <w:pStyle w:val="Default"/>
        <w:rPr>
          <w:sz w:val="22"/>
          <w:szCs w:val="22"/>
          <w:lang w:val="en-US"/>
        </w:rPr>
      </w:pPr>
      <w:r w:rsidRPr="00043B19">
        <w:rPr>
          <w:color w:val="auto"/>
          <w:sz w:val="22"/>
          <w:szCs w:val="22"/>
        </w:rPr>
        <w:t xml:space="preserve">Во Анекс 1 е приложен Огласот за одржувањето на јавната консултација за нацрт документите </w:t>
      </w:r>
      <w:r w:rsidRPr="00043B19">
        <w:rPr>
          <w:sz w:val="22"/>
          <w:szCs w:val="22"/>
        </w:rPr>
        <w:t xml:space="preserve">План за ангажирање на чинители, Постапки за управување со работна сила и План за заложби за животната средина и социјалните аспекти </w:t>
      </w:r>
      <w:r w:rsidRPr="00043B19">
        <w:rPr>
          <w:color w:val="auto"/>
          <w:sz w:val="22"/>
          <w:szCs w:val="22"/>
        </w:rPr>
        <w:t>кој беше објавен на на веб страната на Министерството за финансии</w:t>
      </w:r>
      <w:r w:rsidRPr="00043B19">
        <w:rPr>
          <w:sz w:val="22"/>
          <w:szCs w:val="22"/>
        </w:rPr>
        <w:t xml:space="preserve"> </w:t>
      </w:r>
      <w:hyperlink r:id="rId26" w:history="1">
        <w:r w:rsidRPr="00043B19">
          <w:rPr>
            <w:rStyle w:val="Hyperlink"/>
          </w:rPr>
          <w:t>https://finance.gov.mk/2022/10/07/јавна консултација</w:t>
        </w:r>
      </w:hyperlink>
      <w:r w:rsidRPr="00043B19">
        <w:rPr>
          <w:sz w:val="22"/>
          <w:szCs w:val="22"/>
        </w:rPr>
        <w:t xml:space="preserve"> на македонски, албански и англиски и  во два печатени медиуми на македонски и албански јазик на 07.10.2022</w:t>
      </w:r>
      <w:r w:rsidRPr="00043B19">
        <w:rPr>
          <w:sz w:val="22"/>
          <w:szCs w:val="22"/>
          <w:lang w:val="en-US"/>
        </w:rPr>
        <w:t>.</w:t>
      </w:r>
      <w:r w:rsidRPr="00043B19">
        <w:rPr>
          <w:sz w:val="22"/>
          <w:szCs w:val="22"/>
        </w:rPr>
        <w:t xml:space="preserve"> </w:t>
      </w:r>
    </w:p>
    <w:p w14:paraId="0960FE8B" w14:textId="77777777" w:rsidR="009538DE" w:rsidRPr="00043B19" w:rsidRDefault="009538DE" w:rsidP="009538DE">
      <w:pPr>
        <w:adjustRightInd w:val="0"/>
        <w:rPr>
          <w:lang w:val="mk-MK"/>
        </w:rPr>
      </w:pPr>
      <w:proofErr w:type="spellStart"/>
      <w:proofErr w:type="gramStart"/>
      <w:r w:rsidRPr="00043B19">
        <w:t>Ревидираните</w:t>
      </w:r>
      <w:proofErr w:type="spellEnd"/>
      <w:r w:rsidRPr="00043B19">
        <w:t xml:space="preserve"> </w:t>
      </w:r>
      <w:proofErr w:type="spellStart"/>
      <w:r w:rsidRPr="00043B19">
        <w:t>документи</w:t>
      </w:r>
      <w:proofErr w:type="spellEnd"/>
      <w:r w:rsidRPr="00043B19">
        <w:rPr>
          <w:color w:val="000000"/>
        </w:rPr>
        <w:t xml:space="preserve"> </w:t>
      </w:r>
      <w:proofErr w:type="spellStart"/>
      <w:r w:rsidRPr="00043B19">
        <w:rPr>
          <w:color w:val="000000"/>
        </w:rPr>
        <w:t>План</w:t>
      </w:r>
      <w:proofErr w:type="spellEnd"/>
      <w:r w:rsidRPr="00043B19">
        <w:rPr>
          <w:color w:val="000000"/>
        </w:rPr>
        <w:t xml:space="preserve"> </w:t>
      </w:r>
      <w:proofErr w:type="spellStart"/>
      <w:r w:rsidRPr="00043B19">
        <w:rPr>
          <w:color w:val="000000"/>
        </w:rPr>
        <w:t>за</w:t>
      </w:r>
      <w:proofErr w:type="spellEnd"/>
      <w:r w:rsidRPr="00043B19">
        <w:rPr>
          <w:color w:val="000000"/>
        </w:rPr>
        <w:t xml:space="preserve"> </w:t>
      </w:r>
      <w:proofErr w:type="spellStart"/>
      <w:r w:rsidRPr="00043B19">
        <w:rPr>
          <w:color w:val="000000"/>
        </w:rPr>
        <w:t>заложби</w:t>
      </w:r>
      <w:proofErr w:type="spellEnd"/>
      <w:r w:rsidRPr="00043B19">
        <w:rPr>
          <w:color w:val="000000"/>
        </w:rPr>
        <w:t xml:space="preserve"> </w:t>
      </w:r>
      <w:proofErr w:type="spellStart"/>
      <w:r w:rsidRPr="00043B19">
        <w:rPr>
          <w:color w:val="000000"/>
        </w:rPr>
        <w:t>за</w:t>
      </w:r>
      <w:proofErr w:type="spellEnd"/>
      <w:r w:rsidRPr="00043B19">
        <w:rPr>
          <w:color w:val="000000"/>
        </w:rPr>
        <w:t xml:space="preserve"> </w:t>
      </w:r>
      <w:proofErr w:type="spellStart"/>
      <w:r w:rsidRPr="00043B19">
        <w:rPr>
          <w:color w:val="000000"/>
        </w:rPr>
        <w:t>животната</w:t>
      </w:r>
      <w:proofErr w:type="spellEnd"/>
      <w:r w:rsidRPr="00043B19">
        <w:rPr>
          <w:color w:val="000000"/>
        </w:rPr>
        <w:t xml:space="preserve"> </w:t>
      </w:r>
      <w:proofErr w:type="spellStart"/>
      <w:r w:rsidRPr="00043B19">
        <w:rPr>
          <w:color w:val="000000"/>
        </w:rPr>
        <w:t>средина</w:t>
      </w:r>
      <w:proofErr w:type="spellEnd"/>
      <w:r w:rsidRPr="00043B19">
        <w:rPr>
          <w:color w:val="000000"/>
        </w:rPr>
        <w:t xml:space="preserve"> и </w:t>
      </w:r>
      <w:proofErr w:type="spellStart"/>
      <w:r w:rsidRPr="00043B19">
        <w:rPr>
          <w:color w:val="000000"/>
        </w:rPr>
        <w:t>социјалните</w:t>
      </w:r>
      <w:proofErr w:type="spellEnd"/>
      <w:r w:rsidRPr="00043B19">
        <w:rPr>
          <w:color w:val="000000"/>
        </w:rPr>
        <w:t xml:space="preserve"> </w:t>
      </w:r>
      <w:proofErr w:type="spellStart"/>
      <w:r w:rsidRPr="00043B19">
        <w:rPr>
          <w:color w:val="000000"/>
        </w:rPr>
        <w:t>аспекти</w:t>
      </w:r>
      <w:proofErr w:type="spellEnd"/>
      <w:r w:rsidRPr="00043B19">
        <w:rPr>
          <w:color w:val="000000"/>
        </w:rPr>
        <w:t xml:space="preserve">, </w:t>
      </w:r>
      <w:r w:rsidRPr="00043B19">
        <w:rPr>
          <w:color w:val="000000"/>
          <w:lang w:val="mk-MK"/>
        </w:rPr>
        <w:t xml:space="preserve">План за ангажирање на чинители и Постапки за управување со работна сила </w:t>
      </w:r>
      <w:proofErr w:type="spellStart"/>
      <w:r w:rsidRPr="00043B19">
        <w:t>беа</w:t>
      </w:r>
      <w:proofErr w:type="spellEnd"/>
      <w:r w:rsidRPr="00043B19">
        <w:t xml:space="preserve"> </w:t>
      </w:r>
      <w:proofErr w:type="spellStart"/>
      <w:r w:rsidRPr="00043B19">
        <w:t>поставени</w:t>
      </w:r>
      <w:proofErr w:type="spellEnd"/>
      <w:r w:rsidRPr="00043B19">
        <w:t xml:space="preserve"> </w:t>
      </w:r>
      <w:proofErr w:type="spellStart"/>
      <w:r w:rsidRPr="00043B19">
        <w:t>на</w:t>
      </w:r>
      <w:proofErr w:type="spellEnd"/>
      <w:r w:rsidRPr="00043B19">
        <w:t xml:space="preserve"> </w:t>
      </w:r>
      <w:proofErr w:type="spellStart"/>
      <w:r w:rsidRPr="00043B19">
        <w:t>веб</w:t>
      </w:r>
      <w:proofErr w:type="spellEnd"/>
      <w:r w:rsidRPr="00043B19">
        <w:t xml:space="preserve"> </w:t>
      </w:r>
      <w:proofErr w:type="spellStart"/>
      <w:r w:rsidRPr="00043B19">
        <w:t>страната</w:t>
      </w:r>
      <w:proofErr w:type="spellEnd"/>
      <w:r w:rsidRPr="00043B19">
        <w:t xml:space="preserve"> </w:t>
      </w:r>
      <w:proofErr w:type="spellStart"/>
      <w:r w:rsidRPr="00043B19">
        <w:t>на</w:t>
      </w:r>
      <w:proofErr w:type="spellEnd"/>
      <w:r w:rsidRPr="00043B19">
        <w:t xml:space="preserve"> </w:t>
      </w:r>
      <w:proofErr w:type="spellStart"/>
      <w:r w:rsidRPr="00043B19">
        <w:t>Министерството</w:t>
      </w:r>
      <w:proofErr w:type="spellEnd"/>
      <w:r w:rsidRPr="00043B19">
        <w:t xml:space="preserve"> </w:t>
      </w:r>
      <w:proofErr w:type="spellStart"/>
      <w:r w:rsidRPr="00043B19">
        <w:t>за</w:t>
      </w:r>
      <w:proofErr w:type="spellEnd"/>
      <w:r w:rsidRPr="00043B19">
        <w:t xml:space="preserve"> </w:t>
      </w:r>
      <w:proofErr w:type="spellStart"/>
      <w:r w:rsidRPr="00043B19">
        <w:t>финансии</w:t>
      </w:r>
      <w:proofErr w:type="spellEnd"/>
      <w:r w:rsidRPr="00043B19">
        <w:t xml:space="preserve"> </w:t>
      </w:r>
      <w:proofErr w:type="spellStart"/>
      <w:r w:rsidRPr="00043B19">
        <w:t>на</w:t>
      </w:r>
      <w:proofErr w:type="spellEnd"/>
      <w:r w:rsidRPr="00043B19">
        <w:t xml:space="preserve"> 10.10.2022</w:t>
      </w:r>
      <w:r w:rsidRPr="00043B19">
        <w:rPr>
          <w:lang w:val="mk-MK"/>
        </w:rPr>
        <w:t>.</w:t>
      </w:r>
      <w:proofErr w:type="gramEnd"/>
      <w:r w:rsidRPr="00043B19">
        <w:t xml:space="preserve"> </w:t>
      </w:r>
    </w:p>
    <w:p w14:paraId="6911D563" w14:textId="77777777" w:rsidR="009538DE" w:rsidRPr="00043B19" w:rsidRDefault="009538DE" w:rsidP="009538DE">
      <w:pPr>
        <w:pStyle w:val="Default"/>
        <w:rPr>
          <w:sz w:val="22"/>
          <w:szCs w:val="22"/>
        </w:rPr>
      </w:pPr>
      <w:proofErr w:type="spellStart"/>
      <w:proofErr w:type="gramStart"/>
      <w:r w:rsidRPr="00043B19">
        <w:rPr>
          <w:sz w:val="22"/>
          <w:szCs w:val="22"/>
          <w:lang w:val="en-US"/>
        </w:rPr>
        <w:t>До</w:t>
      </w:r>
      <w:proofErr w:type="spellEnd"/>
      <w:r w:rsidRPr="00043B19">
        <w:rPr>
          <w:sz w:val="22"/>
          <w:szCs w:val="22"/>
        </w:rPr>
        <w:t>полнително покана за јавната консултација беше испратена до засегнатите страни од релевнтните институции (министерства, државни институции и агенции, невладини организации, итн.).</w:t>
      </w:r>
      <w:proofErr w:type="gramEnd"/>
      <w:r w:rsidRPr="00043B19">
        <w:rPr>
          <w:sz w:val="22"/>
          <w:szCs w:val="22"/>
        </w:rPr>
        <w:t xml:space="preserve">  Листата е приложена во Анекс 2 од овој документ.</w:t>
      </w:r>
    </w:p>
    <w:p w14:paraId="6C342E53" w14:textId="77777777" w:rsidR="009538DE" w:rsidRPr="00043B19" w:rsidRDefault="009538DE" w:rsidP="009538DE">
      <w:pPr>
        <w:adjustRightInd w:val="0"/>
        <w:rPr>
          <w:color w:val="000000"/>
          <w:lang w:val="mk-MK"/>
        </w:rPr>
      </w:pPr>
    </w:p>
    <w:p w14:paraId="28E20D8E" w14:textId="77777777" w:rsidR="009538DE" w:rsidRPr="00043B19" w:rsidRDefault="009538DE" w:rsidP="009538DE">
      <w:pPr>
        <w:pStyle w:val="Default"/>
        <w:rPr>
          <w:bCs/>
          <w:color w:val="auto"/>
          <w:sz w:val="22"/>
          <w:szCs w:val="22"/>
          <w:lang w:val="en-US"/>
        </w:rPr>
      </w:pPr>
      <w:r w:rsidRPr="00043B19">
        <w:rPr>
          <w:color w:val="auto"/>
          <w:sz w:val="22"/>
          <w:szCs w:val="22"/>
        </w:rPr>
        <w:t xml:space="preserve"> </w:t>
      </w:r>
    </w:p>
    <w:p w14:paraId="032ECD8B" w14:textId="77777777" w:rsidR="009538DE" w:rsidRPr="00043B19" w:rsidRDefault="009538DE" w:rsidP="009538DE">
      <w:pPr>
        <w:pStyle w:val="Default"/>
        <w:rPr>
          <w:sz w:val="22"/>
          <w:szCs w:val="22"/>
        </w:rPr>
      </w:pPr>
      <w:r w:rsidRPr="00043B19">
        <w:rPr>
          <w:color w:val="auto"/>
          <w:sz w:val="22"/>
          <w:szCs w:val="22"/>
        </w:rPr>
        <w:t xml:space="preserve">На јавната консултација присуствуваа 13 </w:t>
      </w:r>
      <w:r w:rsidRPr="00043B19">
        <w:rPr>
          <w:sz w:val="22"/>
          <w:szCs w:val="22"/>
        </w:rPr>
        <w:t>учесници од различни групи на засегнати страни (Министерство за финансии, Министерство за информатичко општество и администрација, Македонски центар за меѓународна соработка (МЦМС), Вестминстер Фондација за демократија). Во Анекс 4 се приложени фотографии од настанот.</w:t>
      </w:r>
    </w:p>
    <w:p w14:paraId="358FEF84" w14:textId="77777777" w:rsidR="009538DE" w:rsidRPr="00043B19" w:rsidRDefault="009538DE" w:rsidP="009538DE">
      <w:pPr>
        <w:pStyle w:val="Default"/>
        <w:rPr>
          <w:sz w:val="22"/>
          <w:szCs w:val="22"/>
        </w:rPr>
      </w:pPr>
    </w:p>
    <w:p w14:paraId="6DE46043" w14:textId="77777777" w:rsidR="009538DE" w:rsidRPr="00043B19" w:rsidRDefault="009538DE" w:rsidP="009538DE">
      <w:pPr>
        <w:pStyle w:val="Default"/>
        <w:rPr>
          <w:sz w:val="22"/>
          <w:szCs w:val="22"/>
          <w:lang w:val="en-US"/>
        </w:rPr>
      </w:pPr>
      <w:r w:rsidRPr="00043B19">
        <w:rPr>
          <w:sz w:val="22"/>
          <w:szCs w:val="22"/>
        </w:rPr>
        <w:t xml:space="preserve">За потребите на јавната консултација беше подготвена </w:t>
      </w:r>
      <w:r w:rsidRPr="00043B19">
        <w:rPr>
          <w:sz w:val="22"/>
          <w:szCs w:val="22"/>
          <w:lang w:val="en-US"/>
        </w:rPr>
        <w:t xml:space="preserve">Power Point </w:t>
      </w:r>
      <w:r w:rsidRPr="00043B19">
        <w:rPr>
          <w:sz w:val="22"/>
          <w:szCs w:val="22"/>
        </w:rPr>
        <w:t>презентација која е приложена како Анекс 3 на овој записник.</w:t>
      </w:r>
      <w:r w:rsidRPr="00043B19">
        <w:rPr>
          <w:sz w:val="22"/>
          <w:szCs w:val="22"/>
          <w:lang w:val="en-US"/>
        </w:rPr>
        <w:t xml:space="preserve"> </w:t>
      </w:r>
    </w:p>
    <w:p w14:paraId="6D4DDBDB" w14:textId="77777777" w:rsidR="009538DE" w:rsidRPr="00043B19" w:rsidRDefault="009538DE" w:rsidP="009538DE">
      <w:pPr>
        <w:pStyle w:val="Default"/>
        <w:rPr>
          <w:sz w:val="22"/>
          <w:szCs w:val="22"/>
        </w:rPr>
      </w:pPr>
    </w:p>
    <w:p w14:paraId="5EF84197" w14:textId="77777777" w:rsidR="009538DE" w:rsidRPr="00043B19" w:rsidRDefault="009538DE" w:rsidP="009538DE">
      <w:pPr>
        <w:pStyle w:val="Default"/>
        <w:rPr>
          <w:color w:val="auto"/>
          <w:sz w:val="22"/>
          <w:szCs w:val="22"/>
        </w:rPr>
      </w:pPr>
      <w:r w:rsidRPr="00043B19">
        <w:rPr>
          <w:color w:val="auto"/>
          <w:sz w:val="22"/>
          <w:szCs w:val="22"/>
        </w:rPr>
        <w:t>Настанот за јавната консултација во врска со нацрт документите  го отвори г-динот Даут Хајлурахи од Министерството за фининасии</w:t>
      </w:r>
      <w:r w:rsidRPr="00043B19">
        <w:rPr>
          <w:color w:val="auto"/>
          <w:sz w:val="22"/>
          <w:szCs w:val="22"/>
          <w:lang w:val="en-US"/>
        </w:rPr>
        <w:t>.</w:t>
      </w:r>
      <w:r w:rsidRPr="00043B19">
        <w:rPr>
          <w:color w:val="auto"/>
          <w:sz w:val="22"/>
          <w:szCs w:val="22"/>
        </w:rPr>
        <w:t>Тој инфомрираше дека на</w:t>
      </w:r>
      <w:r w:rsidRPr="00043B19">
        <w:rPr>
          <w:color w:val="auto"/>
          <w:sz w:val="22"/>
          <w:szCs w:val="22"/>
          <w:lang w:val="en-US"/>
        </w:rPr>
        <w:t xml:space="preserve"> п</w:t>
      </w:r>
      <w:r w:rsidRPr="00043B19">
        <w:rPr>
          <w:color w:val="auto"/>
          <w:sz w:val="22"/>
          <w:szCs w:val="22"/>
        </w:rPr>
        <w:t>од</w:t>
      </w:r>
      <w:proofErr w:type="spellStart"/>
      <w:r w:rsidRPr="00043B19">
        <w:rPr>
          <w:color w:val="auto"/>
          <w:sz w:val="22"/>
          <w:szCs w:val="22"/>
          <w:lang w:val="en-US"/>
        </w:rPr>
        <w:t>готовката</w:t>
      </w:r>
      <w:proofErr w:type="spellEnd"/>
      <w:r w:rsidRPr="00043B19">
        <w:rPr>
          <w:color w:val="auto"/>
          <w:sz w:val="22"/>
          <w:szCs w:val="22"/>
          <w:lang w:val="en-US"/>
        </w:rPr>
        <w:t xml:space="preserve"> </w:t>
      </w:r>
      <w:proofErr w:type="spellStart"/>
      <w:r w:rsidRPr="00043B19">
        <w:rPr>
          <w:color w:val="auto"/>
          <w:sz w:val="22"/>
          <w:szCs w:val="22"/>
          <w:lang w:val="en-US"/>
        </w:rPr>
        <w:t>на</w:t>
      </w:r>
      <w:proofErr w:type="spellEnd"/>
      <w:r w:rsidRPr="00043B19">
        <w:rPr>
          <w:color w:val="auto"/>
          <w:sz w:val="22"/>
          <w:szCs w:val="22"/>
          <w:lang w:val="en-US"/>
        </w:rPr>
        <w:t xml:space="preserve"> </w:t>
      </w:r>
      <w:proofErr w:type="spellStart"/>
      <w:r w:rsidRPr="00043B19">
        <w:rPr>
          <w:color w:val="auto"/>
          <w:sz w:val="22"/>
          <w:szCs w:val="22"/>
          <w:lang w:val="en-US"/>
        </w:rPr>
        <w:t>Проект</w:t>
      </w:r>
      <w:proofErr w:type="spellEnd"/>
      <w:r w:rsidRPr="00043B19">
        <w:rPr>
          <w:color w:val="auto"/>
          <w:sz w:val="22"/>
          <w:szCs w:val="22"/>
        </w:rPr>
        <w:t>от</w:t>
      </w:r>
      <w:r w:rsidRPr="00043B19">
        <w:rPr>
          <w:color w:val="auto"/>
          <w:sz w:val="22"/>
          <w:szCs w:val="22"/>
          <w:lang w:val="en-US"/>
        </w:rPr>
        <w:t xml:space="preserve">  </w:t>
      </w:r>
      <w:proofErr w:type="spellStart"/>
      <w:r w:rsidRPr="00043B19">
        <w:rPr>
          <w:color w:val="auto"/>
          <w:sz w:val="22"/>
          <w:szCs w:val="22"/>
          <w:lang w:val="en-US"/>
        </w:rPr>
        <w:t>за</w:t>
      </w:r>
      <w:proofErr w:type="spellEnd"/>
      <w:r w:rsidRPr="00043B19">
        <w:rPr>
          <w:color w:val="auto"/>
          <w:sz w:val="22"/>
          <w:szCs w:val="22"/>
          <w:lang w:val="en-US"/>
        </w:rPr>
        <w:t xml:space="preserve">  </w:t>
      </w:r>
      <w:r w:rsidRPr="00043B19">
        <w:rPr>
          <w:color w:val="auto"/>
          <w:sz w:val="22"/>
          <w:szCs w:val="22"/>
          <w:lang w:val="ru-RU"/>
        </w:rPr>
        <w:t>„</w:t>
      </w:r>
      <w:r w:rsidRPr="00043B19">
        <w:rPr>
          <w:bCs/>
          <w:color w:val="auto"/>
          <w:sz w:val="22"/>
          <w:szCs w:val="22"/>
          <w:lang w:val="ru-RU"/>
        </w:rPr>
        <w:t>Градење ефективни, транспарентни и отчетни институции за управување со јавните финансии во Северна Македонија</w:t>
      </w:r>
      <w:r w:rsidRPr="00043B19">
        <w:rPr>
          <w:b/>
          <w:bCs/>
          <w:color w:val="auto"/>
          <w:sz w:val="22"/>
          <w:szCs w:val="22"/>
          <w:lang w:val="ru-RU"/>
        </w:rPr>
        <w:t>“</w:t>
      </w:r>
      <w:r w:rsidRPr="00043B19">
        <w:rPr>
          <w:color w:val="auto"/>
          <w:sz w:val="22"/>
          <w:szCs w:val="22"/>
          <w:lang w:val="ru-RU"/>
        </w:rPr>
        <w:t xml:space="preserve"> </w:t>
      </w:r>
      <w:proofErr w:type="spellStart"/>
      <w:r w:rsidRPr="00043B19">
        <w:rPr>
          <w:color w:val="auto"/>
          <w:sz w:val="22"/>
          <w:szCs w:val="22"/>
          <w:lang w:val="en-US"/>
        </w:rPr>
        <w:t>во</w:t>
      </w:r>
      <w:proofErr w:type="spellEnd"/>
      <w:r w:rsidRPr="00043B19">
        <w:rPr>
          <w:color w:val="auto"/>
          <w:sz w:val="22"/>
          <w:szCs w:val="22"/>
          <w:lang w:val="en-US"/>
        </w:rPr>
        <w:t xml:space="preserve"> </w:t>
      </w:r>
      <w:r w:rsidRPr="00043B19">
        <w:rPr>
          <w:color w:val="auto"/>
          <w:sz w:val="22"/>
          <w:szCs w:val="22"/>
        </w:rPr>
        <w:t>изминатиот период му претходеле</w:t>
      </w:r>
      <w:r w:rsidRPr="00043B19">
        <w:rPr>
          <w:color w:val="auto"/>
          <w:sz w:val="22"/>
          <w:szCs w:val="22"/>
          <w:lang w:val="en-US"/>
        </w:rPr>
        <w:t xml:space="preserve"> </w:t>
      </w:r>
      <w:proofErr w:type="spellStart"/>
      <w:r w:rsidRPr="00043B19">
        <w:rPr>
          <w:color w:val="auto"/>
          <w:sz w:val="22"/>
          <w:szCs w:val="22"/>
          <w:lang w:val="en-US"/>
        </w:rPr>
        <w:t>повеќе</w:t>
      </w:r>
      <w:proofErr w:type="spellEnd"/>
      <w:r w:rsidRPr="00043B19">
        <w:rPr>
          <w:color w:val="auto"/>
          <w:sz w:val="22"/>
          <w:szCs w:val="22"/>
          <w:lang w:val="en-US"/>
        </w:rPr>
        <w:t xml:space="preserve"> </w:t>
      </w:r>
      <w:proofErr w:type="spellStart"/>
      <w:r w:rsidRPr="00043B19">
        <w:rPr>
          <w:color w:val="auto"/>
          <w:sz w:val="22"/>
          <w:szCs w:val="22"/>
          <w:lang w:val="en-US"/>
        </w:rPr>
        <w:t>дијалози</w:t>
      </w:r>
      <w:proofErr w:type="spellEnd"/>
      <w:r w:rsidRPr="00043B19">
        <w:rPr>
          <w:color w:val="auto"/>
          <w:sz w:val="22"/>
          <w:szCs w:val="22"/>
          <w:lang w:val="en-US"/>
        </w:rPr>
        <w:t xml:space="preserve">, </w:t>
      </w:r>
      <w:proofErr w:type="spellStart"/>
      <w:r w:rsidRPr="00043B19">
        <w:rPr>
          <w:color w:val="auto"/>
          <w:sz w:val="22"/>
          <w:szCs w:val="22"/>
          <w:lang w:val="en-US"/>
        </w:rPr>
        <w:t>состаноци</w:t>
      </w:r>
      <w:proofErr w:type="spellEnd"/>
      <w:r w:rsidRPr="00043B19">
        <w:rPr>
          <w:color w:val="auto"/>
          <w:sz w:val="22"/>
          <w:szCs w:val="22"/>
          <w:lang w:val="en-US"/>
        </w:rPr>
        <w:t xml:space="preserve"> и </w:t>
      </w:r>
      <w:proofErr w:type="spellStart"/>
      <w:r w:rsidRPr="00043B19">
        <w:rPr>
          <w:color w:val="auto"/>
          <w:sz w:val="22"/>
          <w:szCs w:val="22"/>
          <w:lang w:val="en-US"/>
        </w:rPr>
        <w:t>консултации</w:t>
      </w:r>
      <w:proofErr w:type="spellEnd"/>
      <w:r w:rsidRPr="00043B19">
        <w:rPr>
          <w:color w:val="auto"/>
          <w:sz w:val="22"/>
          <w:szCs w:val="22"/>
          <w:lang w:val="en-US"/>
        </w:rPr>
        <w:t xml:space="preserve"> </w:t>
      </w:r>
      <w:proofErr w:type="spellStart"/>
      <w:r w:rsidRPr="00043B19">
        <w:rPr>
          <w:color w:val="auto"/>
          <w:sz w:val="22"/>
          <w:szCs w:val="22"/>
          <w:lang w:val="en-US"/>
        </w:rPr>
        <w:t>кои</w:t>
      </w:r>
      <w:proofErr w:type="spellEnd"/>
      <w:r w:rsidRPr="00043B19">
        <w:rPr>
          <w:color w:val="auto"/>
          <w:sz w:val="22"/>
          <w:szCs w:val="22"/>
          <w:lang w:val="en-US"/>
        </w:rPr>
        <w:t xml:space="preserve"> б</w:t>
      </w:r>
      <w:r w:rsidRPr="00043B19">
        <w:rPr>
          <w:color w:val="auto"/>
          <w:sz w:val="22"/>
          <w:szCs w:val="22"/>
        </w:rPr>
        <w:t>иле</w:t>
      </w:r>
      <w:r w:rsidRPr="00043B19">
        <w:rPr>
          <w:color w:val="auto"/>
          <w:sz w:val="22"/>
          <w:szCs w:val="22"/>
          <w:lang w:val="en-US"/>
        </w:rPr>
        <w:t xml:space="preserve"> </w:t>
      </w:r>
      <w:proofErr w:type="spellStart"/>
      <w:r w:rsidRPr="00043B19">
        <w:rPr>
          <w:color w:val="auto"/>
          <w:sz w:val="22"/>
          <w:szCs w:val="22"/>
          <w:lang w:val="en-US"/>
        </w:rPr>
        <w:t>одржани</w:t>
      </w:r>
      <w:proofErr w:type="spellEnd"/>
      <w:r w:rsidRPr="00043B19">
        <w:rPr>
          <w:color w:val="auto"/>
          <w:sz w:val="22"/>
          <w:szCs w:val="22"/>
          <w:lang w:val="en-US"/>
        </w:rPr>
        <w:t xml:space="preserve"> </w:t>
      </w:r>
      <w:proofErr w:type="spellStart"/>
      <w:r w:rsidRPr="00043B19">
        <w:rPr>
          <w:color w:val="auto"/>
          <w:sz w:val="22"/>
          <w:szCs w:val="22"/>
          <w:lang w:val="en-US"/>
        </w:rPr>
        <w:t>со</w:t>
      </w:r>
      <w:proofErr w:type="spellEnd"/>
      <w:r w:rsidRPr="00043B19">
        <w:rPr>
          <w:color w:val="auto"/>
          <w:sz w:val="22"/>
          <w:szCs w:val="22"/>
          <w:lang w:val="en-US"/>
        </w:rPr>
        <w:t xml:space="preserve"> </w:t>
      </w:r>
      <w:proofErr w:type="spellStart"/>
      <w:r w:rsidRPr="00043B19">
        <w:rPr>
          <w:color w:val="auto"/>
          <w:sz w:val="22"/>
          <w:szCs w:val="22"/>
          <w:lang w:val="en-US"/>
        </w:rPr>
        <w:t>министерствата</w:t>
      </w:r>
      <w:proofErr w:type="spellEnd"/>
      <w:r w:rsidRPr="00043B19">
        <w:rPr>
          <w:color w:val="auto"/>
          <w:sz w:val="22"/>
          <w:szCs w:val="22"/>
          <w:lang w:val="en-US"/>
        </w:rPr>
        <w:t xml:space="preserve">, </w:t>
      </w:r>
      <w:proofErr w:type="spellStart"/>
      <w:r w:rsidRPr="00043B19">
        <w:rPr>
          <w:color w:val="auto"/>
          <w:sz w:val="22"/>
          <w:szCs w:val="22"/>
          <w:lang w:val="en-US"/>
        </w:rPr>
        <w:t>Кабинетот</w:t>
      </w:r>
      <w:proofErr w:type="spellEnd"/>
      <w:r w:rsidRPr="00043B19">
        <w:rPr>
          <w:color w:val="auto"/>
          <w:sz w:val="22"/>
          <w:szCs w:val="22"/>
          <w:lang w:val="en-US"/>
        </w:rPr>
        <w:t xml:space="preserve"> </w:t>
      </w:r>
      <w:proofErr w:type="spellStart"/>
      <w:r w:rsidRPr="00043B19">
        <w:rPr>
          <w:color w:val="auto"/>
          <w:sz w:val="22"/>
          <w:szCs w:val="22"/>
          <w:lang w:val="en-US"/>
        </w:rPr>
        <w:t>на</w:t>
      </w:r>
      <w:proofErr w:type="spellEnd"/>
      <w:r w:rsidRPr="00043B19">
        <w:rPr>
          <w:color w:val="auto"/>
          <w:sz w:val="22"/>
          <w:szCs w:val="22"/>
          <w:lang w:val="en-US"/>
        </w:rPr>
        <w:t xml:space="preserve"> </w:t>
      </w:r>
      <w:proofErr w:type="spellStart"/>
      <w:r w:rsidRPr="00043B19">
        <w:rPr>
          <w:color w:val="auto"/>
          <w:sz w:val="22"/>
          <w:szCs w:val="22"/>
          <w:lang w:val="en-US"/>
        </w:rPr>
        <w:t>заменик</w:t>
      </w:r>
      <w:proofErr w:type="spellEnd"/>
      <w:r w:rsidRPr="00043B19">
        <w:rPr>
          <w:color w:val="auto"/>
          <w:sz w:val="22"/>
          <w:szCs w:val="22"/>
          <w:lang w:val="en-US"/>
        </w:rPr>
        <w:t xml:space="preserve"> </w:t>
      </w:r>
      <w:proofErr w:type="spellStart"/>
      <w:r w:rsidRPr="00043B19">
        <w:rPr>
          <w:color w:val="auto"/>
          <w:sz w:val="22"/>
          <w:szCs w:val="22"/>
          <w:lang w:val="en-US"/>
        </w:rPr>
        <w:t>претседателот</w:t>
      </w:r>
      <w:proofErr w:type="spellEnd"/>
      <w:r w:rsidRPr="00043B19">
        <w:rPr>
          <w:color w:val="auto"/>
          <w:sz w:val="22"/>
          <w:szCs w:val="22"/>
          <w:lang w:val="en-US"/>
        </w:rPr>
        <w:t xml:space="preserve"> </w:t>
      </w:r>
      <w:proofErr w:type="spellStart"/>
      <w:r w:rsidRPr="00043B19">
        <w:rPr>
          <w:color w:val="auto"/>
          <w:sz w:val="22"/>
          <w:szCs w:val="22"/>
          <w:lang w:val="en-US"/>
        </w:rPr>
        <w:t>на</w:t>
      </w:r>
      <w:proofErr w:type="spellEnd"/>
      <w:r w:rsidRPr="00043B19">
        <w:rPr>
          <w:color w:val="auto"/>
          <w:sz w:val="22"/>
          <w:szCs w:val="22"/>
          <w:lang w:val="en-US"/>
        </w:rPr>
        <w:t xml:space="preserve"> </w:t>
      </w:r>
      <w:proofErr w:type="spellStart"/>
      <w:r w:rsidRPr="00043B19">
        <w:rPr>
          <w:color w:val="auto"/>
          <w:sz w:val="22"/>
          <w:szCs w:val="22"/>
          <w:lang w:val="en-US"/>
        </w:rPr>
        <w:t>Владата</w:t>
      </w:r>
      <w:proofErr w:type="spellEnd"/>
      <w:r w:rsidRPr="00043B19">
        <w:rPr>
          <w:color w:val="auto"/>
          <w:sz w:val="22"/>
          <w:szCs w:val="22"/>
          <w:lang w:val="en-US"/>
        </w:rPr>
        <w:t xml:space="preserve"> </w:t>
      </w:r>
      <w:proofErr w:type="spellStart"/>
      <w:r w:rsidRPr="00043B19">
        <w:rPr>
          <w:color w:val="auto"/>
          <w:sz w:val="22"/>
          <w:szCs w:val="22"/>
          <w:lang w:val="en-US"/>
        </w:rPr>
        <w:t>задолжен</w:t>
      </w:r>
      <w:proofErr w:type="spellEnd"/>
      <w:r w:rsidRPr="00043B19">
        <w:rPr>
          <w:color w:val="auto"/>
          <w:sz w:val="22"/>
          <w:szCs w:val="22"/>
          <w:lang w:val="en-US"/>
        </w:rPr>
        <w:t xml:space="preserve"> </w:t>
      </w:r>
      <w:proofErr w:type="spellStart"/>
      <w:r w:rsidRPr="00043B19">
        <w:rPr>
          <w:color w:val="auto"/>
          <w:sz w:val="22"/>
          <w:szCs w:val="22"/>
          <w:lang w:val="en-US"/>
        </w:rPr>
        <w:t>за</w:t>
      </w:r>
      <w:proofErr w:type="spellEnd"/>
      <w:r w:rsidRPr="00043B19">
        <w:rPr>
          <w:color w:val="auto"/>
          <w:sz w:val="22"/>
          <w:szCs w:val="22"/>
          <w:lang w:val="en-US"/>
        </w:rPr>
        <w:t xml:space="preserve"> </w:t>
      </w:r>
      <w:proofErr w:type="spellStart"/>
      <w:r w:rsidRPr="00043B19">
        <w:rPr>
          <w:color w:val="auto"/>
          <w:sz w:val="22"/>
          <w:szCs w:val="22"/>
          <w:lang w:val="en-US"/>
        </w:rPr>
        <w:t>економски</w:t>
      </w:r>
      <w:proofErr w:type="spellEnd"/>
      <w:r w:rsidRPr="00043B19">
        <w:rPr>
          <w:color w:val="auto"/>
          <w:sz w:val="22"/>
          <w:szCs w:val="22"/>
          <w:lang w:val="en-US"/>
        </w:rPr>
        <w:t xml:space="preserve"> </w:t>
      </w:r>
      <w:proofErr w:type="spellStart"/>
      <w:r w:rsidRPr="00043B19">
        <w:rPr>
          <w:color w:val="auto"/>
          <w:sz w:val="22"/>
          <w:szCs w:val="22"/>
          <w:lang w:val="en-US"/>
        </w:rPr>
        <w:t>прашања</w:t>
      </w:r>
      <w:proofErr w:type="spellEnd"/>
      <w:r w:rsidRPr="00043B19">
        <w:rPr>
          <w:color w:val="auto"/>
          <w:sz w:val="22"/>
          <w:szCs w:val="22"/>
          <w:lang w:val="en-US"/>
        </w:rPr>
        <w:t xml:space="preserve">, </w:t>
      </w:r>
      <w:proofErr w:type="spellStart"/>
      <w:r w:rsidRPr="00043B19">
        <w:rPr>
          <w:color w:val="auto"/>
          <w:sz w:val="22"/>
          <w:szCs w:val="22"/>
          <w:lang w:val="en-US"/>
        </w:rPr>
        <w:t>Управата</w:t>
      </w:r>
      <w:proofErr w:type="spellEnd"/>
      <w:r w:rsidRPr="00043B19">
        <w:rPr>
          <w:color w:val="auto"/>
          <w:sz w:val="22"/>
          <w:szCs w:val="22"/>
          <w:lang w:val="en-US"/>
        </w:rPr>
        <w:t xml:space="preserve"> </w:t>
      </w:r>
      <w:proofErr w:type="spellStart"/>
      <w:r w:rsidRPr="00043B19">
        <w:rPr>
          <w:color w:val="auto"/>
          <w:sz w:val="22"/>
          <w:szCs w:val="22"/>
          <w:lang w:val="en-US"/>
        </w:rPr>
        <w:t>за</w:t>
      </w:r>
      <w:proofErr w:type="spellEnd"/>
      <w:r w:rsidRPr="00043B19">
        <w:rPr>
          <w:color w:val="auto"/>
          <w:sz w:val="22"/>
          <w:szCs w:val="22"/>
          <w:lang w:val="en-US"/>
        </w:rPr>
        <w:t xml:space="preserve"> </w:t>
      </w:r>
      <w:proofErr w:type="spellStart"/>
      <w:r w:rsidRPr="00043B19">
        <w:rPr>
          <w:color w:val="auto"/>
          <w:sz w:val="22"/>
          <w:szCs w:val="22"/>
          <w:lang w:val="en-US"/>
        </w:rPr>
        <w:t>јавни</w:t>
      </w:r>
      <w:proofErr w:type="spellEnd"/>
      <w:r w:rsidRPr="00043B19">
        <w:rPr>
          <w:color w:val="auto"/>
          <w:sz w:val="22"/>
          <w:szCs w:val="22"/>
          <w:lang w:val="en-US"/>
        </w:rPr>
        <w:t xml:space="preserve"> </w:t>
      </w:r>
      <w:proofErr w:type="spellStart"/>
      <w:r w:rsidRPr="00043B19">
        <w:rPr>
          <w:color w:val="auto"/>
          <w:sz w:val="22"/>
          <w:szCs w:val="22"/>
          <w:lang w:val="en-US"/>
        </w:rPr>
        <w:t>приходи</w:t>
      </w:r>
      <w:proofErr w:type="spellEnd"/>
      <w:r w:rsidRPr="00043B19">
        <w:rPr>
          <w:color w:val="auto"/>
          <w:sz w:val="22"/>
          <w:szCs w:val="22"/>
          <w:lang w:val="en-US"/>
        </w:rPr>
        <w:t xml:space="preserve">, </w:t>
      </w:r>
      <w:proofErr w:type="spellStart"/>
      <w:r w:rsidRPr="00043B19">
        <w:rPr>
          <w:color w:val="auto"/>
          <w:sz w:val="22"/>
          <w:szCs w:val="22"/>
          <w:lang w:val="en-US"/>
        </w:rPr>
        <w:t>државните</w:t>
      </w:r>
      <w:proofErr w:type="spellEnd"/>
      <w:r w:rsidRPr="00043B19">
        <w:rPr>
          <w:color w:val="auto"/>
          <w:sz w:val="22"/>
          <w:szCs w:val="22"/>
          <w:lang w:val="en-US"/>
        </w:rPr>
        <w:t xml:space="preserve"> </w:t>
      </w:r>
      <w:proofErr w:type="spellStart"/>
      <w:r w:rsidRPr="00043B19">
        <w:rPr>
          <w:color w:val="auto"/>
          <w:sz w:val="22"/>
          <w:szCs w:val="22"/>
          <w:lang w:val="en-US"/>
        </w:rPr>
        <w:t>агенции</w:t>
      </w:r>
      <w:proofErr w:type="spellEnd"/>
      <w:r w:rsidRPr="00043B19">
        <w:rPr>
          <w:color w:val="auto"/>
          <w:sz w:val="22"/>
          <w:szCs w:val="22"/>
          <w:lang w:val="en-US"/>
        </w:rPr>
        <w:t xml:space="preserve">, </w:t>
      </w:r>
      <w:proofErr w:type="spellStart"/>
      <w:r w:rsidRPr="00043B19">
        <w:rPr>
          <w:color w:val="auto"/>
          <w:sz w:val="22"/>
          <w:szCs w:val="22"/>
          <w:lang w:val="en-US"/>
        </w:rPr>
        <w:t>единиците</w:t>
      </w:r>
      <w:proofErr w:type="spellEnd"/>
      <w:r w:rsidRPr="00043B19">
        <w:rPr>
          <w:color w:val="auto"/>
          <w:sz w:val="22"/>
          <w:szCs w:val="22"/>
          <w:lang w:val="en-US"/>
        </w:rPr>
        <w:t xml:space="preserve"> </w:t>
      </w:r>
      <w:proofErr w:type="spellStart"/>
      <w:r w:rsidRPr="00043B19">
        <w:rPr>
          <w:color w:val="auto"/>
          <w:sz w:val="22"/>
          <w:szCs w:val="22"/>
          <w:lang w:val="en-US"/>
        </w:rPr>
        <w:t>на</w:t>
      </w:r>
      <w:proofErr w:type="spellEnd"/>
      <w:r w:rsidRPr="00043B19">
        <w:rPr>
          <w:color w:val="auto"/>
          <w:sz w:val="22"/>
          <w:szCs w:val="22"/>
          <w:lang w:val="en-US"/>
        </w:rPr>
        <w:t xml:space="preserve"> </w:t>
      </w:r>
      <w:proofErr w:type="spellStart"/>
      <w:r w:rsidRPr="00043B19">
        <w:rPr>
          <w:color w:val="auto"/>
          <w:sz w:val="22"/>
          <w:szCs w:val="22"/>
          <w:lang w:val="en-US"/>
        </w:rPr>
        <w:t>локалната</w:t>
      </w:r>
      <w:proofErr w:type="spellEnd"/>
      <w:r w:rsidRPr="00043B19">
        <w:rPr>
          <w:color w:val="auto"/>
          <w:sz w:val="22"/>
          <w:szCs w:val="22"/>
          <w:lang w:val="en-US"/>
        </w:rPr>
        <w:t xml:space="preserve"> </w:t>
      </w:r>
      <w:proofErr w:type="spellStart"/>
      <w:r w:rsidRPr="00043B19">
        <w:rPr>
          <w:color w:val="auto"/>
          <w:sz w:val="22"/>
          <w:szCs w:val="22"/>
          <w:lang w:val="en-US"/>
        </w:rPr>
        <w:t>самоуправа</w:t>
      </w:r>
      <w:proofErr w:type="spellEnd"/>
      <w:r w:rsidRPr="00043B19">
        <w:rPr>
          <w:color w:val="auto"/>
          <w:sz w:val="22"/>
          <w:szCs w:val="22"/>
          <w:lang w:val="en-US"/>
        </w:rPr>
        <w:t xml:space="preserve"> и </w:t>
      </w:r>
      <w:proofErr w:type="spellStart"/>
      <w:r w:rsidRPr="00043B19">
        <w:rPr>
          <w:color w:val="auto"/>
          <w:sz w:val="22"/>
          <w:szCs w:val="22"/>
          <w:lang w:val="en-US"/>
        </w:rPr>
        <w:t>со</w:t>
      </w:r>
      <w:proofErr w:type="spellEnd"/>
      <w:r w:rsidRPr="00043B19">
        <w:rPr>
          <w:color w:val="auto"/>
          <w:sz w:val="22"/>
          <w:szCs w:val="22"/>
          <w:lang w:val="en-US"/>
        </w:rPr>
        <w:t xml:space="preserve"> </w:t>
      </w:r>
      <w:proofErr w:type="spellStart"/>
      <w:r w:rsidRPr="00043B19">
        <w:rPr>
          <w:color w:val="auto"/>
          <w:sz w:val="22"/>
          <w:szCs w:val="22"/>
          <w:lang w:val="en-US"/>
        </w:rPr>
        <w:t>други</w:t>
      </w:r>
      <w:proofErr w:type="spellEnd"/>
      <w:r w:rsidRPr="00043B19">
        <w:rPr>
          <w:color w:val="auto"/>
          <w:sz w:val="22"/>
          <w:szCs w:val="22"/>
          <w:lang w:val="en-US"/>
        </w:rPr>
        <w:t xml:space="preserve"> </w:t>
      </w:r>
      <w:proofErr w:type="spellStart"/>
      <w:r w:rsidRPr="00043B19">
        <w:rPr>
          <w:color w:val="auto"/>
          <w:sz w:val="22"/>
          <w:szCs w:val="22"/>
          <w:lang w:val="en-US"/>
        </w:rPr>
        <w:t>релевантни</w:t>
      </w:r>
      <w:proofErr w:type="spellEnd"/>
      <w:r w:rsidRPr="00043B19">
        <w:rPr>
          <w:color w:val="auto"/>
          <w:sz w:val="22"/>
          <w:szCs w:val="22"/>
          <w:lang w:val="en-US"/>
        </w:rPr>
        <w:t xml:space="preserve"> </w:t>
      </w:r>
      <w:proofErr w:type="spellStart"/>
      <w:r w:rsidRPr="00043B19">
        <w:rPr>
          <w:color w:val="auto"/>
          <w:sz w:val="22"/>
          <w:szCs w:val="22"/>
          <w:lang w:val="en-US"/>
        </w:rPr>
        <w:t>институции</w:t>
      </w:r>
      <w:proofErr w:type="spellEnd"/>
      <w:r w:rsidRPr="00043B19">
        <w:rPr>
          <w:color w:val="auto"/>
          <w:sz w:val="22"/>
          <w:szCs w:val="22"/>
          <w:lang w:val="en-US"/>
        </w:rPr>
        <w:t xml:space="preserve"> </w:t>
      </w:r>
      <w:proofErr w:type="spellStart"/>
      <w:r w:rsidRPr="00043B19">
        <w:rPr>
          <w:color w:val="auto"/>
          <w:sz w:val="22"/>
          <w:szCs w:val="22"/>
          <w:lang w:val="en-US"/>
        </w:rPr>
        <w:t>кои</w:t>
      </w:r>
      <w:proofErr w:type="spellEnd"/>
      <w:r w:rsidRPr="00043B19">
        <w:rPr>
          <w:color w:val="auto"/>
          <w:sz w:val="22"/>
          <w:szCs w:val="22"/>
          <w:lang w:val="en-US"/>
        </w:rPr>
        <w:t xml:space="preserve"> </w:t>
      </w:r>
      <w:proofErr w:type="spellStart"/>
      <w:r w:rsidRPr="00043B19">
        <w:rPr>
          <w:color w:val="auto"/>
          <w:sz w:val="22"/>
          <w:szCs w:val="22"/>
          <w:lang w:val="en-US"/>
        </w:rPr>
        <w:t>се</w:t>
      </w:r>
      <w:proofErr w:type="spellEnd"/>
      <w:r w:rsidRPr="00043B19">
        <w:rPr>
          <w:color w:val="auto"/>
          <w:sz w:val="22"/>
          <w:szCs w:val="22"/>
          <w:lang w:val="en-US"/>
        </w:rPr>
        <w:t xml:space="preserve"> </w:t>
      </w:r>
      <w:proofErr w:type="spellStart"/>
      <w:r w:rsidRPr="00043B19">
        <w:rPr>
          <w:color w:val="auto"/>
          <w:sz w:val="22"/>
          <w:szCs w:val="22"/>
          <w:lang w:val="en-US"/>
        </w:rPr>
        <w:t>активни</w:t>
      </w:r>
      <w:proofErr w:type="spellEnd"/>
      <w:r w:rsidRPr="00043B19">
        <w:rPr>
          <w:color w:val="auto"/>
          <w:sz w:val="22"/>
          <w:szCs w:val="22"/>
          <w:lang w:val="en-US"/>
        </w:rPr>
        <w:t xml:space="preserve"> </w:t>
      </w:r>
      <w:proofErr w:type="spellStart"/>
      <w:r w:rsidRPr="00043B19">
        <w:rPr>
          <w:color w:val="auto"/>
          <w:sz w:val="22"/>
          <w:szCs w:val="22"/>
          <w:lang w:val="en-US"/>
        </w:rPr>
        <w:t>на</w:t>
      </w:r>
      <w:proofErr w:type="spellEnd"/>
      <w:r w:rsidRPr="00043B19">
        <w:rPr>
          <w:color w:val="auto"/>
          <w:sz w:val="22"/>
          <w:szCs w:val="22"/>
          <w:lang w:val="en-US"/>
        </w:rPr>
        <w:t xml:space="preserve"> </w:t>
      </w:r>
      <w:proofErr w:type="spellStart"/>
      <w:r w:rsidRPr="00043B19">
        <w:rPr>
          <w:color w:val="auto"/>
          <w:sz w:val="22"/>
          <w:szCs w:val="22"/>
          <w:lang w:val="en-US"/>
        </w:rPr>
        <w:t>национално</w:t>
      </w:r>
      <w:proofErr w:type="spellEnd"/>
      <w:r w:rsidRPr="00043B19">
        <w:rPr>
          <w:color w:val="auto"/>
          <w:sz w:val="22"/>
          <w:szCs w:val="22"/>
          <w:lang w:val="en-US"/>
        </w:rPr>
        <w:t xml:space="preserve"> и </w:t>
      </w:r>
      <w:proofErr w:type="spellStart"/>
      <w:r w:rsidRPr="00043B19">
        <w:rPr>
          <w:color w:val="auto"/>
          <w:sz w:val="22"/>
          <w:szCs w:val="22"/>
          <w:lang w:val="en-US"/>
        </w:rPr>
        <w:t>локално</w:t>
      </w:r>
      <w:proofErr w:type="spellEnd"/>
      <w:r w:rsidRPr="00043B19">
        <w:rPr>
          <w:color w:val="auto"/>
          <w:sz w:val="22"/>
          <w:szCs w:val="22"/>
          <w:lang w:val="en-US"/>
        </w:rPr>
        <w:t xml:space="preserve"> </w:t>
      </w:r>
      <w:proofErr w:type="spellStart"/>
      <w:r w:rsidRPr="00043B19">
        <w:rPr>
          <w:color w:val="auto"/>
          <w:sz w:val="22"/>
          <w:szCs w:val="22"/>
          <w:lang w:val="en-US"/>
        </w:rPr>
        <w:t>ниво</w:t>
      </w:r>
      <w:proofErr w:type="spellEnd"/>
      <w:r w:rsidRPr="00043B19">
        <w:rPr>
          <w:color w:val="auto"/>
          <w:sz w:val="22"/>
          <w:szCs w:val="22"/>
          <w:lang w:val="en-US"/>
        </w:rPr>
        <w:t xml:space="preserve"> </w:t>
      </w:r>
      <w:r w:rsidRPr="00043B19">
        <w:rPr>
          <w:color w:val="auto"/>
          <w:sz w:val="22"/>
          <w:szCs w:val="22"/>
        </w:rPr>
        <w:t xml:space="preserve">. </w:t>
      </w:r>
    </w:p>
    <w:p w14:paraId="74F92062" w14:textId="77777777" w:rsidR="009538DE" w:rsidRPr="00043B19" w:rsidRDefault="009538DE" w:rsidP="009538DE">
      <w:pPr>
        <w:pStyle w:val="Default"/>
        <w:rPr>
          <w:bCs/>
          <w:color w:val="auto"/>
          <w:sz w:val="22"/>
          <w:szCs w:val="22"/>
          <w:lang w:val="en-US"/>
        </w:rPr>
      </w:pPr>
    </w:p>
    <w:p w14:paraId="145C4A56" w14:textId="77777777" w:rsidR="009538DE" w:rsidRPr="00043B19" w:rsidRDefault="009538DE" w:rsidP="009538DE">
      <w:pPr>
        <w:pStyle w:val="Default"/>
        <w:rPr>
          <w:bCs/>
          <w:color w:val="auto"/>
          <w:sz w:val="22"/>
          <w:szCs w:val="22"/>
        </w:rPr>
      </w:pPr>
      <w:r w:rsidRPr="00043B19">
        <w:rPr>
          <w:bCs/>
          <w:color w:val="auto"/>
          <w:sz w:val="22"/>
          <w:szCs w:val="22"/>
        </w:rPr>
        <w:t xml:space="preserve">Во продолжение тој даде краток осврт на Проектот информирајќи дека  </w:t>
      </w:r>
      <w:r w:rsidRPr="00043B19">
        <w:rPr>
          <w:bCs/>
          <w:color w:val="auto"/>
          <w:sz w:val="22"/>
          <w:szCs w:val="22"/>
          <w:lang w:val="ru-RU"/>
        </w:rPr>
        <w:t>Министерството за финансии на Република Северна Македонија е во фаза на  преговори  за реализација на  проектот „Градење ефективни, транспарентни и отчетни институции за управување со јавните финансии во Северна Македонија. С</w:t>
      </w:r>
      <w:proofErr w:type="spellStart"/>
      <w:r w:rsidRPr="00043B19">
        <w:rPr>
          <w:bCs/>
          <w:color w:val="auto"/>
          <w:sz w:val="22"/>
          <w:szCs w:val="22"/>
          <w:lang w:val="en-US"/>
        </w:rPr>
        <w:t>ите</w:t>
      </w:r>
      <w:proofErr w:type="spellEnd"/>
      <w:r w:rsidRPr="00043B19">
        <w:rPr>
          <w:bCs/>
          <w:color w:val="auto"/>
          <w:sz w:val="22"/>
          <w:szCs w:val="22"/>
          <w:lang w:val="en-US"/>
        </w:rPr>
        <w:t xml:space="preserve"> </w:t>
      </w:r>
      <w:proofErr w:type="spellStart"/>
      <w:r w:rsidRPr="00043B19">
        <w:rPr>
          <w:bCs/>
          <w:color w:val="auto"/>
          <w:sz w:val="22"/>
          <w:szCs w:val="22"/>
          <w:lang w:val="en-US"/>
        </w:rPr>
        <w:t>проектни</w:t>
      </w:r>
      <w:proofErr w:type="spellEnd"/>
      <w:r w:rsidRPr="00043B19">
        <w:rPr>
          <w:bCs/>
          <w:color w:val="auto"/>
          <w:sz w:val="22"/>
          <w:szCs w:val="22"/>
          <w:lang w:val="en-US"/>
        </w:rPr>
        <w:t xml:space="preserve"> </w:t>
      </w:r>
      <w:proofErr w:type="spellStart"/>
      <w:r w:rsidRPr="00043B19">
        <w:rPr>
          <w:bCs/>
          <w:color w:val="auto"/>
          <w:sz w:val="22"/>
          <w:szCs w:val="22"/>
          <w:lang w:val="en-US"/>
        </w:rPr>
        <w:t>активности</w:t>
      </w:r>
      <w:proofErr w:type="spellEnd"/>
      <w:r w:rsidRPr="00043B19">
        <w:rPr>
          <w:bCs/>
          <w:color w:val="auto"/>
          <w:sz w:val="22"/>
          <w:szCs w:val="22"/>
          <w:lang w:val="en-US"/>
        </w:rPr>
        <w:t xml:space="preserve"> </w:t>
      </w:r>
      <w:proofErr w:type="spellStart"/>
      <w:r w:rsidRPr="00043B19">
        <w:rPr>
          <w:bCs/>
          <w:color w:val="auto"/>
          <w:sz w:val="22"/>
          <w:szCs w:val="22"/>
          <w:lang w:val="en-US"/>
        </w:rPr>
        <w:t>ќе</w:t>
      </w:r>
      <w:proofErr w:type="spellEnd"/>
      <w:r w:rsidRPr="00043B19">
        <w:rPr>
          <w:bCs/>
          <w:color w:val="auto"/>
          <w:sz w:val="22"/>
          <w:szCs w:val="22"/>
          <w:lang w:val="en-US"/>
        </w:rPr>
        <w:t xml:space="preserve"> </w:t>
      </w:r>
      <w:proofErr w:type="spellStart"/>
      <w:r w:rsidRPr="00043B19">
        <w:rPr>
          <w:bCs/>
          <w:color w:val="auto"/>
          <w:sz w:val="22"/>
          <w:szCs w:val="22"/>
          <w:lang w:val="en-US"/>
        </w:rPr>
        <w:t>бидат</w:t>
      </w:r>
      <w:proofErr w:type="spellEnd"/>
      <w:r w:rsidRPr="00043B19">
        <w:rPr>
          <w:bCs/>
          <w:color w:val="auto"/>
          <w:sz w:val="22"/>
          <w:szCs w:val="22"/>
          <w:lang w:val="en-US"/>
        </w:rPr>
        <w:t xml:space="preserve"> </w:t>
      </w:r>
      <w:proofErr w:type="spellStart"/>
      <w:r w:rsidRPr="00043B19">
        <w:rPr>
          <w:bCs/>
          <w:color w:val="auto"/>
          <w:sz w:val="22"/>
          <w:szCs w:val="22"/>
          <w:lang w:val="en-US"/>
        </w:rPr>
        <w:t>финансирани</w:t>
      </w:r>
      <w:proofErr w:type="spellEnd"/>
      <w:r w:rsidRPr="00043B19">
        <w:rPr>
          <w:bCs/>
          <w:color w:val="auto"/>
          <w:sz w:val="22"/>
          <w:szCs w:val="22"/>
          <w:lang w:val="en-US"/>
        </w:rPr>
        <w:t xml:space="preserve"> </w:t>
      </w:r>
      <w:proofErr w:type="spellStart"/>
      <w:r w:rsidRPr="00043B19">
        <w:rPr>
          <w:bCs/>
          <w:color w:val="auto"/>
          <w:sz w:val="22"/>
          <w:szCs w:val="22"/>
          <w:lang w:val="en-US"/>
        </w:rPr>
        <w:t>од</w:t>
      </w:r>
      <w:proofErr w:type="spellEnd"/>
      <w:r w:rsidRPr="00043B19">
        <w:rPr>
          <w:bCs/>
          <w:color w:val="auto"/>
          <w:sz w:val="22"/>
          <w:szCs w:val="22"/>
          <w:lang w:val="en-US"/>
        </w:rPr>
        <w:t xml:space="preserve"> </w:t>
      </w:r>
      <w:proofErr w:type="spellStart"/>
      <w:r w:rsidRPr="00043B19">
        <w:rPr>
          <w:bCs/>
          <w:color w:val="auto"/>
          <w:sz w:val="22"/>
          <w:szCs w:val="22"/>
          <w:lang w:val="en-US"/>
        </w:rPr>
        <w:t>Светска</w:t>
      </w:r>
      <w:proofErr w:type="spellEnd"/>
      <w:r w:rsidRPr="00043B19">
        <w:rPr>
          <w:bCs/>
          <w:color w:val="auto"/>
          <w:sz w:val="22"/>
          <w:szCs w:val="22"/>
          <w:lang w:val="en-US"/>
        </w:rPr>
        <w:t xml:space="preserve"> </w:t>
      </w:r>
      <w:proofErr w:type="spellStart"/>
      <w:r w:rsidRPr="00043B19">
        <w:rPr>
          <w:bCs/>
          <w:color w:val="auto"/>
          <w:sz w:val="22"/>
          <w:szCs w:val="22"/>
          <w:lang w:val="en-US"/>
        </w:rPr>
        <w:t>банка</w:t>
      </w:r>
      <w:proofErr w:type="spellEnd"/>
      <w:r w:rsidRPr="00043B19">
        <w:rPr>
          <w:bCs/>
          <w:color w:val="auto"/>
          <w:sz w:val="22"/>
          <w:szCs w:val="22"/>
          <w:lang w:val="en-US"/>
        </w:rPr>
        <w:t xml:space="preserve"> </w:t>
      </w:r>
      <w:proofErr w:type="spellStart"/>
      <w:r w:rsidRPr="00043B19">
        <w:rPr>
          <w:bCs/>
          <w:color w:val="auto"/>
          <w:sz w:val="22"/>
          <w:szCs w:val="22"/>
          <w:lang w:val="en-US"/>
        </w:rPr>
        <w:t>со</w:t>
      </w:r>
      <w:proofErr w:type="spellEnd"/>
      <w:r w:rsidRPr="00043B19">
        <w:rPr>
          <w:bCs/>
          <w:color w:val="auto"/>
          <w:sz w:val="22"/>
          <w:szCs w:val="22"/>
          <w:lang w:val="en-US"/>
        </w:rPr>
        <w:t xml:space="preserve"> </w:t>
      </w:r>
      <w:proofErr w:type="spellStart"/>
      <w:r w:rsidRPr="00043B19">
        <w:rPr>
          <w:bCs/>
          <w:color w:val="auto"/>
          <w:sz w:val="22"/>
          <w:szCs w:val="22"/>
          <w:lang w:val="en-US"/>
        </w:rPr>
        <w:t>добивање</w:t>
      </w:r>
      <w:proofErr w:type="spellEnd"/>
      <w:r w:rsidRPr="00043B19">
        <w:rPr>
          <w:bCs/>
          <w:color w:val="auto"/>
          <w:sz w:val="22"/>
          <w:szCs w:val="22"/>
          <w:lang w:val="en-US"/>
        </w:rPr>
        <w:t xml:space="preserve"> </w:t>
      </w:r>
      <w:proofErr w:type="spellStart"/>
      <w:r w:rsidRPr="00043B19">
        <w:rPr>
          <w:bCs/>
          <w:color w:val="auto"/>
          <w:sz w:val="22"/>
          <w:szCs w:val="22"/>
          <w:lang w:val="en-US"/>
        </w:rPr>
        <w:t>на</w:t>
      </w:r>
      <w:proofErr w:type="spellEnd"/>
      <w:r w:rsidRPr="00043B19">
        <w:rPr>
          <w:bCs/>
          <w:color w:val="auto"/>
          <w:sz w:val="22"/>
          <w:szCs w:val="22"/>
          <w:lang w:val="en-US"/>
        </w:rPr>
        <w:t xml:space="preserve"> </w:t>
      </w:r>
      <w:proofErr w:type="spellStart"/>
      <w:r w:rsidRPr="00043B19">
        <w:rPr>
          <w:bCs/>
          <w:color w:val="auto"/>
          <w:sz w:val="22"/>
          <w:szCs w:val="22"/>
          <w:lang w:val="en-US"/>
        </w:rPr>
        <w:t>заем</w:t>
      </w:r>
      <w:proofErr w:type="spellEnd"/>
      <w:r w:rsidRPr="00043B19">
        <w:rPr>
          <w:bCs/>
          <w:color w:val="auto"/>
          <w:sz w:val="22"/>
          <w:szCs w:val="22"/>
          <w:lang w:val="en-US"/>
        </w:rPr>
        <w:t xml:space="preserve"> </w:t>
      </w:r>
      <w:proofErr w:type="spellStart"/>
      <w:r w:rsidRPr="00043B19">
        <w:rPr>
          <w:bCs/>
          <w:color w:val="auto"/>
          <w:sz w:val="22"/>
          <w:szCs w:val="22"/>
          <w:lang w:val="en-US"/>
        </w:rPr>
        <w:t>преку</w:t>
      </w:r>
      <w:proofErr w:type="spellEnd"/>
      <w:r w:rsidRPr="00043B19">
        <w:rPr>
          <w:bCs/>
          <w:color w:val="auto"/>
          <w:sz w:val="22"/>
          <w:szCs w:val="22"/>
          <w:lang w:val="en-US"/>
        </w:rPr>
        <w:t xml:space="preserve"> </w:t>
      </w:r>
      <w:proofErr w:type="spellStart"/>
      <w:r w:rsidRPr="00043B19">
        <w:rPr>
          <w:bCs/>
          <w:color w:val="auto"/>
          <w:sz w:val="22"/>
          <w:szCs w:val="22"/>
          <w:lang w:val="en-US"/>
        </w:rPr>
        <w:t>Владата</w:t>
      </w:r>
      <w:proofErr w:type="spellEnd"/>
      <w:r w:rsidRPr="00043B19">
        <w:rPr>
          <w:bCs/>
          <w:color w:val="auto"/>
          <w:sz w:val="22"/>
          <w:szCs w:val="22"/>
          <w:lang w:val="en-US"/>
        </w:rPr>
        <w:t xml:space="preserve"> </w:t>
      </w:r>
      <w:proofErr w:type="spellStart"/>
      <w:r w:rsidRPr="00043B19">
        <w:rPr>
          <w:bCs/>
          <w:color w:val="auto"/>
          <w:sz w:val="22"/>
          <w:szCs w:val="22"/>
          <w:lang w:val="en-US"/>
        </w:rPr>
        <w:t>на</w:t>
      </w:r>
      <w:proofErr w:type="spellEnd"/>
      <w:r w:rsidRPr="00043B19">
        <w:rPr>
          <w:bCs/>
          <w:color w:val="auto"/>
          <w:sz w:val="22"/>
          <w:szCs w:val="22"/>
          <w:lang w:val="en-US"/>
        </w:rPr>
        <w:t xml:space="preserve"> </w:t>
      </w:r>
      <w:proofErr w:type="spellStart"/>
      <w:r w:rsidRPr="00043B19">
        <w:rPr>
          <w:bCs/>
          <w:color w:val="auto"/>
          <w:sz w:val="22"/>
          <w:szCs w:val="22"/>
          <w:lang w:val="en-US"/>
        </w:rPr>
        <w:t>Република</w:t>
      </w:r>
      <w:proofErr w:type="spellEnd"/>
      <w:r w:rsidRPr="00043B19">
        <w:rPr>
          <w:bCs/>
          <w:color w:val="auto"/>
          <w:sz w:val="22"/>
          <w:szCs w:val="22"/>
          <w:lang w:val="en-US"/>
        </w:rPr>
        <w:t xml:space="preserve"> </w:t>
      </w:r>
      <w:proofErr w:type="spellStart"/>
      <w:r w:rsidRPr="00043B19">
        <w:rPr>
          <w:bCs/>
          <w:color w:val="auto"/>
          <w:sz w:val="22"/>
          <w:szCs w:val="22"/>
          <w:lang w:val="en-US"/>
        </w:rPr>
        <w:t>Северна</w:t>
      </w:r>
      <w:proofErr w:type="spellEnd"/>
      <w:r w:rsidRPr="00043B19">
        <w:rPr>
          <w:bCs/>
          <w:color w:val="auto"/>
          <w:sz w:val="22"/>
          <w:szCs w:val="22"/>
          <w:lang w:val="en-US"/>
        </w:rPr>
        <w:t xml:space="preserve"> </w:t>
      </w:r>
      <w:proofErr w:type="spellStart"/>
      <w:r w:rsidRPr="00043B19">
        <w:rPr>
          <w:bCs/>
          <w:color w:val="auto"/>
          <w:sz w:val="22"/>
          <w:szCs w:val="22"/>
          <w:lang w:val="en-US"/>
        </w:rPr>
        <w:t>Македонија</w:t>
      </w:r>
      <w:proofErr w:type="spellEnd"/>
      <w:r w:rsidRPr="00043B19">
        <w:rPr>
          <w:bCs/>
          <w:color w:val="auto"/>
          <w:sz w:val="22"/>
          <w:szCs w:val="22"/>
          <w:lang w:val="en-US"/>
        </w:rPr>
        <w:t xml:space="preserve"> </w:t>
      </w:r>
      <w:proofErr w:type="spellStart"/>
      <w:r w:rsidRPr="00043B19">
        <w:rPr>
          <w:bCs/>
          <w:color w:val="auto"/>
          <w:sz w:val="22"/>
          <w:szCs w:val="22"/>
          <w:lang w:val="en-US"/>
        </w:rPr>
        <w:t>како</w:t>
      </w:r>
      <w:proofErr w:type="spellEnd"/>
      <w:r w:rsidRPr="00043B19">
        <w:rPr>
          <w:bCs/>
          <w:color w:val="auto"/>
          <w:sz w:val="22"/>
          <w:szCs w:val="22"/>
          <w:lang w:val="en-US"/>
        </w:rPr>
        <w:t xml:space="preserve"> и </w:t>
      </w:r>
      <w:proofErr w:type="spellStart"/>
      <w:r w:rsidRPr="00043B19">
        <w:rPr>
          <w:bCs/>
          <w:color w:val="auto"/>
          <w:sz w:val="22"/>
          <w:szCs w:val="22"/>
          <w:lang w:val="en-US"/>
        </w:rPr>
        <w:t>со</w:t>
      </w:r>
      <w:proofErr w:type="spellEnd"/>
      <w:r w:rsidRPr="00043B19">
        <w:rPr>
          <w:bCs/>
          <w:color w:val="auto"/>
          <w:sz w:val="22"/>
          <w:szCs w:val="22"/>
          <w:lang w:val="en-US"/>
        </w:rPr>
        <w:t xml:space="preserve"> </w:t>
      </w:r>
      <w:proofErr w:type="spellStart"/>
      <w:r w:rsidRPr="00043B19">
        <w:rPr>
          <w:bCs/>
          <w:color w:val="auto"/>
          <w:sz w:val="22"/>
          <w:szCs w:val="22"/>
          <w:lang w:val="en-US"/>
        </w:rPr>
        <w:t>грант</w:t>
      </w:r>
      <w:proofErr w:type="spellEnd"/>
      <w:r w:rsidRPr="00043B19">
        <w:rPr>
          <w:bCs/>
          <w:color w:val="auto"/>
          <w:sz w:val="22"/>
          <w:szCs w:val="22"/>
          <w:lang w:val="en-US"/>
        </w:rPr>
        <w:t xml:space="preserve"> </w:t>
      </w:r>
      <w:proofErr w:type="spellStart"/>
      <w:r w:rsidRPr="00043B19">
        <w:rPr>
          <w:bCs/>
          <w:color w:val="auto"/>
          <w:sz w:val="22"/>
          <w:szCs w:val="22"/>
          <w:lang w:val="en-US"/>
        </w:rPr>
        <w:t>од</w:t>
      </w:r>
      <w:proofErr w:type="spellEnd"/>
      <w:r w:rsidRPr="00043B19">
        <w:rPr>
          <w:bCs/>
          <w:color w:val="auto"/>
          <w:sz w:val="22"/>
          <w:szCs w:val="22"/>
          <w:lang w:val="en-US"/>
        </w:rPr>
        <w:t xml:space="preserve"> </w:t>
      </w:r>
      <w:proofErr w:type="spellStart"/>
      <w:r w:rsidRPr="00043B19">
        <w:rPr>
          <w:bCs/>
          <w:color w:val="auto"/>
          <w:sz w:val="22"/>
          <w:szCs w:val="22"/>
          <w:lang w:val="en-US"/>
        </w:rPr>
        <w:t>страна</w:t>
      </w:r>
      <w:proofErr w:type="spellEnd"/>
      <w:r w:rsidRPr="00043B19">
        <w:rPr>
          <w:bCs/>
          <w:color w:val="auto"/>
          <w:sz w:val="22"/>
          <w:szCs w:val="22"/>
          <w:lang w:val="en-US"/>
        </w:rPr>
        <w:t xml:space="preserve"> </w:t>
      </w:r>
      <w:proofErr w:type="spellStart"/>
      <w:r w:rsidRPr="00043B19">
        <w:rPr>
          <w:bCs/>
          <w:color w:val="auto"/>
          <w:sz w:val="22"/>
          <w:szCs w:val="22"/>
          <w:lang w:val="en-US"/>
        </w:rPr>
        <w:t>на</w:t>
      </w:r>
      <w:proofErr w:type="spellEnd"/>
      <w:r w:rsidRPr="00043B19">
        <w:rPr>
          <w:bCs/>
          <w:color w:val="auto"/>
          <w:sz w:val="22"/>
          <w:szCs w:val="22"/>
          <w:lang w:val="en-US"/>
        </w:rPr>
        <w:t xml:space="preserve"> </w:t>
      </w:r>
      <w:proofErr w:type="spellStart"/>
      <w:r w:rsidRPr="00043B19">
        <w:rPr>
          <w:bCs/>
          <w:color w:val="auto"/>
          <w:sz w:val="22"/>
          <w:szCs w:val="22"/>
          <w:lang w:val="en-US"/>
        </w:rPr>
        <w:t>Европската</w:t>
      </w:r>
      <w:proofErr w:type="spellEnd"/>
      <w:r w:rsidRPr="00043B19">
        <w:rPr>
          <w:bCs/>
          <w:color w:val="auto"/>
          <w:sz w:val="22"/>
          <w:szCs w:val="22"/>
          <w:lang w:val="en-US"/>
        </w:rPr>
        <w:t xml:space="preserve"> </w:t>
      </w:r>
      <w:proofErr w:type="spellStart"/>
      <w:r w:rsidRPr="00043B19">
        <w:rPr>
          <w:bCs/>
          <w:color w:val="auto"/>
          <w:sz w:val="22"/>
          <w:szCs w:val="22"/>
          <w:lang w:val="en-US"/>
        </w:rPr>
        <w:t>Унија</w:t>
      </w:r>
      <w:proofErr w:type="spellEnd"/>
      <w:r w:rsidRPr="00043B19">
        <w:rPr>
          <w:bCs/>
          <w:color w:val="auto"/>
          <w:sz w:val="22"/>
          <w:szCs w:val="22"/>
          <w:lang w:val="en-US"/>
        </w:rPr>
        <w:t>.</w:t>
      </w:r>
    </w:p>
    <w:p w14:paraId="339C8D19" w14:textId="77777777" w:rsidR="009538DE" w:rsidRPr="00043B19" w:rsidRDefault="009538DE" w:rsidP="009538DE">
      <w:pPr>
        <w:pStyle w:val="Default"/>
        <w:rPr>
          <w:bCs/>
          <w:color w:val="auto"/>
          <w:sz w:val="22"/>
          <w:szCs w:val="22"/>
        </w:rPr>
      </w:pPr>
    </w:p>
    <w:p w14:paraId="17DDD957" w14:textId="77777777" w:rsidR="009538DE" w:rsidRPr="00043B19" w:rsidRDefault="009538DE" w:rsidP="009538DE">
      <w:pPr>
        <w:pStyle w:val="Default"/>
        <w:rPr>
          <w:sz w:val="22"/>
          <w:szCs w:val="22"/>
        </w:rPr>
      </w:pPr>
      <w:r w:rsidRPr="00043B19">
        <w:rPr>
          <w:sz w:val="22"/>
          <w:szCs w:val="22"/>
        </w:rPr>
        <w:t xml:space="preserve">Тој нагласи дека </w:t>
      </w:r>
      <w:r w:rsidRPr="00043B19">
        <w:rPr>
          <w:sz w:val="22"/>
          <w:szCs w:val="22"/>
          <w:lang w:val="ru-RU"/>
        </w:rPr>
        <w:t xml:space="preserve">со проектот ќе се овозможи </w:t>
      </w:r>
      <w:r w:rsidRPr="00043B19">
        <w:rPr>
          <w:sz w:val="22"/>
          <w:szCs w:val="22"/>
        </w:rPr>
        <w:t>поддршка на реформите во управувањето со јавните финансии преку зајакнување на институционалниот капацитет и подобрување на процесите и технолошките платформи во согласност со новиот Закон за Буџет, вклучувајќи и воведување на ИФМИС, САМИС и на други GovTech решенија,</w:t>
      </w:r>
      <w:r w:rsidRPr="00043B19">
        <w:rPr>
          <w:sz w:val="22"/>
          <w:szCs w:val="22"/>
          <w:lang w:val="en-US"/>
        </w:rPr>
        <w:t xml:space="preserve"> </w:t>
      </w:r>
      <w:r w:rsidRPr="00043B19">
        <w:rPr>
          <w:sz w:val="22"/>
          <w:szCs w:val="22"/>
        </w:rPr>
        <w:t>ќе се зајакне оперативната ефективност во работењето на УЈП, со ставање акцент нанадградување на нејзиниот систем за управување со даноците и ќ</w:t>
      </w:r>
      <w:r w:rsidRPr="00043B19">
        <w:rPr>
          <w:sz w:val="22"/>
          <w:szCs w:val="22"/>
          <w:lang w:val="en-US"/>
        </w:rPr>
        <w:t xml:space="preserve">е </w:t>
      </w:r>
      <w:proofErr w:type="spellStart"/>
      <w:r w:rsidRPr="00043B19">
        <w:rPr>
          <w:sz w:val="22"/>
          <w:szCs w:val="22"/>
          <w:lang w:val="en-US"/>
        </w:rPr>
        <w:t>се</w:t>
      </w:r>
      <w:proofErr w:type="spellEnd"/>
      <w:r w:rsidRPr="00043B19">
        <w:rPr>
          <w:sz w:val="22"/>
          <w:szCs w:val="22"/>
          <w:lang w:val="en-US"/>
        </w:rPr>
        <w:t xml:space="preserve"> </w:t>
      </w:r>
      <w:proofErr w:type="spellStart"/>
      <w:r w:rsidRPr="00043B19">
        <w:rPr>
          <w:sz w:val="22"/>
          <w:szCs w:val="22"/>
          <w:lang w:val="en-US"/>
        </w:rPr>
        <w:t>превземат</w:t>
      </w:r>
      <w:proofErr w:type="spellEnd"/>
      <w:r w:rsidRPr="00043B19">
        <w:rPr>
          <w:sz w:val="22"/>
          <w:szCs w:val="22"/>
          <w:lang w:val="en-US"/>
        </w:rPr>
        <w:t xml:space="preserve"> </w:t>
      </w:r>
      <w:proofErr w:type="spellStart"/>
      <w:r w:rsidRPr="00043B19">
        <w:rPr>
          <w:sz w:val="22"/>
          <w:szCs w:val="22"/>
          <w:lang w:val="en-US"/>
        </w:rPr>
        <w:t>активности</w:t>
      </w:r>
      <w:proofErr w:type="spellEnd"/>
      <w:r w:rsidRPr="00043B19">
        <w:rPr>
          <w:sz w:val="22"/>
          <w:szCs w:val="22"/>
          <w:lang w:val="en-US"/>
        </w:rPr>
        <w:t xml:space="preserve"> </w:t>
      </w:r>
      <w:proofErr w:type="spellStart"/>
      <w:r w:rsidRPr="00043B19">
        <w:rPr>
          <w:sz w:val="22"/>
          <w:szCs w:val="22"/>
          <w:lang w:val="en-US"/>
        </w:rPr>
        <w:t>за</w:t>
      </w:r>
      <w:proofErr w:type="spellEnd"/>
      <w:r w:rsidRPr="00043B19">
        <w:rPr>
          <w:sz w:val="22"/>
          <w:szCs w:val="22"/>
          <w:lang w:val="en-US"/>
        </w:rPr>
        <w:t xml:space="preserve"> </w:t>
      </w:r>
      <w:proofErr w:type="spellStart"/>
      <w:r w:rsidRPr="00043B19">
        <w:rPr>
          <w:sz w:val="22"/>
          <w:szCs w:val="22"/>
          <w:lang w:val="en-US"/>
        </w:rPr>
        <w:t>управување</w:t>
      </w:r>
      <w:proofErr w:type="spellEnd"/>
      <w:r w:rsidRPr="00043B19">
        <w:rPr>
          <w:sz w:val="22"/>
          <w:szCs w:val="22"/>
          <w:lang w:val="en-US"/>
        </w:rPr>
        <w:t xml:space="preserve"> </w:t>
      </w:r>
      <w:proofErr w:type="spellStart"/>
      <w:r w:rsidRPr="00043B19">
        <w:rPr>
          <w:sz w:val="22"/>
          <w:szCs w:val="22"/>
          <w:lang w:val="en-US"/>
        </w:rPr>
        <w:t>со</w:t>
      </w:r>
      <w:proofErr w:type="spellEnd"/>
      <w:r w:rsidRPr="00043B19">
        <w:rPr>
          <w:sz w:val="22"/>
          <w:szCs w:val="22"/>
          <w:lang w:val="en-US"/>
        </w:rPr>
        <w:t xml:space="preserve"> </w:t>
      </w:r>
      <w:proofErr w:type="spellStart"/>
      <w:r w:rsidRPr="00043B19">
        <w:rPr>
          <w:sz w:val="22"/>
          <w:szCs w:val="22"/>
          <w:lang w:val="en-US"/>
        </w:rPr>
        <w:t>промени</w:t>
      </w:r>
      <w:proofErr w:type="spellEnd"/>
      <w:r w:rsidRPr="00043B19">
        <w:rPr>
          <w:sz w:val="22"/>
          <w:szCs w:val="22"/>
          <w:lang w:val="en-US"/>
        </w:rPr>
        <w:t xml:space="preserve"> </w:t>
      </w:r>
      <w:proofErr w:type="spellStart"/>
      <w:r w:rsidRPr="00043B19">
        <w:rPr>
          <w:sz w:val="22"/>
          <w:szCs w:val="22"/>
          <w:lang w:val="en-US"/>
        </w:rPr>
        <w:t>со</w:t>
      </w:r>
      <w:proofErr w:type="spellEnd"/>
      <w:r w:rsidRPr="00043B19">
        <w:rPr>
          <w:sz w:val="22"/>
          <w:szCs w:val="22"/>
          <w:lang w:val="en-US"/>
        </w:rPr>
        <w:t xml:space="preserve"> </w:t>
      </w:r>
      <w:proofErr w:type="spellStart"/>
      <w:r w:rsidRPr="00043B19">
        <w:rPr>
          <w:sz w:val="22"/>
          <w:szCs w:val="22"/>
          <w:lang w:val="en-US"/>
        </w:rPr>
        <w:t>цел</w:t>
      </w:r>
      <w:proofErr w:type="spellEnd"/>
      <w:r w:rsidRPr="00043B19">
        <w:rPr>
          <w:sz w:val="22"/>
          <w:szCs w:val="22"/>
          <w:lang w:val="en-US"/>
        </w:rPr>
        <w:t xml:space="preserve"> </w:t>
      </w:r>
      <w:proofErr w:type="spellStart"/>
      <w:r w:rsidRPr="00043B19">
        <w:rPr>
          <w:sz w:val="22"/>
          <w:szCs w:val="22"/>
          <w:lang w:val="en-US"/>
        </w:rPr>
        <w:t>подобрено</w:t>
      </w:r>
      <w:proofErr w:type="spellEnd"/>
      <w:r w:rsidRPr="00043B19">
        <w:rPr>
          <w:sz w:val="22"/>
          <w:szCs w:val="22"/>
          <w:lang w:val="en-US"/>
        </w:rPr>
        <w:t xml:space="preserve"> </w:t>
      </w:r>
      <w:proofErr w:type="spellStart"/>
      <w:r w:rsidRPr="00043B19">
        <w:rPr>
          <w:sz w:val="22"/>
          <w:szCs w:val="22"/>
          <w:lang w:val="en-US"/>
        </w:rPr>
        <w:t>организациско</w:t>
      </w:r>
      <w:proofErr w:type="spellEnd"/>
      <w:r w:rsidRPr="00043B19">
        <w:rPr>
          <w:sz w:val="22"/>
          <w:szCs w:val="22"/>
          <w:lang w:val="en-US"/>
        </w:rPr>
        <w:t xml:space="preserve"> </w:t>
      </w:r>
      <w:proofErr w:type="spellStart"/>
      <w:r w:rsidRPr="00043B19">
        <w:rPr>
          <w:sz w:val="22"/>
          <w:szCs w:val="22"/>
          <w:lang w:val="en-US"/>
        </w:rPr>
        <w:t>учење</w:t>
      </w:r>
      <w:proofErr w:type="spellEnd"/>
      <w:r w:rsidRPr="00043B19">
        <w:rPr>
          <w:sz w:val="22"/>
          <w:szCs w:val="22"/>
          <w:lang w:val="en-US"/>
        </w:rPr>
        <w:t xml:space="preserve">, </w:t>
      </w:r>
      <w:proofErr w:type="spellStart"/>
      <w:r w:rsidRPr="00043B19">
        <w:rPr>
          <w:sz w:val="22"/>
          <w:szCs w:val="22"/>
          <w:lang w:val="en-US"/>
        </w:rPr>
        <w:t>олеснување</w:t>
      </w:r>
      <w:proofErr w:type="spellEnd"/>
      <w:r w:rsidRPr="00043B19">
        <w:rPr>
          <w:sz w:val="22"/>
          <w:szCs w:val="22"/>
          <w:lang w:val="en-US"/>
        </w:rPr>
        <w:t xml:space="preserve"> </w:t>
      </w:r>
      <w:proofErr w:type="spellStart"/>
      <w:r w:rsidRPr="00043B19">
        <w:rPr>
          <w:sz w:val="22"/>
          <w:szCs w:val="22"/>
          <w:lang w:val="en-US"/>
        </w:rPr>
        <w:t>на</w:t>
      </w:r>
      <w:proofErr w:type="spellEnd"/>
      <w:r w:rsidRPr="00043B19">
        <w:rPr>
          <w:sz w:val="22"/>
          <w:szCs w:val="22"/>
          <w:lang w:val="en-US"/>
        </w:rPr>
        <w:t xml:space="preserve"> </w:t>
      </w:r>
      <w:proofErr w:type="spellStart"/>
      <w:r w:rsidRPr="00043B19">
        <w:rPr>
          <w:sz w:val="22"/>
          <w:szCs w:val="22"/>
          <w:lang w:val="en-US"/>
        </w:rPr>
        <w:t>соработката</w:t>
      </w:r>
      <w:proofErr w:type="spellEnd"/>
      <w:r w:rsidRPr="00043B19">
        <w:rPr>
          <w:sz w:val="22"/>
          <w:szCs w:val="22"/>
          <w:lang w:val="en-US"/>
        </w:rPr>
        <w:t xml:space="preserve"> </w:t>
      </w:r>
      <w:proofErr w:type="spellStart"/>
      <w:r w:rsidRPr="00043B19">
        <w:rPr>
          <w:sz w:val="22"/>
          <w:szCs w:val="22"/>
          <w:lang w:val="en-US"/>
        </w:rPr>
        <w:t>во</w:t>
      </w:r>
      <w:proofErr w:type="spellEnd"/>
      <w:r w:rsidRPr="00043B19">
        <w:rPr>
          <w:sz w:val="22"/>
          <w:szCs w:val="22"/>
          <w:lang w:val="en-US"/>
        </w:rPr>
        <w:t xml:space="preserve"> </w:t>
      </w:r>
      <w:proofErr w:type="spellStart"/>
      <w:r w:rsidRPr="00043B19">
        <w:rPr>
          <w:sz w:val="22"/>
          <w:szCs w:val="22"/>
          <w:lang w:val="en-US"/>
        </w:rPr>
        <w:t>клучните</w:t>
      </w:r>
      <w:proofErr w:type="spellEnd"/>
      <w:r w:rsidRPr="00043B19">
        <w:rPr>
          <w:sz w:val="22"/>
          <w:szCs w:val="22"/>
          <w:lang w:val="en-US"/>
        </w:rPr>
        <w:t xml:space="preserve"> </w:t>
      </w:r>
      <w:proofErr w:type="spellStart"/>
      <w:r w:rsidRPr="00043B19">
        <w:rPr>
          <w:sz w:val="22"/>
          <w:szCs w:val="22"/>
          <w:lang w:val="en-US"/>
        </w:rPr>
        <w:t>области</w:t>
      </w:r>
      <w:proofErr w:type="spellEnd"/>
      <w:r w:rsidRPr="00043B19">
        <w:rPr>
          <w:sz w:val="22"/>
          <w:szCs w:val="22"/>
          <w:lang w:val="en-US"/>
        </w:rPr>
        <w:t xml:space="preserve"> </w:t>
      </w:r>
      <w:proofErr w:type="spellStart"/>
      <w:r w:rsidRPr="00043B19">
        <w:rPr>
          <w:sz w:val="22"/>
          <w:szCs w:val="22"/>
          <w:lang w:val="en-US"/>
        </w:rPr>
        <w:t>на</w:t>
      </w:r>
      <w:proofErr w:type="spellEnd"/>
      <w:r w:rsidRPr="00043B19">
        <w:rPr>
          <w:sz w:val="22"/>
          <w:szCs w:val="22"/>
          <w:lang w:val="en-US"/>
        </w:rPr>
        <w:t xml:space="preserve"> </w:t>
      </w:r>
      <w:proofErr w:type="spellStart"/>
      <w:r w:rsidRPr="00043B19">
        <w:rPr>
          <w:sz w:val="22"/>
          <w:szCs w:val="22"/>
          <w:lang w:val="en-US"/>
        </w:rPr>
        <w:t>реформите</w:t>
      </w:r>
      <w:proofErr w:type="spellEnd"/>
      <w:r w:rsidRPr="00043B19">
        <w:rPr>
          <w:sz w:val="22"/>
          <w:szCs w:val="22"/>
        </w:rPr>
        <w:t xml:space="preserve">. </w:t>
      </w:r>
    </w:p>
    <w:p w14:paraId="34E7AF9B" w14:textId="77777777" w:rsidR="009538DE" w:rsidRPr="00043B19" w:rsidRDefault="009538DE" w:rsidP="009538DE">
      <w:pPr>
        <w:pStyle w:val="Default"/>
        <w:rPr>
          <w:sz w:val="22"/>
          <w:szCs w:val="22"/>
        </w:rPr>
      </w:pPr>
    </w:p>
    <w:p w14:paraId="37488E59" w14:textId="77777777" w:rsidR="009538DE" w:rsidRPr="00043B19" w:rsidRDefault="009538DE" w:rsidP="009538DE">
      <w:pPr>
        <w:pStyle w:val="Default"/>
        <w:rPr>
          <w:sz w:val="22"/>
          <w:szCs w:val="22"/>
        </w:rPr>
      </w:pPr>
      <w:r w:rsidRPr="00043B19">
        <w:rPr>
          <w:sz w:val="22"/>
          <w:szCs w:val="22"/>
        </w:rPr>
        <w:t>Потоа ги презентираше целите и компоненетите на проектот</w:t>
      </w:r>
      <w:r w:rsidRPr="00043B19">
        <w:rPr>
          <w:color w:val="auto"/>
          <w:sz w:val="22"/>
          <w:szCs w:val="22"/>
        </w:rPr>
        <w:t xml:space="preserve">: </w:t>
      </w:r>
    </w:p>
    <w:p w14:paraId="7589B948" w14:textId="77777777" w:rsidR="009538DE" w:rsidRPr="00043B19" w:rsidRDefault="009538DE" w:rsidP="009538DE">
      <w:pPr>
        <w:pStyle w:val="Default"/>
        <w:rPr>
          <w:color w:val="auto"/>
          <w:sz w:val="22"/>
          <w:szCs w:val="22"/>
          <w:lang w:val="en-US"/>
        </w:rPr>
      </w:pPr>
    </w:p>
    <w:p w14:paraId="3F95EDE7" w14:textId="77777777" w:rsidR="009538DE" w:rsidRPr="00043B19" w:rsidRDefault="009538DE" w:rsidP="009538DE">
      <w:pPr>
        <w:pStyle w:val="Default"/>
        <w:numPr>
          <w:ilvl w:val="0"/>
          <w:numId w:val="28"/>
        </w:numPr>
        <w:rPr>
          <w:sz w:val="22"/>
          <w:szCs w:val="22"/>
        </w:rPr>
      </w:pPr>
      <w:r w:rsidRPr="00043B19">
        <w:rPr>
          <w:b/>
          <w:bCs/>
          <w:sz w:val="22"/>
          <w:szCs w:val="22"/>
        </w:rPr>
        <w:t>Компонента 1: Поддршка на реформите во управувањето со јавните расходи</w:t>
      </w:r>
    </w:p>
    <w:p w14:paraId="75D47C60" w14:textId="77777777" w:rsidR="009538DE" w:rsidRPr="00043B19" w:rsidRDefault="009538DE" w:rsidP="009538DE">
      <w:pPr>
        <w:pStyle w:val="Default"/>
        <w:rPr>
          <w:sz w:val="22"/>
          <w:szCs w:val="22"/>
        </w:rPr>
      </w:pPr>
      <w:r w:rsidRPr="00043B19">
        <w:rPr>
          <w:sz w:val="22"/>
          <w:szCs w:val="22"/>
        </w:rPr>
        <w:t>Поткомпонента 1.1 - Спроведување измени во законската рамка</w:t>
      </w:r>
    </w:p>
    <w:p w14:paraId="73B45752" w14:textId="77777777" w:rsidR="009538DE" w:rsidRPr="00043B19" w:rsidRDefault="009538DE" w:rsidP="009538DE">
      <w:pPr>
        <w:pStyle w:val="Default"/>
        <w:rPr>
          <w:sz w:val="22"/>
          <w:szCs w:val="22"/>
        </w:rPr>
      </w:pPr>
      <w:r w:rsidRPr="00043B19">
        <w:rPr>
          <w:sz w:val="22"/>
          <w:szCs w:val="22"/>
        </w:rPr>
        <w:t>Поткомпонента 1.2 – Развој на GovTech решенија со цел поддршка на реформите во управувањето со јавните финансии</w:t>
      </w:r>
      <w:r w:rsidRPr="00043B19">
        <w:rPr>
          <w:sz w:val="22"/>
          <w:szCs w:val="22"/>
          <w:lang w:val="en-US"/>
        </w:rPr>
        <w:t xml:space="preserve"> (IFMIS)</w:t>
      </w:r>
    </w:p>
    <w:p w14:paraId="6886ED15" w14:textId="77777777" w:rsidR="009538DE" w:rsidRPr="00043B19" w:rsidRDefault="009538DE" w:rsidP="009538DE">
      <w:pPr>
        <w:pStyle w:val="Default"/>
        <w:rPr>
          <w:sz w:val="22"/>
          <w:szCs w:val="22"/>
        </w:rPr>
      </w:pPr>
      <w:r w:rsidRPr="00043B19">
        <w:rPr>
          <w:sz w:val="22"/>
          <w:szCs w:val="22"/>
        </w:rPr>
        <w:t>Поткомпонента 1.3 – Развој на информациски систем за управување со државната помош (</w:t>
      </w:r>
      <w:r w:rsidRPr="00043B19">
        <w:rPr>
          <w:sz w:val="22"/>
          <w:szCs w:val="22"/>
          <w:lang w:val="en-US"/>
        </w:rPr>
        <w:t>SAMIS)</w:t>
      </w:r>
    </w:p>
    <w:p w14:paraId="1B42280E" w14:textId="77777777" w:rsidR="009538DE" w:rsidRPr="00043B19" w:rsidRDefault="009538DE" w:rsidP="009538DE">
      <w:pPr>
        <w:pStyle w:val="Default"/>
        <w:rPr>
          <w:sz w:val="22"/>
          <w:szCs w:val="22"/>
        </w:rPr>
      </w:pPr>
      <w:r w:rsidRPr="00043B19">
        <w:rPr>
          <w:sz w:val="22"/>
          <w:szCs w:val="22"/>
        </w:rPr>
        <w:t>Поткомпонента 1.4 – Институционални структури и поволна средина</w:t>
      </w:r>
    </w:p>
    <w:p w14:paraId="54076A5D" w14:textId="77777777" w:rsidR="009538DE" w:rsidRPr="00043B19" w:rsidRDefault="009538DE" w:rsidP="009538DE">
      <w:pPr>
        <w:pStyle w:val="Default"/>
        <w:numPr>
          <w:ilvl w:val="0"/>
          <w:numId w:val="29"/>
        </w:numPr>
        <w:rPr>
          <w:sz w:val="22"/>
          <w:szCs w:val="22"/>
        </w:rPr>
      </w:pPr>
      <w:r w:rsidRPr="00043B19">
        <w:rPr>
          <w:b/>
          <w:bCs/>
          <w:sz w:val="22"/>
          <w:szCs w:val="22"/>
        </w:rPr>
        <w:t>Компонента 2: Зајакнување на праксите и системите во Управата за јавни приходи</w:t>
      </w:r>
    </w:p>
    <w:p w14:paraId="3B88645A" w14:textId="77777777" w:rsidR="009538DE" w:rsidRPr="00043B19" w:rsidRDefault="009538DE" w:rsidP="009538DE">
      <w:pPr>
        <w:pStyle w:val="Default"/>
        <w:rPr>
          <w:sz w:val="22"/>
          <w:szCs w:val="22"/>
        </w:rPr>
      </w:pPr>
      <w:r w:rsidRPr="00043B19">
        <w:rPr>
          <w:sz w:val="22"/>
          <w:szCs w:val="22"/>
        </w:rPr>
        <w:t>Поткомпонента 2.1 - Подобрување на ефективноста во управувањето со приходите</w:t>
      </w:r>
    </w:p>
    <w:p w14:paraId="7A7EA01E" w14:textId="77777777" w:rsidR="009538DE" w:rsidRPr="00043B19" w:rsidRDefault="009538DE" w:rsidP="009538DE">
      <w:pPr>
        <w:pStyle w:val="Default"/>
        <w:rPr>
          <w:sz w:val="22"/>
          <w:szCs w:val="22"/>
        </w:rPr>
      </w:pPr>
      <w:r w:rsidRPr="00043B19">
        <w:rPr>
          <w:sz w:val="22"/>
          <w:szCs w:val="22"/>
        </w:rPr>
        <w:t>Поткомпонента 2.2 - Подобрување и проширување на информациските системи за управување со даночните приходи на УЈП</w:t>
      </w:r>
    </w:p>
    <w:p w14:paraId="66D18D6A" w14:textId="77777777" w:rsidR="009538DE" w:rsidRPr="00043B19" w:rsidRDefault="009538DE" w:rsidP="009538DE">
      <w:pPr>
        <w:pStyle w:val="Default"/>
        <w:rPr>
          <w:sz w:val="22"/>
          <w:szCs w:val="22"/>
        </w:rPr>
      </w:pPr>
      <w:r w:rsidRPr="00043B19">
        <w:rPr>
          <w:sz w:val="22"/>
          <w:szCs w:val="22"/>
        </w:rPr>
        <w:t>Поткомпонента 2.3 - Зајакнување на функциите на УЈП</w:t>
      </w:r>
    </w:p>
    <w:p w14:paraId="102B18B7" w14:textId="77777777" w:rsidR="009538DE" w:rsidRPr="00043B19" w:rsidRDefault="009538DE" w:rsidP="009538DE">
      <w:pPr>
        <w:pStyle w:val="Default"/>
        <w:numPr>
          <w:ilvl w:val="0"/>
          <w:numId w:val="30"/>
        </w:numPr>
        <w:rPr>
          <w:sz w:val="22"/>
          <w:szCs w:val="22"/>
        </w:rPr>
      </w:pPr>
      <w:r w:rsidRPr="00043B19">
        <w:rPr>
          <w:b/>
          <w:bCs/>
          <w:sz w:val="22"/>
          <w:szCs w:val="22"/>
        </w:rPr>
        <w:t>Компонента 3: Поддршка за управувањето со промени, координација на донаторите и управување со проекти</w:t>
      </w:r>
    </w:p>
    <w:p w14:paraId="605FEBF6" w14:textId="77777777" w:rsidR="009538DE" w:rsidRPr="00043B19" w:rsidRDefault="009538DE" w:rsidP="009538DE">
      <w:pPr>
        <w:pStyle w:val="Default"/>
        <w:rPr>
          <w:sz w:val="22"/>
          <w:szCs w:val="22"/>
        </w:rPr>
      </w:pPr>
      <w:r w:rsidRPr="00043B19">
        <w:rPr>
          <w:sz w:val="22"/>
          <w:szCs w:val="22"/>
        </w:rPr>
        <w:t>Поткомпонента 3.1 Операционализација на управувањето со промени, ангажирање на чинителите и комуникација</w:t>
      </w:r>
    </w:p>
    <w:p w14:paraId="5AEC2125" w14:textId="77777777" w:rsidR="009538DE" w:rsidRPr="00043B19" w:rsidRDefault="009538DE" w:rsidP="009538DE">
      <w:pPr>
        <w:pStyle w:val="Default"/>
        <w:rPr>
          <w:sz w:val="22"/>
          <w:szCs w:val="22"/>
        </w:rPr>
      </w:pPr>
      <w:r w:rsidRPr="00043B19">
        <w:rPr>
          <w:sz w:val="22"/>
          <w:szCs w:val="22"/>
        </w:rPr>
        <w:t>Поткомпонента 3.2 Кадровско екипирање и функционирање на единица за спроведување на проектот</w:t>
      </w:r>
    </w:p>
    <w:p w14:paraId="2FC06E0C" w14:textId="77777777" w:rsidR="009538DE" w:rsidRPr="00043B19" w:rsidRDefault="009538DE" w:rsidP="009538DE">
      <w:pPr>
        <w:pStyle w:val="Default"/>
        <w:rPr>
          <w:color w:val="auto"/>
          <w:sz w:val="22"/>
          <w:szCs w:val="22"/>
          <w:lang w:val="en-US"/>
        </w:rPr>
      </w:pPr>
    </w:p>
    <w:p w14:paraId="044A8187" w14:textId="77777777" w:rsidR="009538DE" w:rsidRPr="00043B19" w:rsidRDefault="009538DE" w:rsidP="009538DE">
      <w:pPr>
        <w:pStyle w:val="Default"/>
        <w:rPr>
          <w:color w:val="auto"/>
          <w:sz w:val="22"/>
          <w:szCs w:val="22"/>
        </w:rPr>
      </w:pPr>
      <w:r w:rsidRPr="00043B19">
        <w:rPr>
          <w:color w:val="auto"/>
          <w:sz w:val="22"/>
          <w:szCs w:val="22"/>
        </w:rPr>
        <w:t>По краткиот опис на компонентите на проектот, г-динот Даут Хајлурахи ги презентираше главните точки од трите нацрт документи.</w:t>
      </w:r>
    </w:p>
    <w:p w14:paraId="3957D03D" w14:textId="77777777" w:rsidR="009538DE" w:rsidRPr="00043B19" w:rsidRDefault="009538DE" w:rsidP="009538DE">
      <w:pPr>
        <w:pStyle w:val="Default"/>
        <w:rPr>
          <w:color w:val="auto"/>
          <w:sz w:val="22"/>
          <w:szCs w:val="22"/>
        </w:rPr>
      </w:pPr>
      <w:r w:rsidRPr="00043B19">
        <w:rPr>
          <w:color w:val="auto"/>
          <w:sz w:val="22"/>
          <w:szCs w:val="22"/>
        </w:rPr>
        <w:t xml:space="preserve"> </w:t>
      </w:r>
    </w:p>
    <w:p w14:paraId="78DC96D6" w14:textId="77777777" w:rsidR="009538DE" w:rsidRPr="00B754CD" w:rsidRDefault="009538DE" w:rsidP="009538DE">
      <w:pPr>
        <w:spacing w:after="240"/>
      </w:pPr>
      <w:proofErr w:type="spellStart"/>
      <w:proofErr w:type="gramStart"/>
      <w:r w:rsidRPr="00043B19">
        <w:t>Тој</w:t>
      </w:r>
      <w:proofErr w:type="spellEnd"/>
      <w:r w:rsidRPr="00043B19">
        <w:t xml:space="preserve"> </w:t>
      </w:r>
      <w:proofErr w:type="spellStart"/>
      <w:r w:rsidRPr="00043B19">
        <w:t>инфомрираше</w:t>
      </w:r>
      <w:proofErr w:type="spellEnd"/>
      <w:r w:rsidRPr="00043B19">
        <w:t xml:space="preserve"> </w:t>
      </w:r>
      <w:proofErr w:type="spellStart"/>
      <w:r w:rsidRPr="00043B19">
        <w:t>дека</w:t>
      </w:r>
      <w:proofErr w:type="spellEnd"/>
      <w:r w:rsidRPr="00043B19">
        <w:t xml:space="preserve"> </w:t>
      </w:r>
      <w:proofErr w:type="spellStart"/>
      <w:r w:rsidRPr="00043B19">
        <w:t>Министерството</w:t>
      </w:r>
      <w:proofErr w:type="spellEnd"/>
      <w:r w:rsidRPr="00043B19">
        <w:t xml:space="preserve"> </w:t>
      </w:r>
      <w:proofErr w:type="spellStart"/>
      <w:r w:rsidRPr="00043B19">
        <w:t>за</w:t>
      </w:r>
      <w:proofErr w:type="spellEnd"/>
      <w:r w:rsidRPr="00043B19">
        <w:t xml:space="preserve"> </w:t>
      </w:r>
      <w:proofErr w:type="spellStart"/>
      <w:r w:rsidRPr="00043B19">
        <w:t>финансии</w:t>
      </w:r>
      <w:proofErr w:type="spellEnd"/>
      <w:r w:rsidRPr="00043B19">
        <w:t xml:space="preserve">, </w:t>
      </w:r>
      <w:proofErr w:type="spellStart"/>
      <w:r w:rsidRPr="00043B19">
        <w:t>како</w:t>
      </w:r>
      <w:proofErr w:type="spellEnd"/>
      <w:r w:rsidRPr="00043B19">
        <w:t xml:space="preserve"> </w:t>
      </w:r>
      <w:proofErr w:type="spellStart"/>
      <w:r w:rsidRPr="00043B19">
        <w:t>имплементирачка</w:t>
      </w:r>
      <w:proofErr w:type="spellEnd"/>
      <w:r w:rsidRPr="00043B19">
        <w:t xml:space="preserve"> </w:t>
      </w:r>
      <w:proofErr w:type="spellStart"/>
      <w:r w:rsidRPr="00043B19">
        <w:t>агениција</w:t>
      </w:r>
      <w:proofErr w:type="spellEnd"/>
      <w:r w:rsidRPr="00043B19">
        <w:t xml:space="preserve"> </w:t>
      </w:r>
      <w:proofErr w:type="spellStart"/>
      <w:r w:rsidRPr="00043B19">
        <w:t>ќе</w:t>
      </w:r>
      <w:proofErr w:type="spellEnd"/>
      <w:r w:rsidRPr="00043B19">
        <w:t xml:space="preserve"> </w:t>
      </w:r>
      <w:proofErr w:type="spellStart"/>
      <w:r w:rsidRPr="00043B19">
        <w:t>обезбеди</w:t>
      </w:r>
      <w:proofErr w:type="spellEnd"/>
      <w:r w:rsidRPr="00043B19">
        <w:t xml:space="preserve"> </w:t>
      </w:r>
      <w:proofErr w:type="spellStart"/>
      <w:r w:rsidRPr="00043B19">
        <w:t>спроведување</w:t>
      </w:r>
      <w:proofErr w:type="spellEnd"/>
      <w:r w:rsidRPr="00043B19">
        <w:t xml:space="preserve"> </w:t>
      </w:r>
      <w:proofErr w:type="spellStart"/>
      <w:r w:rsidRPr="00043B19">
        <w:t>на</w:t>
      </w:r>
      <w:proofErr w:type="spellEnd"/>
      <w:r w:rsidRPr="00043B19">
        <w:t xml:space="preserve"> </w:t>
      </w:r>
      <w:proofErr w:type="spellStart"/>
      <w:r w:rsidRPr="00043B19">
        <w:t>Проектот</w:t>
      </w:r>
      <w:proofErr w:type="spellEnd"/>
      <w:r w:rsidRPr="00043B19">
        <w:t xml:space="preserve"> </w:t>
      </w:r>
      <w:proofErr w:type="spellStart"/>
      <w:r w:rsidRPr="00043B19">
        <w:t>во</w:t>
      </w:r>
      <w:proofErr w:type="spellEnd"/>
      <w:r w:rsidRPr="00043B19">
        <w:t xml:space="preserve"> </w:t>
      </w:r>
      <w:proofErr w:type="spellStart"/>
      <w:r w:rsidRPr="00043B19">
        <w:t>согласност</w:t>
      </w:r>
      <w:proofErr w:type="spellEnd"/>
      <w:r w:rsidRPr="00043B19">
        <w:t xml:space="preserve"> </w:t>
      </w:r>
      <w:proofErr w:type="spellStart"/>
      <w:r w:rsidRPr="00043B19">
        <w:t>со</w:t>
      </w:r>
      <w:proofErr w:type="spellEnd"/>
      <w:r w:rsidRPr="00043B19">
        <w:t xml:space="preserve"> </w:t>
      </w:r>
      <w:proofErr w:type="spellStart"/>
      <w:r w:rsidRPr="00043B19">
        <w:t>Стандардите</w:t>
      </w:r>
      <w:proofErr w:type="spellEnd"/>
      <w:r w:rsidRPr="00043B19">
        <w:t xml:space="preserve"> </w:t>
      </w:r>
      <w:proofErr w:type="spellStart"/>
      <w:r w:rsidRPr="00043B19">
        <w:t>за</w:t>
      </w:r>
      <w:proofErr w:type="spellEnd"/>
      <w:r w:rsidRPr="00043B19">
        <w:t xml:space="preserve"> </w:t>
      </w:r>
      <w:proofErr w:type="spellStart"/>
      <w:r w:rsidRPr="00043B19">
        <w:t>животна</w:t>
      </w:r>
      <w:proofErr w:type="spellEnd"/>
      <w:r w:rsidRPr="00043B19">
        <w:t xml:space="preserve"> </w:t>
      </w:r>
      <w:proofErr w:type="spellStart"/>
      <w:r w:rsidRPr="00043B19">
        <w:t>средина</w:t>
      </w:r>
      <w:proofErr w:type="spellEnd"/>
      <w:r w:rsidRPr="00043B19">
        <w:t xml:space="preserve"> и </w:t>
      </w:r>
      <w:proofErr w:type="spellStart"/>
      <w:r w:rsidRPr="00043B19">
        <w:t>социјални</w:t>
      </w:r>
      <w:proofErr w:type="spellEnd"/>
      <w:r w:rsidRPr="00043B19">
        <w:t xml:space="preserve"> </w:t>
      </w:r>
      <w:proofErr w:type="spellStart"/>
      <w:r w:rsidRPr="00043B19">
        <w:t>аспекти</w:t>
      </w:r>
      <w:proofErr w:type="spellEnd"/>
      <w:r w:rsidRPr="00043B19">
        <w:t xml:space="preserve"> (ЕСС) и </w:t>
      </w:r>
      <w:proofErr w:type="spellStart"/>
      <w:r w:rsidRPr="00043B19">
        <w:t>Планот</w:t>
      </w:r>
      <w:proofErr w:type="spellEnd"/>
      <w:r w:rsidRPr="00043B19">
        <w:t xml:space="preserve"> </w:t>
      </w:r>
      <w:proofErr w:type="spellStart"/>
      <w:r w:rsidRPr="00043B19">
        <w:t>на</w:t>
      </w:r>
      <w:proofErr w:type="spellEnd"/>
      <w:r w:rsidRPr="00043B19">
        <w:t xml:space="preserve"> </w:t>
      </w:r>
      <w:proofErr w:type="spellStart"/>
      <w:r w:rsidRPr="00043B19">
        <w:t>заложби</w:t>
      </w:r>
      <w:proofErr w:type="spellEnd"/>
      <w:r w:rsidRPr="00043B19">
        <w:t xml:space="preserve"> </w:t>
      </w:r>
      <w:proofErr w:type="spellStart"/>
      <w:r w:rsidRPr="00043B19">
        <w:t>за</w:t>
      </w:r>
      <w:proofErr w:type="spellEnd"/>
      <w:r w:rsidRPr="00043B19">
        <w:t xml:space="preserve"> </w:t>
      </w:r>
      <w:proofErr w:type="spellStart"/>
      <w:r w:rsidRPr="00043B19">
        <w:t>животната</w:t>
      </w:r>
      <w:proofErr w:type="spellEnd"/>
      <w:r w:rsidRPr="00043B19">
        <w:t xml:space="preserve"> </w:t>
      </w:r>
      <w:proofErr w:type="spellStart"/>
      <w:r w:rsidRPr="00043B19">
        <w:t>средина</w:t>
      </w:r>
      <w:proofErr w:type="spellEnd"/>
      <w:r w:rsidRPr="00043B19">
        <w:t xml:space="preserve"> и </w:t>
      </w:r>
      <w:proofErr w:type="spellStart"/>
      <w:r w:rsidRPr="00043B19">
        <w:t>социјалните</w:t>
      </w:r>
      <w:proofErr w:type="spellEnd"/>
      <w:r w:rsidRPr="00043B19">
        <w:t xml:space="preserve"> </w:t>
      </w:r>
      <w:proofErr w:type="spellStart"/>
      <w:r w:rsidRPr="00043B19">
        <w:t>аспекти</w:t>
      </w:r>
      <w:proofErr w:type="spellEnd"/>
      <w:r w:rsidRPr="00043B19">
        <w:t xml:space="preserve"> (ПЗЖССА), </w:t>
      </w:r>
      <w:proofErr w:type="spellStart"/>
      <w:r w:rsidRPr="00043B19">
        <w:t>на</w:t>
      </w:r>
      <w:proofErr w:type="spellEnd"/>
      <w:r w:rsidRPr="00043B19">
        <w:t xml:space="preserve"> </w:t>
      </w:r>
      <w:proofErr w:type="spellStart"/>
      <w:r w:rsidRPr="00043B19">
        <w:t>начин</w:t>
      </w:r>
      <w:proofErr w:type="spellEnd"/>
      <w:r w:rsidRPr="00043B19">
        <w:t xml:space="preserve"> </w:t>
      </w:r>
      <w:proofErr w:type="spellStart"/>
      <w:r w:rsidRPr="00043B19">
        <w:t>прифатлив</w:t>
      </w:r>
      <w:proofErr w:type="spellEnd"/>
      <w:r w:rsidRPr="00043B19">
        <w:t xml:space="preserve"> </w:t>
      </w:r>
      <w:proofErr w:type="spellStart"/>
      <w:r w:rsidRPr="00043B19">
        <w:t>за</w:t>
      </w:r>
      <w:proofErr w:type="spellEnd"/>
      <w:r w:rsidRPr="00043B19">
        <w:t xml:space="preserve"> </w:t>
      </w:r>
      <w:proofErr w:type="spellStart"/>
      <w:r w:rsidRPr="00043B19">
        <w:t>Светска</w:t>
      </w:r>
      <w:proofErr w:type="spellEnd"/>
      <w:r w:rsidRPr="00043B19">
        <w:t xml:space="preserve"> </w:t>
      </w:r>
      <w:proofErr w:type="spellStart"/>
      <w:r w:rsidRPr="00043B19">
        <w:t>банка</w:t>
      </w:r>
      <w:proofErr w:type="spellEnd"/>
      <w:r w:rsidRPr="00043B19">
        <w:t>.</w:t>
      </w:r>
      <w:proofErr w:type="gramEnd"/>
      <w:r w:rsidRPr="00043B19">
        <w:t xml:space="preserve">  </w:t>
      </w:r>
      <w:r w:rsidRPr="00043B19">
        <w:rPr>
          <w:lang w:val="mk-MK"/>
        </w:rPr>
        <w:t>Во ПЗЖССА се предвидени материјални мерки и активности кои треба да се спроведат, вклучувајќи ги тука временски</w:t>
      </w:r>
      <w:proofErr w:type="spellStart"/>
      <w:r w:rsidRPr="00043B19">
        <w:t>те</w:t>
      </w:r>
      <w:proofErr w:type="spellEnd"/>
      <w:r w:rsidRPr="00043B19">
        <w:rPr>
          <w:lang w:val="mk-MK"/>
        </w:rPr>
        <w:t xml:space="preserve"> рамки на активностите и мерките, институционалните аранжмани, аранжманите за персонал, обуки, следење и известување, управување со поплаки и инструментите за животна средина и социјални аспекти кои треба да се изготват односно ажурираат, консултираат, усвојат, обелоденат и спроведат во согласност со ЕСС. Откако ќе бидат усвоени, таквите инструменти за животна средина и социјални аспекти може да бидат ревидирани од време на време со претходна согласност од Светска банка.</w:t>
      </w:r>
      <w:r w:rsidRPr="00914B18">
        <w:rPr>
          <w:lang w:val="mk-MK"/>
        </w:rPr>
        <w:t xml:space="preserve"> </w:t>
      </w:r>
    </w:p>
    <w:p w14:paraId="41939869" w14:textId="77777777" w:rsidR="009538DE" w:rsidRPr="00043B19" w:rsidRDefault="009538DE" w:rsidP="009538DE">
      <w:pPr>
        <w:pStyle w:val="Default"/>
        <w:rPr>
          <w:color w:val="auto"/>
          <w:sz w:val="22"/>
          <w:szCs w:val="22"/>
        </w:rPr>
      </w:pPr>
      <w:r w:rsidRPr="00043B19">
        <w:rPr>
          <w:color w:val="auto"/>
          <w:sz w:val="22"/>
          <w:szCs w:val="22"/>
        </w:rPr>
        <w:t xml:space="preserve">Потоа се осврна на </w:t>
      </w:r>
      <w:r w:rsidRPr="00043B19">
        <w:rPr>
          <w:sz w:val="22"/>
          <w:szCs w:val="22"/>
        </w:rPr>
        <w:t xml:space="preserve">Планот за ангажирање на чинители </w:t>
      </w:r>
      <w:r w:rsidRPr="00043B19">
        <w:rPr>
          <w:color w:val="auto"/>
          <w:sz w:val="22"/>
          <w:szCs w:val="22"/>
        </w:rPr>
        <w:t xml:space="preserve">во кој се наведени </w:t>
      </w:r>
      <w:r w:rsidRPr="00043B19">
        <w:rPr>
          <w:color w:val="auto"/>
          <w:sz w:val="22"/>
          <w:szCs w:val="22"/>
          <w:lang w:val="en-US"/>
        </w:rPr>
        <w:t xml:space="preserve"> </w:t>
      </w:r>
      <w:r w:rsidRPr="00043B19">
        <w:rPr>
          <w:color w:val="auto"/>
          <w:sz w:val="22"/>
          <w:szCs w:val="22"/>
        </w:rPr>
        <w:t xml:space="preserve">информациите </w:t>
      </w:r>
      <w:proofErr w:type="spellStart"/>
      <w:r w:rsidRPr="00043B19">
        <w:rPr>
          <w:color w:val="auto"/>
          <w:sz w:val="22"/>
          <w:szCs w:val="22"/>
          <w:lang w:val="en-US"/>
        </w:rPr>
        <w:t>како</w:t>
      </w:r>
      <w:proofErr w:type="spellEnd"/>
      <w:r w:rsidRPr="00043B19">
        <w:rPr>
          <w:color w:val="auto"/>
          <w:sz w:val="22"/>
          <w:szCs w:val="22"/>
          <w:lang w:val="en-US"/>
        </w:rPr>
        <w:t xml:space="preserve"> </w:t>
      </w:r>
      <w:proofErr w:type="spellStart"/>
      <w:r w:rsidRPr="00043B19">
        <w:rPr>
          <w:color w:val="auto"/>
          <w:sz w:val="22"/>
          <w:szCs w:val="22"/>
          <w:lang w:val="en-US"/>
        </w:rPr>
        <w:t>ќе</w:t>
      </w:r>
      <w:proofErr w:type="spellEnd"/>
      <w:r w:rsidRPr="00043B19">
        <w:rPr>
          <w:color w:val="auto"/>
          <w:sz w:val="22"/>
          <w:szCs w:val="22"/>
          <w:lang w:val="en-US"/>
        </w:rPr>
        <w:t xml:space="preserve"> </w:t>
      </w:r>
      <w:proofErr w:type="spellStart"/>
      <w:r w:rsidRPr="00043B19">
        <w:rPr>
          <w:color w:val="auto"/>
          <w:sz w:val="22"/>
          <w:szCs w:val="22"/>
          <w:lang w:val="en-US"/>
        </w:rPr>
        <w:t>бидат</w:t>
      </w:r>
      <w:proofErr w:type="spellEnd"/>
      <w:r w:rsidRPr="00043B19">
        <w:rPr>
          <w:color w:val="auto"/>
          <w:sz w:val="22"/>
          <w:szCs w:val="22"/>
          <w:lang w:val="en-US"/>
        </w:rPr>
        <w:t xml:space="preserve"> </w:t>
      </w:r>
      <w:proofErr w:type="spellStart"/>
      <w:r w:rsidRPr="00043B19">
        <w:rPr>
          <w:color w:val="auto"/>
          <w:sz w:val="22"/>
          <w:szCs w:val="22"/>
          <w:lang w:val="en-US"/>
        </w:rPr>
        <w:t>вклучени</w:t>
      </w:r>
      <w:proofErr w:type="spellEnd"/>
      <w:r w:rsidRPr="00043B19">
        <w:rPr>
          <w:color w:val="auto"/>
          <w:sz w:val="22"/>
          <w:szCs w:val="22"/>
          <w:lang w:val="en-US"/>
        </w:rPr>
        <w:t xml:space="preserve"> </w:t>
      </w:r>
      <w:proofErr w:type="spellStart"/>
      <w:r w:rsidRPr="00043B19">
        <w:rPr>
          <w:color w:val="auto"/>
          <w:sz w:val="22"/>
          <w:szCs w:val="22"/>
          <w:lang w:val="en-US"/>
        </w:rPr>
        <w:t>засегнатите</w:t>
      </w:r>
      <w:proofErr w:type="spellEnd"/>
      <w:r w:rsidRPr="00043B19">
        <w:rPr>
          <w:color w:val="auto"/>
          <w:sz w:val="22"/>
          <w:szCs w:val="22"/>
          <w:lang w:val="en-US"/>
        </w:rPr>
        <w:t xml:space="preserve"> </w:t>
      </w:r>
      <w:proofErr w:type="spellStart"/>
      <w:r w:rsidRPr="00043B19">
        <w:rPr>
          <w:color w:val="auto"/>
          <w:sz w:val="22"/>
          <w:szCs w:val="22"/>
          <w:lang w:val="en-US"/>
        </w:rPr>
        <w:t>страни</w:t>
      </w:r>
      <w:proofErr w:type="spellEnd"/>
      <w:r w:rsidRPr="00043B19">
        <w:rPr>
          <w:color w:val="auto"/>
          <w:sz w:val="22"/>
          <w:szCs w:val="22"/>
          <w:lang w:val="en-US"/>
        </w:rPr>
        <w:t xml:space="preserve"> </w:t>
      </w:r>
      <w:proofErr w:type="spellStart"/>
      <w:r w:rsidRPr="00043B19">
        <w:rPr>
          <w:color w:val="auto"/>
          <w:sz w:val="22"/>
          <w:szCs w:val="22"/>
          <w:lang w:val="en-US"/>
        </w:rPr>
        <w:t>во</w:t>
      </w:r>
      <w:proofErr w:type="spellEnd"/>
      <w:r w:rsidRPr="00043B19">
        <w:rPr>
          <w:color w:val="auto"/>
          <w:sz w:val="22"/>
          <w:szCs w:val="22"/>
          <w:lang w:val="en-US"/>
        </w:rPr>
        <w:t xml:space="preserve"> </w:t>
      </w:r>
      <w:proofErr w:type="spellStart"/>
      <w:r w:rsidRPr="00043B19">
        <w:rPr>
          <w:color w:val="auto"/>
          <w:sz w:val="22"/>
          <w:szCs w:val="22"/>
          <w:lang w:val="en-US"/>
        </w:rPr>
        <w:t>текот</w:t>
      </w:r>
      <w:proofErr w:type="spellEnd"/>
      <w:r w:rsidRPr="00043B19">
        <w:rPr>
          <w:color w:val="auto"/>
          <w:sz w:val="22"/>
          <w:szCs w:val="22"/>
          <w:lang w:val="en-US"/>
        </w:rPr>
        <w:t xml:space="preserve"> </w:t>
      </w:r>
      <w:proofErr w:type="spellStart"/>
      <w:r w:rsidRPr="00043B19">
        <w:rPr>
          <w:color w:val="auto"/>
          <w:sz w:val="22"/>
          <w:szCs w:val="22"/>
          <w:lang w:val="en-US"/>
        </w:rPr>
        <w:t>на</w:t>
      </w:r>
      <w:proofErr w:type="spellEnd"/>
      <w:r w:rsidRPr="00043B19">
        <w:rPr>
          <w:color w:val="auto"/>
          <w:sz w:val="22"/>
          <w:szCs w:val="22"/>
          <w:lang w:val="en-US"/>
        </w:rPr>
        <w:t xml:space="preserve"> </w:t>
      </w:r>
      <w:proofErr w:type="spellStart"/>
      <w:r w:rsidRPr="00043B19">
        <w:rPr>
          <w:color w:val="auto"/>
          <w:sz w:val="22"/>
          <w:szCs w:val="22"/>
          <w:lang w:val="en-US"/>
        </w:rPr>
        <w:t>проектот</w:t>
      </w:r>
      <w:proofErr w:type="spellEnd"/>
      <w:r w:rsidRPr="00043B19">
        <w:rPr>
          <w:color w:val="auto"/>
          <w:sz w:val="22"/>
          <w:szCs w:val="22"/>
          <w:lang w:val="en-US"/>
        </w:rPr>
        <w:t xml:space="preserve">, </w:t>
      </w:r>
      <w:proofErr w:type="spellStart"/>
      <w:r w:rsidRPr="00043B19">
        <w:rPr>
          <w:color w:val="auto"/>
          <w:sz w:val="22"/>
          <w:szCs w:val="22"/>
          <w:lang w:val="en-US"/>
        </w:rPr>
        <w:t>кои</w:t>
      </w:r>
      <w:proofErr w:type="spellEnd"/>
      <w:r w:rsidRPr="00043B19">
        <w:rPr>
          <w:color w:val="auto"/>
          <w:sz w:val="22"/>
          <w:szCs w:val="22"/>
          <w:lang w:val="en-US"/>
        </w:rPr>
        <w:t xml:space="preserve"> </w:t>
      </w:r>
      <w:r w:rsidRPr="00043B19">
        <w:rPr>
          <w:color w:val="auto"/>
          <w:sz w:val="22"/>
          <w:szCs w:val="22"/>
        </w:rPr>
        <w:t>активности биле претходно реализирани</w:t>
      </w:r>
      <w:r w:rsidRPr="00043B19">
        <w:rPr>
          <w:color w:val="auto"/>
          <w:sz w:val="22"/>
          <w:szCs w:val="22"/>
          <w:lang w:val="en-US"/>
        </w:rPr>
        <w:t xml:space="preserve"> </w:t>
      </w:r>
      <w:proofErr w:type="spellStart"/>
      <w:r w:rsidRPr="00043B19">
        <w:rPr>
          <w:color w:val="auto"/>
          <w:sz w:val="22"/>
          <w:szCs w:val="22"/>
          <w:lang w:val="en-US"/>
        </w:rPr>
        <w:t>во</w:t>
      </w:r>
      <w:proofErr w:type="spellEnd"/>
      <w:r w:rsidRPr="00043B19">
        <w:rPr>
          <w:color w:val="auto"/>
          <w:sz w:val="22"/>
          <w:szCs w:val="22"/>
          <w:lang w:val="en-US"/>
        </w:rPr>
        <w:t xml:space="preserve"> </w:t>
      </w:r>
      <w:proofErr w:type="spellStart"/>
      <w:r w:rsidRPr="00043B19">
        <w:rPr>
          <w:color w:val="auto"/>
          <w:sz w:val="22"/>
          <w:szCs w:val="22"/>
          <w:lang w:val="en-US"/>
        </w:rPr>
        <w:t>рамките</w:t>
      </w:r>
      <w:proofErr w:type="spellEnd"/>
      <w:r w:rsidRPr="00043B19">
        <w:rPr>
          <w:color w:val="auto"/>
          <w:sz w:val="22"/>
          <w:szCs w:val="22"/>
          <w:lang w:val="en-US"/>
        </w:rPr>
        <w:t xml:space="preserve"> </w:t>
      </w:r>
      <w:proofErr w:type="spellStart"/>
      <w:r w:rsidRPr="00043B19">
        <w:rPr>
          <w:color w:val="auto"/>
          <w:sz w:val="22"/>
          <w:szCs w:val="22"/>
          <w:lang w:val="en-US"/>
        </w:rPr>
        <w:t>на</w:t>
      </w:r>
      <w:proofErr w:type="spellEnd"/>
      <w:r w:rsidRPr="00043B19">
        <w:rPr>
          <w:color w:val="auto"/>
          <w:sz w:val="22"/>
          <w:szCs w:val="22"/>
          <w:lang w:val="en-US"/>
        </w:rPr>
        <w:t xml:space="preserve"> </w:t>
      </w:r>
      <w:proofErr w:type="spellStart"/>
      <w:r w:rsidRPr="00043B19">
        <w:rPr>
          <w:color w:val="auto"/>
          <w:sz w:val="22"/>
          <w:szCs w:val="22"/>
          <w:lang w:val="en-US"/>
        </w:rPr>
        <w:t>проектот</w:t>
      </w:r>
      <w:proofErr w:type="spellEnd"/>
      <w:r w:rsidRPr="00043B19">
        <w:rPr>
          <w:color w:val="auto"/>
          <w:sz w:val="22"/>
          <w:szCs w:val="22"/>
          <w:lang w:val="en-US"/>
        </w:rPr>
        <w:t xml:space="preserve"> и</w:t>
      </w:r>
      <w:r w:rsidRPr="00043B19">
        <w:rPr>
          <w:color w:val="auto"/>
          <w:sz w:val="22"/>
          <w:szCs w:val="22"/>
        </w:rPr>
        <w:t xml:space="preserve"> </w:t>
      </w:r>
      <w:proofErr w:type="spellStart"/>
      <w:r w:rsidRPr="00043B19">
        <w:rPr>
          <w:color w:val="auto"/>
          <w:sz w:val="22"/>
          <w:szCs w:val="22"/>
          <w:lang w:val="en-US"/>
        </w:rPr>
        <w:t>преглед</w:t>
      </w:r>
      <w:proofErr w:type="spellEnd"/>
      <w:r w:rsidRPr="00043B19">
        <w:rPr>
          <w:color w:val="auto"/>
          <w:sz w:val="22"/>
          <w:szCs w:val="22"/>
          <w:lang w:val="en-US"/>
        </w:rPr>
        <w:t xml:space="preserve"> </w:t>
      </w:r>
      <w:proofErr w:type="spellStart"/>
      <w:r w:rsidRPr="00043B19">
        <w:rPr>
          <w:color w:val="auto"/>
          <w:sz w:val="22"/>
          <w:szCs w:val="22"/>
          <w:lang w:val="en-US"/>
        </w:rPr>
        <w:t>на</w:t>
      </w:r>
      <w:proofErr w:type="spellEnd"/>
      <w:r w:rsidRPr="00043B19">
        <w:rPr>
          <w:color w:val="auto"/>
          <w:sz w:val="22"/>
          <w:szCs w:val="22"/>
          <w:lang w:val="en-US"/>
        </w:rPr>
        <w:t xml:space="preserve"> </w:t>
      </w:r>
      <w:proofErr w:type="spellStart"/>
      <w:r w:rsidRPr="00043B19">
        <w:rPr>
          <w:color w:val="auto"/>
          <w:sz w:val="22"/>
          <w:szCs w:val="22"/>
          <w:lang w:val="en-US"/>
        </w:rPr>
        <w:t>релевантните</w:t>
      </w:r>
      <w:proofErr w:type="spellEnd"/>
      <w:r w:rsidRPr="00043B19">
        <w:rPr>
          <w:color w:val="auto"/>
          <w:sz w:val="22"/>
          <w:szCs w:val="22"/>
          <w:lang w:val="en-US"/>
        </w:rPr>
        <w:t xml:space="preserve"> </w:t>
      </w:r>
      <w:proofErr w:type="spellStart"/>
      <w:r w:rsidRPr="00043B19">
        <w:rPr>
          <w:color w:val="auto"/>
          <w:sz w:val="22"/>
          <w:szCs w:val="22"/>
          <w:lang w:val="en-US"/>
        </w:rPr>
        <w:t>институции</w:t>
      </w:r>
      <w:proofErr w:type="spellEnd"/>
      <w:r w:rsidRPr="00043B19">
        <w:rPr>
          <w:color w:val="auto"/>
          <w:sz w:val="22"/>
          <w:szCs w:val="22"/>
          <w:lang w:val="en-US"/>
        </w:rPr>
        <w:t xml:space="preserve"> и </w:t>
      </w:r>
      <w:proofErr w:type="spellStart"/>
      <w:r w:rsidRPr="00043B19">
        <w:rPr>
          <w:color w:val="auto"/>
          <w:sz w:val="22"/>
          <w:szCs w:val="22"/>
          <w:lang w:val="en-US"/>
        </w:rPr>
        <w:t>изведувачи</w:t>
      </w:r>
      <w:proofErr w:type="spellEnd"/>
      <w:r w:rsidRPr="00043B19">
        <w:rPr>
          <w:color w:val="auto"/>
          <w:sz w:val="22"/>
          <w:szCs w:val="22"/>
          <w:lang w:val="en-US"/>
        </w:rPr>
        <w:t xml:space="preserve"> </w:t>
      </w:r>
      <w:proofErr w:type="spellStart"/>
      <w:r w:rsidRPr="00043B19">
        <w:rPr>
          <w:color w:val="auto"/>
          <w:sz w:val="22"/>
          <w:szCs w:val="22"/>
          <w:lang w:val="en-US"/>
        </w:rPr>
        <w:t>во</w:t>
      </w:r>
      <w:proofErr w:type="spellEnd"/>
      <w:r w:rsidRPr="00043B19">
        <w:rPr>
          <w:color w:val="auto"/>
          <w:sz w:val="22"/>
          <w:szCs w:val="22"/>
          <w:lang w:val="en-US"/>
        </w:rPr>
        <w:t xml:space="preserve"> </w:t>
      </w:r>
      <w:proofErr w:type="spellStart"/>
      <w:r w:rsidRPr="00043B19">
        <w:rPr>
          <w:color w:val="auto"/>
          <w:sz w:val="22"/>
          <w:szCs w:val="22"/>
          <w:lang w:val="en-US"/>
        </w:rPr>
        <w:t>спроведувањето</w:t>
      </w:r>
      <w:proofErr w:type="spellEnd"/>
      <w:r w:rsidRPr="00043B19">
        <w:rPr>
          <w:color w:val="auto"/>
          <w:sz w:val="22"/>
          <w:szCs w:val="22"/>
          <w:lang w:val="en-US"/>
        </w:rPr>
        <w:t xml:space="preserve"> </w:t>
      </w:r>
      <w:proofErr w:type="spellStart"/>
      <w:r w:rsidRPr="00043B19">
        <w:rPr>
          <w:color w:val="auto"/>
          <w:sz w:val="22"/>
          <w:szCs w:val="22"/>
          <w:lang w:val="en-US"/>
        </w:rPr>
        <w:t>на</w:t>
      </w:r>
      <w:proofErr w:type="spellEnd"/>
      <w:r w:rsidRPr="00043B19">
        <w:rPr>
          <w:color w:val="auto"/>
          <w:sz w:val="22"/>
          <w:szCs w:val="22"/>
          <w:lang w:val="en-US"/>
        </w:rPr>
        <w:t xml:space="preserve"> </w:t>
      </w:r>
      <w:proofErr w:type="spellStart"/>
      <w:r w:rsidRPr="00043B19">
        <w:rPr>
          <w:color w:val="auto"/>
          <w:sz w:val="22"/>
          <w:szCs w:val="22"/>
          <w:lang w:val="en-US"/>
        </w:rPr>
        <w:t>идните</w:t>
      </w:r>
      <w:proofErr w:type="spellEnd"/>
      <w:r w:rsidRPr="00043B19">
        <w:rPr>
          <w:color w:val="auto"/>
          <w:sz w:val="22"/>
          <w:szCs w:val="22"/>
          <w:lang w:val="en-US"/>
        </w:rPr>
        <w:t xml:space="preserve"> </w:t>
      </w:r>
      <w:proofErr w:type="spellStart"/>
      <w:r w:rsidRPr="00043B19">
        <w:rPr>
          <w:color w:val="auto"/>
          <w:sz w:val="22"/>
          <w:szCs w:val="22"/>
          <w:lang w:val="en-US"/>
        </w:rPr>
        <w:t>активности</w:t>
      </w:r>
      <w:proofErr w:type="spellEnd"/>
      <w:r w:rsidRPr="00043B19">
        <w:rPr>
          <w:color w:val="auto"/>
          <w:sz w:val="22"/>
          <w:szCs w:val="22"/>
        </w:rPr>
        <w:t xml:space="preserve"> поврзани со имплементацијата на проектните активности.</w:t>
      </w:r>
    </w:p>
    <w:p w14:paraId="564AD9F9" w14:textId="77777777" w:rsidR="009538DE" w:rsidRPr="00043B19" w:rsidRDefault="009538DE" w:rsidP="009538DE">
      <w:pPr>
        <w:pStyle w:val="Default"/>
        <w:rPr>
          <w:color w:val="auto"/>
          <w:sz w:val="22"/>
          <w:szCs w:val="22"/>
        </w:rPr>
      </w:pPr>
    </w:p>
    <w:p w14:paraId="1098F988" w14:textId="77777777" w:rsidR="009538DE" w:rsidRPr="00043B19" w:rsidRDefault="009538DE" w:rsidP="009538DE">
      <w:pPr>
        <w:adjustRightInd w:val="0"/>
        <w:rPr>
          <w:lang w:val="mk-MK"/>
        </w:rPr>
      </w:pPr>
      <w:r w:rsidRPr="00043B19">
        <w:rPr>
          <w:color w:val="000000"/>
          <w:lang w:val="mk-MK"/>
        </w:rPr>
        <w:t xml:space="preserve">Во врска со документот Постапки за управување со работна сила објасни дека во </w:t>
      </w:r>
      <w:proofErr w:type="spellStart"/>
      <w:r w:rsidRPr="00043B19">
        <w:rPr>
          <w:color w:val="000000"/>
        </w:rPr>
        <w:t>нацрт</w:t>
      </w:r>
      <w:proofErr w:type="spellEnd"/>
      <w:r w:rsidRPr="00043B19">
        <w:rPr>
          <w:color w:val="000000"/>
        </w:rPr>
        <w:t xml:space="preserve"> </w:t>
      </w:r>
      <w:proofErr w:type="spellStart"/>
      <w:r w:rsidRPr="00043B19">
        <w:rPr>
          <w:color w:val="000000"/>
        </w:rPr>
        <w:t>документот</w:t>
      </w:r>
      <w:proofErr w:type="spellEnd"/>
      <w:r w:rsidRPr="00043B19">
        <w:rPr>
          <w:color w:val="000000"/>
        </w:rPr>
        <w:t xml:space="preserve"> </w:t>
      </w:r>
      <w:proofErr w:type="spellStart"/>
      <w:r w:rsidRPr="00043B19">
        <w:rPr>
          <w:color w:val="000000"/>
        </w:rPr>
        <w:t>се</w:t>
      </w:r>
      <w:proofErr w:type="spellEnd"/>
      <w:r w:rsidRPr="00043B19">
        <w:rPr>
          <w:color w:val="000000"/>
        </w:rPr>
        <w:t xml:space="preserve"> </w:t>
      </w:r>
      <w:proofErr w:type="spellStart"/>
      <w:r w:rsidRPr="00043B19">
        <w:rPr>
          <w:color w:val="000000"/>
        </w:rPr>
        <w:t>дефинирани</w:t>
      </w:r>
      <w:proofErr w:type="spellEnd"/>
      <w:r w:rsidRPr="00043B19">
        <w:rPr>
          <w:color w:val="000000"/>
        </w:rPr>
        <w:t xml:space="preserve"> </w:t>
      </w:r>
      <w:proofErr w:type="spellStart"/>
      <w:r w:rsidRPr="00043B19">
        <w:rPr>
          <w:color w:val="000000"/>
        </w:rPr>
        <w:t>постапките</w:t>
      </w:r>
      <w:proofErr w:type="spellEnd"/>
      <w:r w:rsidRPr="00043B19">
        <w:rPr>
          <w:color w:val="000000"/>
        </w:rPr>
        <w:t xml:space="preserve"> </w:t>
      </w:r>
      <w:proofErr w:type="spellStart"/>
      <w:r w:rsidRPr="00043B19">
        <w:rPr>
          <w:color w:val="000000"/>
        </w:rPr>
        <w:t>кои</w:t>
      </w:r>
      <w:proofErr w:type="spellEnd"/>
      <w:r w:rsidRPr="00043B19">
        <w:rPr>
          <w:color w:val="000000"/>
        </w:rPr>
        <w:t xml:space="preserve"> </w:t>
      </w:r>
      <w:proofErr w:type="spellStart"/>
      <w:r w:rsidRPr="00043B19">
        <w:rPr>
          <w:color w:val="000000"/>
        </w:rPr>
        <w:t>се</w:t>
      </w:r>
      <w:proofErr w:type="spellEnd"/>
      <w:r w:rsidRPr="00043B19">
        <w:rPr>
          <w:color w:val="000000"/>
        </w:rPr>
        <w:t xml:space="preserve"> </w:t>
      </w:r>
      <w:proofErr w:type="spellStart"/>
      <w:r w:rsidRPr="00043B19">
        <w:rPr>
          <w:color w:val="000000"/>
        </w:rPr>
        <w:t>поврзани</w:t>
      </w:r>
      <w:proofErr w:type="spellEnd"/>
      <w:r w:rsidRPr="00043B19">
        <w:rPr>
          <w:color w:val="000000"/>
        </w:rPr>
        <w:t xml:space="preserve"> </w:t>
      </w:r>
      <w:proofErr w:type="spellStart"/>
      <w:r w:rsidRPr="00043B19">
        <w:rPr>
          <w:color w:val="000000"/>
        </w:rPr>
        <w:t>со</w:t>
      </w:r>
      <w:proofErr w:type="spellEnd"/>
      <w:r w:rsidRPr="00043B19">
        <w:rPr>
          <w:color w:val="000000"/>
        </w:rPr>
        <w:t xml:space="preserve"> </w:t>
      </w:r>
      <w:proofErr w:type="spellStart"/>
      <w:r w:rsidRPr="00043B19">
        <w:rPr>
          <w:color w:val="000000"/>
        </w:rPr>
        <w:t>управувањето</w:t>
      </w:r>
      <w:proofErr w:type="spellEnd"/>
      <w:r w:rsidRPr="00043B19">
        <w:rPr>
          <w:color w:val="000000"/>
        </w:rPr>
        <w:t xml:space="preserve">, </w:t>
      </w:r>
      <w:proofErr w:type="spellStart"/>
      <w:r w:rsidRPr="00043B19">
        <w:rPr>
          <w:color w:val="000000"/>
        </w:rPr>
        <w:t>ангажирањето</w:t>
      </w:r>
      <w:proofErr w:type="spellEnd"/>
      <w:r w:rsidRPr="00043B19">
        <w:rPr>
          <w:color w:val="000000"/>
        </w:rPr>
        <w:t xml:space="preserve"> и </w:t>
      </w:r>
      <w:proofErr w:type="spellStart"/>
      <w:r w:rsidRPr="00043B19">
        <w:rPr>
          <w:color w:val="000000"/>
        </w:rPr>
        <w:t>дефинирањето</w:t>
      </w:r>
      <w:proofErr w:type="spellEnd"/>
      <w:r w:rsidRPr="00043B19">
        <w:rPr>
          <w:color w:val="000000"/>
        </w:rPr>
        <w:t xml:space="preserve"> </w:t>
      </w:r>
      <w:proofErr w:type="spellStart"/>
      <w:r w:rsidRPr="00043B19">
        <w:rPr>
          <w:color w:val="000000"/>
        </w:rPr>
        <w:t>на</w:t>
      </w:r>
      <w:proofErr w:type="spellEnd"/>
      <w:r w:rsidRPr="00043B19">
        <w:rPr>
          <w:color w:val="000000"/>
        </w:rPr>
        <w:t xml:space="preserve"> </w:t>
      </w:r>
      <w:proofErr w:type="spellStart"/>
      <w:r w:rsidRPr="00043B19">
        <w:rPr>
          <w:color w:val="000000"/>
        </w:rPr>
        <w:t>типот</w:t>
      </w:r>
      <w:proofErr w:type="spellEnd"/>
      <w:r w:rsidRPr="00043B19">
        <w:rPr>
          <w:color w:val="000000"/>
        </w:rPr>
        <w:t xml:space="preserve"> </w:t>
      </w:r>
      <w:proofErr w:type="spellStart"/>
      <w:r w:rsidRPr="00043B19">
        <w:rPr>
          <w:color w:val="000000"/>
        </w:rPr>
        <w:t>на</w:t>
      </w:r>
      <w:proofErr w:type="spellEnd"/>
      <w:r w:rsidRPr="00043B19">
        <w:rPr>
          <w:color w:val="000000"/>
        </w:rPr>
        <w:t xml:space="preserve"> </w:t>
      </w:r>
      <w:proofErr w:type="spellStart"/>
      <w:r w:rsidRPr="00043B19">
        <w:rPr>
          <w:color w:val="000000"/>
        </w:rPr>
        <w:t>работната</w:t>
      </w:r>
      <w:proofErr w:type="spellEnd"/>
      <w:r w:rsidRPr="00043B19">
        <w:rPr>
          <w:color w:val="000000"/>
        </w:rPr>
        <w:t xml:space="preserve"> </w:t>
      </w:r>
      <w:proofErr w:type="spellStart"/>
      <w:r w:rsidRPr="00043B19">
        <w:rPr>
          <w:color w:val="000000"/>
        </w:rPr>
        <w:t>сила</w:t>
      </w:r>
      <w:proofErr w:type="spellEnd"/>
      <w:r w:rsidRPr="00043B19">
        <w:rPr>
          <w:color w:val="000000"/>
        </w:rPr>
        <w:t xml:space="preserve"> </w:t>
      </w:r>
      <w:proofErr w:type="spellStart"/>
      <w:r w:rsidRPr="00043B19">
        <w:rPr>
          <w:color w:val="000000"/>
        </w:rPr>
        <w:t>која</w:t>
      </w:r>
      <w:proofErr w:type="spellEnd"/>
      <w:r w:rsidRPr="00043B19">
        <w:rPr>
          <w:color w:val="000000"/>
        </w:rPr>
        <w:t xml:space="preserve"> </w:t>
      </w:r>
      <w:proofErr w:type="spellStart"/>
      <w:r w:rsidRPr="00043B19">
        <w:rPr>
          <w:color w:val="000000"/>
        </w:rPr>
        <w:t>ќе</w:t>
      </w:r>
      <w:proofErr w:type="spellEnd"/>
      <w:r w:rsidRPr="00043B19">
        <w:rPr>
          <w:color w:val="000000"/>
        </w:rPr>
        <w:t xml:space="preserve"> </w:t>
      </w:r>
      <w:proofErr w:type="spellStart"/>
      <w:r w:rsidRPr="00043B19">
        <w:rPr>
          <w:color w:val="000000"/>
        </w:rPr>
        <w:t>биде</w:t>
      </w:r>
      <w:proofErr w:type="spellEnd"/>
      <w:r w:rsidRPr="00043B19">
        <w:rPr>
          <w:color w:val="000000"/>
        </w:rPr>
        <w:t xml:space="preserve"> </w:t>
      </w:r>
      <w:proofErr w:type="spellStart"/>
      <w:r w:rsidRPr="00043B19">
        <w:rPr>
          <w:color w:val="000000"/>
        </w:rPr>
        <w:t>вклучена</w:t>
      </w:r>
      <w:proofErr w:type="spellEnd"/>
      <w:r w:rsidRPr="00043B19">
        <w:rPr>
          <w:color w:val="000000"/>
        </w:rPr>
        <w:t xml:space="preserve"> </w:t>
      </w:r>
      <w:proofErr w:type="spellStart"/>
      <w:r w:rsidRPr="00043B19">
        <w:rPr>
          <w:color w:val="000000"/>
        </w:rPr>
        <w:t>во</w:t>
      </w:r>
      <w:proofErr w:type="spellEnd"/>
      <w:r w:rsidRPr="00043B19">
        <w:rPr>
          <w:color w:val="000000"/>
        </w:rPr>
        <w:t xml:space="preserve"> </w:t>
      </w:r>
      <w:proofErr w:type="spellStart"/>
      <w:r w:rsidRPr="00043B19">
        <w:rPr>
          <w:color w:val="000000"/>
        </w:rPr>
        <w:t>проектот</w:t>
      </w:r>
      <w:proofErr w:type="spellEnd"/>
      <w:r w:rsidRPr="00043B19">
        <w:rPr>
          <w:color w:val="000000"/>
        </w:rPr>
        <w:t xml:space="preserve">, а </w:t>
      </w:r>
      <w:proofErr w:type="spellStart"/>
      <w:r w:rsidRPr="00043B19">
        <w:rPr>
          <w:color w:val="000000"/>
        </w:rPr>
        <w:t>покнкретните</w:t>
      </w:r>
      <w:proofErr w:type="spellEnd"/>
      <w:r w:rsidRPr="00043B19">
        <w:rPr>
          <w:color w:val="000000"/>
        </w:rPr>
        <w:t xml:space="preserve"> </w:t>
      </w:r>
      <w:proofErr w:type="spellStart"/>
      <w:r w:rsidRPr="00043B19">
        <w:rPr>
          <w:color w:val="000000"/>
        </w:rPr>
        <w:t>задолженија</w:t>
      </w:r>
      <w:proofErr w:type="spellEnd"/>
      <w:r w:rsidRPr="00043B19">
        <w:rPr>
          <w:color w:val="000000"/>
        </w:rPr>
        <w:t xml:space="preserve"> </w:t>
      </w:r>
      <w:proofErr w:type="spellStart"/>
      <w:r w:rsidRPr="00043B19">
        <w:rPr>
          <w:color w:val="000000"/>
        </w:rPr>
        <w:t>ќе</w:t>
      </w:r>
      <w:proofErr w:type="spellEnd"/>
      <w:r w:rsidRPr="00043B19">
        <w:rPr>
          <w:color w:val="000000"/>
        </w:rPr>
        <w:t xml:space="preserve"> </w:t>
      </w:r>
      <w:proofErr w:type="spellStart"/>
      <w:r w:rsidRPr="00043B19">
        <w:rPr>
          <w:color w:val="000000"/>
        </w:rPr>
        <w:t>бидат</w:t>
      </w:r>
      <w:proofErr w:type="spellEnd"/>
      <w:r w:rsidRPr="00043B19">
        <w:rPr>
          <w:color w:val="000000"/>
        </w:rPr>
        <w:t xml:space="preserve"> </w:t>
      </w:r>
      <w:proofErr w:type="spellStart"/>
      <w:r w:rsidRPr="00043B19">
        <w:rPr>
          <w:color w:val="000000"/>
        </w:rPr>
        <w:t>дефинирани</w:t>
      </w:r>
      <w:proofErr w:type="spellEnd"/>
      <w:r w:rsidRPr="00043B19">
        <w:rPr>
          <w:color w:val="000000"/>
        </w:rPr>
        <w:t xml:space="preserve"> </w:t>
      </w:r>
      <w:proofErr w:type="spellStart"/>
      <w:r w:rsidRPr="00043B19">
        <w:rPr>
          <w:color w:val="000000"/>
        </w:rPr>
        <w:t>во</w:t>
      </w:r>
      <w:proofErr w:type="spellEnd"/>
      <w:r w:rsidRPr="00043B19">
        <w:rPr>
          <w:color w:val="000000"/>
        </w:rPr>
        <w:t xml:space="preserve"> </w:t>
      </w:r>
      <w:proofErr w:type="spellStart"/>
      <w:r w:rsidRPr="00043B19">
        <w:rPr>
          <w:color w:val="000000"/>
        </w:rPr>
        <w:t>оперативниот</w:t>
      </w:r>
      <w:proofErr w:type="spellEnd"/>
      <w:r w:rsidRPr="00043B19">
        <w:rPr>
          <w:color w:val="000000"/>
        </w:rPr>
        <w:t xml:space="preserve"> </w:t>
      </w:r>
      <w:proofErr w:type="spellStart"/>
      <w:r w:rsidRPr="00043B19">
        <w:rPr>
          <w:color w:val="000000"/>
        </w:rPr>
        <w:t>прирачник</w:t>
      </w:r>
      <w:proofErr w:type="spellEnd"/>
      <w:r w:rsidRPr="00043B19">
        <w:rPr>
          <w:color w:val="000000"/>
        </w:rPr>
        <w:t xml:space="preserve"> </w:t>
      </w:r>
      <w:proofErr w:type="spellStart"/>
      <w:r w:rsidRPr="00043B19">
        <w:rPr>
          <w:color w:val="000000"/>
        </w:rPr>
        <w:t>кој</w:t>
      </w:r>
      <w:proofErr w:type="spellEnd"/>
      <w:r w:rsidRPr="00043B19">
        <w:rPr>
          <w:color w:val="000000"/>
        </w:rPr>
        <w:t xml:space="preserve"> </w:t>
      </w:r>
      <w:proofErr w:type="spellStart"/>
      <w:r w:rsidRPr="00043B19">
        <w:rPr>
          <w:color w:val="000000"/>
        </w:rPr>
        <w:t>ќе</w:t>
      </w:r>
      <w:proofErr w:type="spellEnd"/>
      <w:r w:rsidRPr="00043B19">
        <w:rPr>
          <w:color w:val="000000"/>
        </w:rPr>
        <w:t xml:space="preserve"> </w:t>
      </w:r>
      <w:proofErr w:type="spellStart"/>
      <w:r w:rsidRPr="00043B19">
        <w:rPr>
          <w:color w:val="000000"/>
        </w:rPr>
        <w:t>треба</w:t>
      </w:r>
      <w:proofErr w:type="spellEnd"/>
      <w:r w:rsidRPr="00043B19">
        <w:rPr>
          <w:color w:val="000000"/>
        </w:rPr>
        <w:t xml:space="preserve"> </w:t>
      </w:r>
      <w:proofErr w:type="spellStart"/>
      <w:r w:rsidRPr="00043B19">
        <w:rPr>
          <w:color w:val="000000"/>
        </w:rPr>
        <w:t>да</w:t>
      </w:r>
      <w:proofErr w:type="spellEnd"/>
      <w:r w:rsidRPr="00043B19">
        <w:rPr>
          <w:color w:val="000000"/>
        </w:rPr>
        <w:t xml:space="preserve"> </w:t>
      </w:r>
      <w:proofErr w:type="spellStart"/>
      <w:r w:rsidRPr="00043B19">
        <w:rPr>
          <w:color w:val="000000"/>
        </w:rPr>
        <w:t>биде</w:t>
      </w:r>
      <w:proofErr w:type="spellEnd"/>
      <w:r w:rsidRPr="00043B19">
        <w:rPr>
          <w:color w:val="000000"/>
        </w:rPr>
        <w:t xml:space="preserve"> </w:t>
      </w:r>
      <w:proofErr w:type="spellStart"/>
      <w:r w:rsidRPr="00043B19">
        <w:rPr>
          <w:color w:val="000000"/>
        </w:rPr>
        <w:t>одобрен</w:t>
      </w:r>
      <w:proofErr w:type="spellEnd"/>
      <w:r w:rsidRPr="00043B19">
        <w:rPr>
          <w:color w:val="000000"/>
        </w:rPr>
        <w:t xml:space="preserve"> </w:t>
      </w:r>
      <w:proofErr w:type="spellStart"/>
      <w:r w:rsidRPr="00043B19">
        <w:rPr>
          <w:color w:val="000000"/>
        </w:rPr>
        <w:t>од</w:t>
      </w:r>
      <w:proofErr w:type="spellEnd"/>
      <w:r w:rsidRPr="00043B19">
        <w:rPr>
          <w:color w:val="000000"/>
        </w:rPr>
        <w:t xml:space="preserve"> </w:t>
      </w:r>
      <w:proofErr w:type="spellStart"/>
      <w:r w:rsidRPr="00043B19">
        <w:rPr>
          <w:color w:val="000000"/>
        </w:rPr>
        <w:t>Светска</w:t>
      </w:r>
      <w:proofErr w:type="spellEnd"/>
      <w:r w:rsidRPr="00043B19">
        <w:rPr>
          <w:color w:val="000000"/>
        </w:rPr>
        <w:t xml:space="preserve"> </w:t>
      </w:r>
      <w:proofErr w:type="spellStart"/>
      <w:r w:rsidRPr="00043B19">
        <w:rPr>
          <w:color w:val="000000"/>
        </w:rPr>
        <w:t>банка</w:t>
      </w:r>
      <w:proofErr w:type="spellEnd"/>
      <w:r w:rsidRPr="00043B19">
        <w:rPr>
          <w:color w:val="000000"/>
        </w:rPr>
        <w:t xml:space="preserve"> </w:t>
      </w:r>
      <w:proofErr w:type="spellStart"/>
      <w:r w:rsidRPr="00043B19">
        <w:rPr>
          <w:color w:val="000000"/>
        </w:rPr>
        <w:t>за</w:t>
      </w:r>
      <w:proofErr w:type="spellEnd"/>
      <w:r w:rsidRPr="00043B19">
        <w:rPr>
          <w:color w:val="000000"/>
        </w:rPr>
        <w:t xml:space="preserve"> </w:t>
      </w:r>
      <w:proofErr w:type="spellStart"/>
      <w:r w:rsidRPr="00043B19">
        <w:rPr>
          <w:color w:val="000000"/>
        </w:rPr>
        <w:t>проектот</w:t>
      </w:r>
      <w:proofErr w:type="spellEnd"/>
      <w:r w:rsidRPr="00043B19">
        <w:rPr>
          <w:color w:val="000000"/>
        </w:rPr>
        <w:t xml:space="preserve"> </w:t>
      </w:r>
      <w:proofErr w:type="spellStart"/>
      <w:r w:rsidRPr="00043B19">
        <w:rPr>
          <w:color w:val="000000"/>
        </w:rPr>
        <w:t>да</w:t>
      </w:r>
      <w:proofErr w:type="spellEnd"/>
      <w:r w:rsidRPr="00043B19">
        <w:rPr>
          <w:color w:val="000000"/>
        </w:rPr>
        <w:t xml:space="preserve"> </w:t>
      </w:r>
      <w:proofErr w:type="spellStart"/>
      <w:r w:rsidRPr="00043B19">
        <w:rPr>
          <w:color w:val="000000"/>
        </w:rPr>
        <w:t>добие</w:t>
      </w:r>
      <w:proofErr w:type="spellEnd"/>
      <w:r w:rsidRPr="00043B19">
        <w:rPr>
          <w:color w:val="000000"/>
        </w:rPr>
        <w:t xml:space="preserve"> </w:t>
      </w:r>
      <w:proofErr w:type="spellStart"/>
      <w:r w:rsidRPr="00043B19">
        <w:rPr>
          <w:color w:val="000000"/>
        </w:rPr>
        <w:t>ефективност</w:t>
      </w:r>
      <w:proofErr w:type="spellEnd"/>
      <w:r w:rsidRPr="00043B19">
        <w:rPr>
          <w:color w:val="000000"/>
          <w:lang w:val="mk-MK"/>
        </w:rPr>
        <w:t xml:space="preserve">. </w:t>
      </w:r>
      <w:r w:rsidRPr="00043B19">
        <w:t xml:space="preserve"> </w:t>
      </w:r>
    </w:p>
    <w:p w14:paraId="57A9823D" w14:textId="77777777" w:rsidR="009538DE" w:rsidRPr="00043B19" w:rsidRDefault="009538DE" w:rsidP="009538DE">
      <w:pPr>
        <w:adjustRightInd w:val="0"/>
        <w:rPr>
          <w:lang w:val="mk-MK"/>
        </w:rPr>
      </w:pPr>
    </w:p>
    <w:p w14:paraId="1CF641F8" w14:textId="77777777" w:rsidR="009538DE" w:rsidRPr="00043B19" w:rsidRDefault="009538DE" w:rsidP="009538DE">
      <w:pPr>
        <w:pStyle w:val="Default"/>
        <w:rPr>
          <w:sz w:val="22"/>
          <w:szCs w:val="22"/>
        </w:rPr>
      </w:pPr>
      <w:r w:rsidRPr="00043B19">
        <w:rPr>
          <w:sz w:val="22"/>
          <w:szCs w:val="22"/>
        </w:rPr>
        <w:t xml:space="preserve">По краткиот вовед за проектот, како и целите и значењето на подготвените нацрт документи, беше отворена дискусија. </w:t>
      </w:r>
    </w:p>
    <w:p w14:paraId="2E4D7879" w14:textId="77777777" w:rsidR="009538DE" w:rsidRPr="00043B19" w:rsidRDefault="009538DE" w:rsidP="009538DE">
      <w:pPr>
        <w:pStyle w:val="Default"/>
        <w:rPr>
          <w:color w:val="auto"/>
          <w:sz w:val="22"/>
          <w:szCs w:val="22"/>
        </w:rPr>
      </w:pPr>
    </w:p>
    <w:p w14:paraId="6D138854" w14:textId="77777777" w:rsidR="009538DE" w:rsidRPr="00043B19" w:rsidRDefault="009538DE" w:rsidP="009538DE">
      <w:pPr>
        <w:pStyle w:val="Default"/>
        <w:rPr>
          <w:color w:val="auto"/>
          <w:sz w:val="22"/>
          <w:szCs w:val="22"/>
        </w:rPr>
      </w:pPr>
      <w:r w:rsidRPr="00043B19">
        <w:rPr>
          <w:color w:val="auto"/>
          <w:sz w:val="22"/>
          <w:szCs w:val="22"/>
        </w:rPr>
        <w:lastRenderedPageBreak/>
        <w:t>Претставничката од Македонски центар за меѓународно соработка, Г-ѓа Валентина Величковска постави прашање на кој начин ќе биде вклучен граѓанскиот сектор во релаизацијата на проектните активности?</w:t>
      </w:r>
    </w:p>
    <w:p w14:paraId="2161FE92" w14:textId="77777777" w:rsidR="009538DE" w:rsidRPr="00043B19" w:rsidRDefault="009538DE" w:rsidP="009538DE">
      <w:pPr>
        <w:pStyle w:val="Default"/>
        <w:rPr>
          <w:color w:val="auto"/>
          <w:sz w:val="22"/>
          <w:szCs w:val="22"/>
        </w:rPr>
      </w:pPr>
    </w:p>
    <w:p w14:paraId="476FEAD9" w14:textId="77777777" w:rsidR="009538DE" w:rsidRPr="00043B19" w:rsidRDefault="009538DE" w:rsidP="009538DE">
      <w:pPr>
        <w:pStyle w:val="Default"/>
        <w:rPr>
          <w:color w:val="auto"/>
          <w:sz w:val="22"/>
          <w:szCs w:val="22"/>
        </w:rPr>
      </w:pPr>
      <w:r w:rsidRPr="00043B19">
        <w:rPr>
          <w:color w:val="auto"/>
          <w:sz w:val="22"/>
          <w:szCs w:val="22"/>
        </w:rPr>
        <w:t>Г-динот Даут Хајрулахи одговори дека е планирано организирње на состаноци  на рботната група раководена од Министерот за финансии или друго одговорно лице назначено од негова страна, како и сите заинтересирана страни, вклучително и невладиниот сектор на кои сите учесници можат да постават прашања и да бидат информирани за било која аспект од имплементацијата на проектот. Исто така додаде дека за одредени активности ќе бидат испраќани информации по меил, соопштенија за медиуми. Во моментов, документите поврзани со проектот се објавени на веб страната на Министерство за финансии во делот соопштенија, но во блиска иднина се планира да се креира посебен дел на веб страната на Министерството наменет конкретно за реализацијата на проектот. Со имплементацијата на ИФМИС се постигнува поголема транспарентност и тоа не само во работењето на вработените во институциите туку и граѓаните ќе имаат пристап до информациите поврзани со јавните финансии преку овој систем.</w:t>
      </w:r>
    </w:p>
    <w:p w14:paraId="2B916F6F" w14:textId="77777777" w:rsidR="009538DE" w:rsidRPr="00043B19" w:rsidRDefault="009538DE" w:rsidP="009538DE">
      <w:pPr>
        <w:pStyle w:val="Default"/>
        <w:rPr>
          <w:color w:val="auto"/>
          <w:sz w:val="22"/>
          <w:szCs w:val="22"/>
        </w:rPr>
      </w:pPr>
    </w:p>
    <w:p w14:paraId="056CBEAF" w14:textId="77777777" w:rsidR="009538DE" w:rsidRPr="00043B19" w:rsidRDefault="009538DE" w:rsidP="009538DE">
      <w:pPr>
        <w:pStyle w:val="Default"/>
        <w:rPr>
          <w:color w:val="auto"/>
          <w:sz w:val="22"/>
          <w:szCs w:val="22"/>
        </w:rPr>
      </w:pPr>
      <w:r w:rsidRPr="00043B19">
        <w:rPr>
          <w:color w:val="auto"/>
          <w:sz w:val="22"/>
          <w:szCs w:val="22"/>
        </w:rPr>
        <w:t xml:space="preserve">На одговорот се надоврза и г-ѓа Сања Миливојевиќ Манчевска, член на работната група за ИФМИС при Министерството за финансии која објасни дека учеството на невладиниот сектор во имплементацијата на проектот може да се следи и преку „Програмата за реформа на управувањето со јавни финансии 2022-2025“ (ПФМ програма - </w:t>
      </w:r>
      <w:r w:rsidRPr="00043B19">
        <w:rPr>
          <w:color w:val="auto"/>
          <w:sz w:val="22"/>
          <w:szCs w:val="22"/>
        </w:rPr>
        <w:fldChar w:fldCharType="begin"/>
      </w:r>
      <w:r w:rsidRPr="00043B19">
        <w:rPr>
          <w:color w:val="auto"/>
          <w:sz w:val="22"/>
          <w:szCs w:val="22"/>
        </w:rPr>
        <w:instrText xml:space="preserve"> HYPERLINK "https://finance.gov.mk/wp-content/uploads/2022/10/%D0%9F%D0%A4%D0%9C-%D0%BF%D1%80%D0%BE%D0%B3%D1%80%D0%B0%D0%BC%D0%B0-2022-2025-MK-Struktuirana-za-Vlada-1.pdf" </w:instrText>
      </w:r>
      <w:r w:rsidRPr="00043B19">
        <w:rPr>
          <w:color w:val="auto"/>
          <w:sz w:val="22"/>
          <w:szCs w:val="22"/>
        </w:rPr>
        <w:fldChar w:fldCharType="separate"/>
      </w:r>
      <w:r w:rsidRPr="00043B19">
        <w:rPr>
          <w:rStyle w:val="Hyperlink"/>
        </w:rPr>
        <w:t>https://finance.gov.mk/пфм програма</w:t>
      </w:r>
      <w:r w:rsidRPr="00043B19">
        <w:rPr>
          <w:color w:val="auto"/>
          <w:sz w:val="22"/>
          <w:szCs w:val="22"/>
        </w:rPr>
        <w:fldChar w:fldCharType="end"/>
      </w:r>
      <w:r w:rsidRPr="00043B19">
        <w:rPr>
          <w:color w:val="auto"/>
          <w:sz w:val="22"/>
          <w:szCs w:val="22"/>
        </w:rPr>
        <w:t>), во којашто еден од приоритетите е имплементацијата на интегрираниот информатички систем за информации за финансиско управување (ИФМИС). Во рамки на овој приоритет е развиен среднорочен план за имплементација на проектот, со вклучени мерки и индикатори за следење.</w:t>
      </w:r>
    </w:p>
    <w:p w14:paraId="37DBEC62" w14:textId="77777777" w:rsidR="009538DE" w:rsidRPr="00043B19" w:rsidRDefault="009538DE" w:rsidP="009538DE">
      <w:pPr>
        <w:pStyle w:val="Default"/>
        <w:rPr>
          <w:color w:val="auto"/>
          <w:sz w:val="22"/>
          <w:szCs w:val="22"/>
        </w:rPr>
      </w:pPr>
    </w:p>
    <w:p w14:paraId="0B0836E8" w14:textId="77777777" w:rsidR="009538DE" w:rsidRPr="00043B19" w:rsidRDefault="009538DE" w:rsidP="009538DE">
      <w:pPr>
        <w:pStyle w:val="Default"/>
        <w:rPr>
          <w:color w:val="auto"/>
          <w:sz w:val="22"/>
          <w:szCs w:val="22"/>
        </w:rPr>
      </w:pPr>
      <w:r w:rsidRPr="00043B19">
        <w:rPr>
          <w:color w:val="auto"/>
          <w:sz w:val="22"/>
          <w:szCs w:val="22"/>
        </w:rPr>
        <w:t>Преставничката од Министерство за финансии, г-ѓата Елена постави прашање на кој начин ќе се реализираат активностите поврзани со втората компоненета и дали нивниот систем ќе биде поврзан со ИФМИС?</w:t>
      </w:r>
    </w:p>
    <w:p w14:paraId="552F2AD0" w14:textId="77777777" w:rsidR="009538DE" w:rsidRPr="00043B19" w:rsidRDefault="009538DE" w:rsidP="009538DE">
      <w:pPr>
        <w:pStyle w:val="Default"/>
        <w:rPr>
          <w:color w:val="auto"/>
          <w:sz w:val="22"/>
          <w:szCs w:val="22"/>
        </w:rPr>
      </w:pPr>
    </w:p>
    <w:p w14:paraId="0D8A40D0" w14:textId="77777777" w:rsidR="009538DE" w:rsidRPr="00043B19" w:rsidRDefault="009538DE" w:rsidP="009538DE">
      <w:pPr>
        <w:pStyle w:val="Default"/>
        <w:rPr>
          <w:color w:val="auto"/>
          <w:sz w:val="22"/>
          <w:szCs w:val="22"/>
        </w:rPr>
      </w:pPr>
      <w:r w:rsidRPr="00043B19">
        <w:rPr>
          <w:color w:val="auto"/>
          <w:sz w:val="22"/>
          <w:szCs w:val="22"/>
        </w:rPr>
        <w:t>Г-динот Даут Хајрулахи објасни дека целта на компонентата 2 е да се зајакне оперативната ефективност во работењето на УЈправата за јавни приходи (УЈП), со ставање акцент на унапредување на нејзиниот систем за управување со даночната усогласеност и на некои нејзини функции. Компонентата ќе финансира одбрани активности кои се комплементарни на тековните инвестиции кои ги прави УЈП во развојот на основните модули (регистрација, пополнување и управување со услуги, сметководство, плаќања и поврат на средства, управување со долг, проценки, правни работи и ревизија) на Интегрираниот Даночен Информациски Систем (ИТИС) кои се преземаат во рамки на државниот буџет.</w:t>
      </w:r>
      <w:r w:rsidRPr="00043B19">
        <w:rPr>
          <w:sz w:val="22"/>
          <w:szCs w:val="22"/>
        </w:rPr>
        <w:t xml:space="preserve"> Со активностите во рмаките на проектот </w:t>
      </w:r>
      <w:r w:rsidRPr="00043B19">
        <w:rPr>
          <w:color w:val="auto"/>
          <w:sz w:val="22"/>
          <w:szCs w:val="22"/>
        </w:rPr>
        <w:t>ќе се овозможи надградаба на постоечкиот систем на Управата за јавни приходи, како и набавка на дополнителен хардвер потребен за поддршка на нивниот систем. Исто така додаде дека во тек се и разговори за вкучување на е-фактура во рамките на нивниот систем.</w:t>
      </w:r>
    </w:p>
    <w:p w14:paraId="0BE51779" w14:textId="77777777" w:rsidR="009538DE" w:rsidRPr="00043B19" w:rsidRDefault="009538DE" w:rsidP="009538DE">
      <w:pPr>
        <w:pStyle w:val="Default"/>
        <w:rPr>
          <w:color w:val="auto"/>
          <w:sz w:val="22"/>
          <w:szCs w:val="22"/>
        </w:rPr>
      </w:pPr>
    </w:p>
    <w:p w14:paraId="6EC2415D" w14:textId="77777777" w:rsidR="009538DE" w:rsidRPr="00043B19" w:rsidRDefault="009538DE" w:rsidP="009538DE">
      <w:pPr>
        <w:pStyle w:val="Default"/>
        <w:rPr>
          <w:sz w:val="22"/>
          <w:szCs w:val="22"/>
        </w:rPr>
        <w:sectPr w:rsidR="009538DE" w:rsidRPr="00043B19" w:rsidSect="0005132D">
          <w:footerReference w:type="default" r:id="rId27"/>
          <w:pgSz w:w="11906" w:h="16838"/>
          <w:pgMar w:top="284" w:right="1440" w:bottom="1440" w:left="1440" w:header="708" w:footer="494" w:gutter="0"/>
          <w:cols w:space="708"/>
          <w:docGrid w:linePitch="360"/>
        </w:sectPr>
      </w:pPr>
      <w:r w:rsidRPr="00043B19">
        <w:rPr>
          <w:sz w:val="22"/>
          <w:szCs w:val="22"/>
        </w:rPr>
        <w:t>По исцрпување на сите прашања и коментари г-динот Даут Хајлурахи им се заблагодари на учесниците за нивниот придонес и ја затвори јавната расправа.</w:t>
      </w:r>
    </w:p>
    <w:p w14:paraId="2D5286C5" w14:textId="77777777" w:rsidR="009538DE" w:rsidRPr="00043B19" w:rsidRDefault="009538DE" w:rsidP="009538DE">
      <w:pPr>
        <w:pStyle w:val="Default"/>
        <w:rPr>
          <w:sz w:val="22"/>
          <w:szCs w:val="22"/>
        </w:rPr>
      </w:pPr>
    </w:p>
    <w:p w14:paraId="52090251" w14:textId="77777777" w:rsidR="009538DE" w:rsidRPr="00043B19" w:rsidRDefault="009538DE" w:rsidP="009538DE">
      <w:pPr>
        <w:pStyle w:val="Default"/>
        <w:rPr>
          <w:color w:val="auto"/>
          <w:sz w:val="22"/>
          <w:szCs w:val="22"/>
        </w:rPr>
      </w:pPr>
    </w:p>
    <w:p w14:paraId="3EAAB398" w14:textId="77777777" w:rsidR="009538DE" w:rsidRPr="00043B19" w:rsidRDefault="009538DE" w:rsidP="009538DE">
      <w:pPr>
        <w:pStyle w:val="Heading2"/>
        <w:rPr>
          <w:rFonts w:asciiTheme="minorHAnsi" w:hAnsiTheme="minorHAnsi"/>
          <w:color w:val="auto"/>
          <w:lang w:val="mk-MK"/>
        </w:rPr>
      </w:pPr>
      <w:r w:rsidRPr="00043B19">
        <w:rPr>
          <w:rFonts w:asciiTheme="minorHAnsi" w:hAnsiTheme="minorHAnsi"/>
          <w:color w:val="auto"/>
          <w:lang w:val="mk-MK"/>
        </w:rPr>
        <w:t>АНЕКС</w:t>
      </w:r>
      <w:r w:rsidRPr="00043B19">
        <w:rPr>
          <w:rFonts w:asciiTheme="minorHAnsi" w:hAnsiTheme="minorHAnsi"/>
          <w:color w:val="auto"/>
        </w:rPr>
        <w:t xml:space="preserve"> </w:t>
      </w:r>
      <w:r w:rsidRPr="00043B19">
        <w:rPr>
          <w:rFonts w:asciiTheme="minorHAnsi" w:hAnsiTheme="minorHAnsi"/>
          <w:color w:val="auto"/>
          <w:lang w:val="mk-MK"/>
        </w:rPr>
        <w:t>1</w:t>
      </w:r>
      <w:r w:rsidRPr="00043B19">
        <w:rPr>
          <w:rFonts w:asciiTheme="minorHAnsi" w:hAnsiTheme="minorHAnsi"/>
          <w:color w:val="auto"/>
        </w:rPr>
        <w:t xml:space="preserve"> – </w:t>
      </w:r>
      <w:r w:rsidRPr="00043B19">
        <w:rPr>
          <w:rFonts w:asciiTheme="minorHAnsi" w:hAnsiTheme="minorHAnsi"/>
          <w:color w:val="auto"/>
          <w:lang w:val="mk-MK"/>
        </w:rPr>
        <w:t xml:space="preserve">ОГЛАС </w:t>
      </w:r>
    </w:p>
    <w:p w14:paraId="35B8A3B6" w14:textId="77777777" w:rsidR="009538DE" w:rsidRPr="0005132D" w:rsidRDefault="009538DE" w:rsidP="009538DE">
      <w:pPr>
        <w:rPr>
          <w:b/>
          <w:sz w:val="28"/>
          <w:szCs w:val="28"/>
          <w:lang w:val="mk-MK"/>
        </w:rPr>
      </w:pPr>
      <w:r w:rsidRPr="00535B3E">
        <w:rPr>
          <w:b/>
          <w:lang w:val="mk-MK"/>
        </w:rPr>
        <w:t xml:space="preserve">за </w:t>
      </w:r>
      <w:proofErr w:type="spellStart"/>
      <w:r w:rsidRPr="00535B3E">
        <w:rPr>
          <w:b/>
        </w:rPr>
        <w:t>Јавната</w:t>
      </w:r>
      <w:proofErr w:type="spellEnd"/>
      <w:r w:rsidRPr="00535B3E">
        <w:rPr>
          <w:b/>
        </w:rPr>
        <w:t xml:space="preserve"> </w:t>
      </w:r>
      <w:proofErr w:type="spellStart"/>
      <w:r w:rsidRPr="00535B3E">
        <w:rPr>
          <w:b/>
        </w:rPr>
        <w:t>консултација</w:t>
      </w:r>
      <w:proofErr w:type="spellEnd"/>
      <w:r w:rsidRPr="00535B3E">
        <w:rPr>
          <w:b/>
        </w:rPr>
        <w:t xml:space="preserve"> </w:t>
      </w:r>
      <w:proofErr w:type="spellStart"/>
      <w:r w:rsidRPr="00535B3E">
        <w:rPr>
          <w:b/>
        </w:rPr>
        <w:t>во</w:t>
      </w:r>
      <w:proofErr w:type="spellEnd"/>
      <w:r w:rsidRPr="00535B3E">
        <w:rPr>
          <w:b/>
        </w:rPr>
        <w:t xml:space="preserve"> </w:t>
      </w:r>
      <w:proofErr w:type="spellStart"/>
      <w:r w:rsidRPr="00535B3E">
        <w:rPr>
          <w:b/>
        </w:rPr>
        <w:t>делот</w:t>
      </w:r>
      <w:proofErr w:type="spellEnd"/>
      <w:r w:rsidRPr="00535B3E">
        <w:rPr>
          <w:b/>
        </w:rPr>
        <w:t xml:space="preserve"> </w:t>
      </w:r>
      <w:proofErr w:type="spellStart"/>
      <w:r w:rsidRPr="00535B3E">
        <w:rPr>
          <w:b/>
        </w:rPr>
        <w:t>на</w:t>
      </w:r>
      <w:proofErr w:type="spellEnd"/>
      <w:r w:rsidRPr="00535B3E">
        <w:rPr>
          <w:b/>
        </w:rPr>
        <w:t xml:space="preserve"> </w:t>
      </w:r>
      <w:proofErr w:type="spellStart"/>
      <w:r w:rsidRPr="00535B3E">
        <w:rPr>
          <w:b/>
        </w:rPr>
        <w:t>заштита</w:t>
      </w:r>
      <w:proofErr w:type="spellEnd"/>
      <w:r w:rsidRPr="00535B3E">
        <w:rPr>
          <w:b/>
        </w:rPr>
        <w:t xml:space="preserve"> </w:t>
      </w:r>
      <w:proofErr w:type="spellStart"/>
      <w:r w:rsidRPr="00535B3E">
        <w:rPr>
          <w:b/>
        </w:rPr>
        <w:t>на</w:t>
      </w:r>
      <w:proofErr w:type="spellEnd"/>
      <w:r w:rsidRPr="00535B3E">
        <w:rPr>
          <w:b/>
        </w:rPr>
        <w:t xml:space="preserve"> </w:t>
      </w:r>
      <w:proofErr w:type="spellStart"/>
      <w:r w:rsidRPr="00535B3E">
        <w:rPr>
          <w:b/>
        </w:rPr>
        <w:t>животната</w:t>
      </w:r>
      <w:proofErr w:type="spellEnd"/>
      <w:r w:rsidRPr="00535B3E">
        <w:rPr>
          <w:b/>
        </w:rPr>
        <w:t xml:space="preserve"> </w:t>
      </w:r>
      <w:proofErr w:type="spellStart"/>
      <w:r w:rsidRPr="00535B3E">
        <w:rPr>
          <w:b/>
        </w:rPr>
        <w:t>средина</w:t>
      </w:r>
      <w:proofErr w:type="spellEnd"/>
      <w:r w:rsidRPr="00535B3E">
        <w:rPr>
          <w:b/>
        </w:rPr>
        <w:t xml:space="preserve"> и </w:t>
      </w:r>
      <w:proofErr w:type="spellStart"/>
      <w:r w:rsidRPr="00535B3E">
        <w:rPr>
          <w:b/>
        </w:rPr>
        <w:t>социјалните</w:t>
      </w:r>
      <w:proofErr w:type="spellEnd"/>
      <w:r w:rsidRPr="00535B3E">
        <w:rPr>
          <w:b/>
        </w:rPr>
        <w:t xml:space="preserve"> </w:t>
      </w:r>
      <w:proofErr w:type="spellStart"/>
      <w:r w:rsidRPr="00535B3E">
        <w:rPr>
          <w:b/>
        </w:rPr>
        <w:t>аспекти</w:t>
      </w:r>
      <w:proofErr w:type="spellEnd"/>
      <w:r w:rsidRPr="00535B3E">
        <w:rPr>
          <w:b/>
        </w:rPr>
        <w:t xml:space="preserve"> </w:t>
      </w:r>
      <w:proofErr w:type="spellStart"/>
      <w:r w:rsidRPr="00535B3E">
        <w:rPr>
          <w:b/>
        </w:rPr>
        <w:t>на</w:t>
      </w:r>
      <w:proofErr w:type="spellEnd"/>
      <w:r w:rsidRPr="00535B3E">
        <w:rPr>
          <w:b/>
        </w:rPr>
        <w:t xml:space="preserve"> </w:t>
      </w:r>
      <w:proofErr w:type="spellStart"/>
      <w:r w:rsidRPr="00535B3E">
        <w:rPr>
          <w:b/>
        </w:rPr>
        <w:t>нацрт</w:t>
      </w:r>
      <w:proofErr w:type="spellEnd"/>
      <w:r w:rsidRPr="00535B3E">
        <w:rPr>
          <w:b/>
        </w:rPr>
        <w:t xml:space="preserve"> </w:t>
      </w:r>
      <w:proofErr w:type="spellStart"/>
      <w:r w:rsidRPr="00535B3E">
        <w:rPr>
          <w:b/>
        </w:rPr>
        <w:t>документите</w:t>
      </w:r>
      <w:proofErr w:type="spellEnd"/>
      <w:r w:rsidRPr="00535B3E">
        <w:rPr>
          <w:b/>
        </w:rPr>
        <w:t xml:space="preserve"> “</w:t>
      </w:r>
      <w:proofErr w:type="spellStart"/>
      <w:r w:rsidRPr="00535B3E">
        <w:rPr>
          <w:b/>
        </w:rPr>
        <w:t>План</w:t>
      </w:r>
      <w:proofErr w:type="spellEnd"/>
      <w:r w:rsidRPr="00535B3E">
        <w:rPr>
          <w:b/>
        </w:rPr>
        <w:t xml:space="preserve"> </w:t>
      </w:r>
      <w:proofErr w:type="spellStart"/>
      <w:r w:rsidRPr="00535B3E">
        <w:rPr>
          <w:b/>
        </w:rPr>
        <w:t>за</w:t>
      </w:r>
      <w:proofErr w:type="spellEnd"/>
      <w:r w:rsidRPr="00535B3E">
        <w:rPr>
          <w:b/>
        </w:rPr>
        <w:t xml:space="preserve"> </w:t>
      </w:r>
      <w:proofErr w:type="spellStart"/>
      <w:r w:rsidRPr="00535B3E">
        <w:rPr>
          <w:b/>
        </w:rPr>
        <w:t>заложби</w:t>
      </w:r>
      <w:proofErr w:type="spellEnd"/>
      <w:r w:rsidRPr="00535B3E">
        <w:rPr>
          <w:b/>
        </w:rPr>
        <w:t xml:space="preserve"> </w:t>
      </w:r>
      <w:proofErr w:type="spellStart"/>
      <w:r w:rsidRPr="00535B3E">
        <w:rPr>
          <w:b/>
        </w:rPr>
        <w:t>за</w:t>
      </w:r>
      <w:proofErr w:type="spellEnd"/>
      <w:r w:rsidRPr="00535B3E">
        <w:rPr>
          <w:b/>
        </w:rPr>
        <w:t xml:space="preserve"> </w:t>
      </w:r>
      <w:proofErr w:type="spellStart"/>
      <w:r w:rsidRPr="00535B3E">
        <w:rPr>
          <w:b/>
        </w:rPr>
        <w:t>животната</w:t>
      </w:r>
      <w:proofErr w:type="spellEnd"/>
      <w:r w:rsidRPr="00535B3E">
        <w:rPr>
          <w:b/>
        </w:rPr>
        <w:t xml:space="preserve"> </w:t>
      </w:r>
      <w:proofErr w:type="spellStart"/>
      <w:r w:rsidRPr="00535B3E">
        <w:rPr>
          <w:b/>
        </w:rPr>
        <w:t>средина</w:t>
      </w:r>
      <w:proofErr w:type="spellEnd"/>
      <w:r w:rsidRPr="00535B3E">
        <w:rPr>
          <w:b/>
        </w:rPr>
        <w:t xml:space="preserve"> и </w:t>
      </w:r>
      <w:proofErr w:type="spellStart"/>
      <w:r w:rsidRPr="00535B3E">
        <w:rPr>
          <w:b/>
        </w:rPr>
        <w:t>социјалните</w:t>
      </w:r>
      <w:proofErr w:type="spellEnd"/>
      <w:r w:rsidRPr="00535B3E">
        <w:rPr>
          <w:b/>
        </w:rPr>
        <w:t xml:space="preserve"> </w:t>
      </w:r>
      <w:proofErr w:type="spellStart"/>
      <w:r w:rsidRPr="00535B3E">
        <w:rPr>
          <w:b/>
        </w:rPr>
        <w:t>аспекти</w:t>
      </w:r>
      <w:proofErr w:type="spellEnd"/>
      <w:r w:rsidRPr="00535B3E">
        <w:rPr>
          <w:b/>
        </w:rPr>
        <w:t>”, “</w:t>
      </w:r>
      <w:proofErr w:type="spellStart"/>
      <w:r w:rsidRPr="00535B3E">
        <w:rPr>
          <w:b/>
        </w:rPr>
        <w:t>План</w:t>
      </w:r>
      <w:proofErr w:type="spellEnd"/>
      <w:r w:rsidRPr="00535B3E">
        <w:rPr>
          <w:b/>
        </w:rPr>
        <w:t xml:space="preserve"> </w:t>
      </w:r>
      <w:proofErr w:type="spellStart"/>
      <w:r w:rsidRPr="00535B3E">
        <w:rPr>
          <w:b/>
        </w:rPr>
        <w:t>за</w:t>
      </w:r>
      <w:proofErr w:type="spellEnd"/>
      <w:r w:rsidRPr="00535B3E">
        <w:rPr>
          <w:b/>
        </w:rPr>
        <w:t xml:space="preserve"> </w:t>
      </w:r>
      <w:proofErr w:type="spellStart"/>
      <w:r w:rsidRPr="00535B3E">
        <w:rPr>
          <w:b/>
        </w:rPr>
        <w:t>ангажирање</w:t>
      </w:r>
      <w:proofErr w:type="spellEnd"/>
      <w:r w:rsidRPr="00535B3E">
        <w:rPr>
          <w:b/>
        </w:rPr>
        <w:t xml:space="preserve"> </w:t>
      </w:r>
      <w:proofErr w:type="spellStart"/>
      <w:r w:rsidRPr="00535B3E">
        <w:rPr>
          <w:b/>
        </w:rPr>
        <w:t>на</w:t>
      </w:r>
      <w:proofErr w:type="spellEnd"/>
      <w:r w:rsidRPr="00535B3E">
        <w:rPr>
          <w:b/>
        </w:rPr>
        <w:t xml:space="preserve"> </w:t>
      </w:r>
      <w:proofErr w:type="spellStart"/>
      <w:r w:rsidRPr="00535B3E">
        <w:rPr>
          <w:b/>
        </w:rPr>
        <w:t>чинители</w:t>
      </w:r>
      <w:proofErr w:type="spellEnd"/>
      <w:r w:rsidRPr="00535B3E">
        <w:rPr>
          <w:b/>
        </w:rPr>
        <w:t>” и “</w:t>
      </w:r>
      <w:proofErr w:type="spellStart"/>
      <w:r w:rsidRPr="00535B3E">
        <w:rPr>
          <w:b/>
        </w:rPr>
        <w:t>Постапки</w:t>
      </w:r>
      <w:proofErr w:type="spellEnd"/>
      <w:r w:rsidRPr="00535B3E">
        <w:rPr>
          <w:b/>
        </w:rPr>
        <w:t xml:space="preserve"> </w:t>
      </w:r>
      <w:proofErr w:type="spellStart"/>
      <w:r w:rsidRPr="00535B3E">
        <w:rPr>
          <w:b/>
        </w:rPr>
        <w:t>за</w:t>
      </w:r>
      <w:proofErr w:type="spellEnd"/>
      <w:r w:rsidRPr="00535B3E">
        <w:rPr>
          <w:b/>
        </w:rPr>
        <w:t xml:space="preserve"> </w:t>
      </w:r>
      <w:proofErr w:type="spellStart"/>
      <w:r w:rsidRPr="00535B3E">
        <w:rPr>
          <w:b/>
        </w:rPr>
        <w:t>управување</w:t>
      </w:r>
      <w:proofErr w:type="spellEnd"/>
      <w:r w:rsidRPr="00535B3E">
        <w:rPr>
          <w:b/>
        </w:rPr>
        <w:t xml:space="preserve"> </w:t>
      </w:r>
      <w:proofErr w:type="spellStart"/>
      <w:r w:rsidRPr="00535B3E">
        <w:rPr>
          <w:b/>
        </w:rPr>
        <w:t>со</w:t>
      </w:r>
      <w:proofErr w:type="spellEnd"/>
      <w:r w:rsidRPr="00535B3E">
        <w:rPr>
          <w:b/>
        </w:rPr>
        <w:t xml:space="preserve"> </w:t>
      </w:r>
      <w:proofErr w:type="spellStart"/>
      <w:r w:rsidRPr="00535B3E">
        <w:rPr>
          <w:b/>
        </w:rPr>
        <w:t>работна</w:t>
      </w:r>
      <w:proofErr w:type="spellEnd"/>
      <w:r w:rsidRPr="00535B3E">
        <w:rPr>
          <w:b/>
        </w:rPr>
        <w:t xml:space="preserve"> </w:t>
      </w:r>
      <w:proofErr w:type="spellStart"/>
      <w:r w:rsidRPr="00535B3E">
        <w:rPr>
          <w:b/>
        </w:rPr>
        <w:t>сила”за</w:t>
      </w:r>
      <w:proofErr w:type="spellEnd"/>
      <w:r w:rsidRPr="00535B3E">
        <w:rPr>
          <w:b/>
        </w:rPr>
        <w:t xml:space="preserve"> </w:t>
      </w:r>
      <w:proofErr w:type="spellStart"/>
      <w:r w:rsidRPr="00535B3E">
        <w:rPr>
          <w:b/>
        </w:rPr>
        <w:t>проектот</w:t>
      </w:r>
      <w:proofErr w:type="spellEnd"/>
      <w:r w:rsidRPr="00535B3E">
        <w:rPr>
          <w:b/>
        </w:rPr>
        <w:t xml:space="preserve"> “</w:t>
      </w:r>
      <w:proofErr w:type="spellStart"/>
      <w:r w:rsidRPr="00535B3E">
        <w:rPr>
          <w:b/>
        </w:rPr>
        <w:t>Градење</w:t>
      </w:r>
      <w:proofErr w:type="spellEnd"/>
      <w:r w:rsidRPr="00535B3E">
        <w:rPr>
          <w:b/>
        </w:rPr>
        <w:t xml:space="preserve"> </w:t>
      </w:r>
      <w:proofErr w:type="spellStart"/>
      <w:r w:rsidRPr="00535B3E">
        <w:rPr>
          <w:b/>
        </w:rPr>
        <w:t>ефективни</w:t>
      </w:r>
      <w:proofErr w:type="spellEnd"/>
      <w:r w:rsidRPr="00535B3E">
        <w:rPr>
          <w:b/>
        </w:rPr>
        <w:t xml:space="preserve">, </w:t>
      </w:r>
      <w:proofErr w:type="spellStart"/>
      <w:r w:rsidRPr="00535B3E">
        <w:rPr>
          <w:b/>
        </w:rPr>
        <w:t>транспарентни</w:t>
      </w:r>
      <w:proofErr w:type="spellEnd"/>
      <w:r w:rsidRPr="00535B3E">
        <w:rPr>
          <w:b/>
        </w:rPr>
        <w:t xml:space="preserve"> и </w:t>
      </w:r>
      <w:proofErr w:type="spellStart"/>
      <w:r w:rsidRPr="00535B3E">
        <w:rPr>
          <w:b/>
        </w:rPr>
        <w:t>отчетни</w:t>
      </w:r>
      <w:proofErr w:type="spellEnd"/>
      <w:r w:rsidRPr="00535B3E">
        <w:rPr>
          <w:b/>
        </w:rPr>
        <w:t xml:space="preserve"> </w:t>
      </w:r>
      <w:proofErr w:type="spellStart"/>
      <w:r w:rsidRPr="00535B3E">
        <w:rPr>
          <w:b/>
        </w:rPr>
        <w:t>институции</w:t>
      </w:r>
      <w:proofErr w:type="spellEnd"/>
      <w:r w:rsidRPr="00535B3E">
        <w:rPr>
          <w:b/>
        </w:rPr>
        <w:t xml:space="preserve"> </w:t>
      </w:r>
      <w:proofErr w:type="spellStart"/>
      <w:r w:rsidRPr="00535B3E">
        <w:rPr>
          <w:b/>
        </w:rPr>
        <w:t>за</w:t>
      </w:r>
      <w:proofErr w:type="spellEnd"/>
      <w:r w:rsidRPr="00535B3E">
        <w:rPr>
          <w:b/>
        </w:rPr>
        <w:t xml:space="preserve"> </w:t>
      </w:r>
      <w:proofErr w:type="spellStart"/>
      <w:r w:rsidRPr="00535B3E">
        <w:rPr>
          <w:b/>
        </w:rPr>
        <w:t>управување</w:t>
      </w:r>
      <w:proofErr w:type="spellEnd"/>
      <w:r w:rsidRPr="00535B3E">
        <w:rPr>
          <w:b/>
        </w:rPr>
        <w:t xml:space="preserve"> </w:t>
      </w:r>
      <w:proofErr w:type="spellStart"/>
      <w:r w:rsidRPr="00535B3E">
        <w:rPr>
          <w:b/>
        </w:rPr>
        <w:t>со</w:t>
      </w:r>
      <w:proofErr w:type="spellEnd"/>
      <w:r w:rsidRPr="00535B3E">
        <w:rPr>
          <w:b/>
        </w:rPr>
        <w:t xml:space="preserve"> </w:t>
      </w:r>
      <w:proofErr w:type="spellStart"/>
      <w:r w:rsidRPr="00535B3E">
        <w:rPr>
          <w:b/>
        </w:rPr>
        <w:t>јавните</w:t>
      </w:r>
      <w:proofErr w:type="spellEnd"/>
      <w:r w:rsidRPr="00535B3E">
        <w:rPr>
          <w:b/>
        </w:rPr>
        <w:t xml:space="preserve"> </w:t>
      </w:r>
      <w:proofErr w:type="spellStart"/>
      <w:r w:rsidRPr="00535B3E">
        <w:rPr>
          <w:b/>
        </w:rPr>
        <w:t>финансии</w:t>
      </w:r>
      <w:proofErr w:type="spellEnd"/>
      <w:r w:rsidRPr="00535B3E">
        <w:rPr>
          <w:b/>
        </w:rPr>
        <w:t xml:space="preserve"> </w:t>
      </w:r>
      <w:proofErr w:type="spellStart"/>
      <w:r w:rsidRPr="00535B3E">
        <w:rPr>
          <w:b/>
        </w:rPr>
        <w:t>во</w:t>
      </w:r>
      <w:proofErr w:type="spellEnd"/>
      <w:r w:rsidRPr="00535B3E">
        <w:rPr>
          <w:b/>
        </w:rPr>
        <w:t xml:space="preserve"> </w:t>
      </w:r>
      <w:proofErr w:type="spellStart"/>
      <w:r w:rsidRPr="00535B3E">
        <w:rPr>
          <w:b/>
        </w:rPr>
        <w:t>Северна</w:t>
      </w:r>
      <w:proofErr w:type="spellEnd"/>
      <w:r w:rsidRPr="00535B3E">
        <w:rPr>
          <w:b/>
        </w:rPr>
        <w:t xml:space="preserve"> </w:t>
      </w:r>
      <w:proofErr w:type="spellStart"/>
      <w:r w:rsidRPr="00535B3E">
        <w:rPr>
          <w:b/>
        </w:rPr>
        <w:t>Македонија</w:t>
      </w:r>
      <w:proofErr w:type="spellEnd"/>
      <w:r w:rsidRPr="00535B3E">
        <w:rPr>
          <w:b/>
        </w:rPr>
        <w:t>“</w:t>
      </w:r>
    </w:p>
    <w:p w14:paraId="076D60A0" w14:textId="77777777" w:rsidR="009538DE" w:rsidRPr="0005132D" w:rsidRDefault="009538DE" w:rsidP="009538DE">
      <w:pPr>
        <w:jc w:val="center"/>
        <w:rPr>
          <w:b/>
          <w:sz w:val="28"/>
          <w:szCs w:val="28"/>
          <w:lang w:val="mk-MK"/>
        </w:rPr>
      </w:pPr>
      <w:r w:rsidRPr="0005132D">
        <w:rPr>
          <w:b/>
          <w:sz w:val="28"/>
          <w:szCs w:val="28"/>
          <w:lang w:val="mk-MK"/>
        </w:rPr>
        <w:t>ОГЛАС</w:t>
      </w:r>
    </w:p>
    <w:p w14:paraId="0A2095FF" w14:textId="77777777" w:rsidR="009538DE" w:rsidRDefault="009538DE" w:rsidP="009538DE">
      <w:pPr>
        <w:jc w:val="center"/>
        <w:rPr>
          <w:b/>
          <w:lang w:val="mk-MK"/>
        </w:rPr>
      </w:pPr>
      <w:r>
        <w:rPr>
          <w:b/>
          <w:lang w:val="mk-MK"/>
        </w:rPr>
        <w:t xml:space="preserve">За </w:t>
      </w:r>
      <w:proofErr w:type="spellStart"/>
      <w:r w:rsidRPr="00535B3E">
        <w:rPr>
          <w:b/>
        </w:rPr>
        <w:t>Јавната</w:t>
      </w:r>
      <w:proofErr w:type="spellEnd"/>
      <w:r w:rsidRPr="00535B3E">
        <w:rPr>
          <w:b/>
        </w:rPr>
        <w:t xml:space="preserve"> </w:t>
      </w:r>
      <w:proofErr w:type="spellStart"/>
      <w:r w:rsidRPr="00535B3E">
        <w:rPr>
          <w:b/>
        </w:rPr>
        <w:t>консултација</w:t>
      </w:r>
      <w:proofErr w:type="spellEnd"/>
      <w:r w:rsidRPr="00535B3E">
        <w:rPr>
          <w:b/>
        </w:rPr>
        <w:t xml:space="preserve"> </w:t>
      </w:r>
      <w:proofErr w:type="spellStart"/>
      <w:r w:rsidRPr="00535B3E">
        <w:rPr>
          <w:b/>
        </w:rPr>
        <w:t>во</w:t>
      </w:r>
      <w:proofErr w:type="spellEnd"/>
      <w:r w:rsidRPr="00535B3E">
        <w:rPr>
          <w:b/>
        </w:rPr>
        <w:t xml:space="preserve"> </w:t>
      </w:r>
      <w:proofErr w:type="spellStart"/>
      <w:r w:rsidRPr="00535B3E">
        <w:rPr>
          <w:b/>
        </w:rPr>
        <w:t>делот</w:t>
      </w:r>
      <w:proofErr w:type="spellEnd"/>
      <w:r w:rsidRPr="00535B3E">
        <w:rPr>
          <w:b/>
        </w:rPr>
        <w:t xml:space="preserve"> </w:t>
      </w:r>
      <w:proofErr w:type="spellStart"/>
      <w:r w:rsidRPr="00535B3E">
        <w:rPr>
          <w:b/>
        </w:rPr>
        <w:t>на</w:t>
      </w:r>
      <w:proofErr w:type="spellEnd"/>
      <w:r w:rsidRPr="00535B3E">
        <w:rPr>
          <w:b/>
        </w:rPr>
        <w:t xml:space="preserve"> </w:t>
      </w:r>
      <w:proofErr w:type="spellStart"/>
      <w:r w:rsidRPr="00535B3E">
        <w:rPr>
          <w:b/>
        </w:rPr>
        <w:t>заштита</w:t>
      </w:r>
      <w:proofErr w:type="spellEnd"/>
      <w:r w:rsidRPr="00535B3E">
        <w:rPr>
          <w:b/>
        </w:rPr>
        <w:t xml:space="preserve"> </w:t>
      </w:r>
      <w:proofErr w:type="spellStart"/>
      <w:r w:rsidRPr="00535B3E">
        <w:rPr>
          <w:b/>
        </w:rPr>
        <w:t>на</w:t>
      </w:r>
      <w:proofErr w:type="spellEnd"/>
      <w:r w:rsidRPr="00535B3E">
        <w:rPr>
          <w:b/>
        </w:rPr>
        <w:t xml:space="preserve"> </w:t>
      </w:r>
      <w:proofErr w:type="spellStart"/>
      <w:r w:rsidRPr="00535B3E">
        <w:rPr>
          <w:b/>
        </w:rPr>
        <w:t>животната</w:t>
      </w:r>
      <w:proofErr w:type="spellEnd"/>
      <w:r w:rsidRPr="00535B3E">
        <w:rPr>
          <w:b/>
        </w:rPr>
        <w:t xml:space="preserve"> </w:t>
      </w:r>
      <w:proofErr w:type="spellStart"/>
      <w:r w:rsidRPr="00535B3E">
        <w:rPr>
          <w:b/>
        </w:rPr>
        <w:t>средина</w:t>
      </w:r>
      <w:proofErr w:type="spellEnd"/>
      <w:r w:rsidRPr="00535B3E">
        <w:rPr>
          <w:b/>
        </w:rPr>
        <w:t xml:space="preserve"> и </w:t>
      </w:r>
      <w:proofErr w:type="spellStart"/>
      <w:r w:rsidRPr="00535B3E">
        <w:rPr>
          <w:b/>
        </w:rPr>
        <w:t>социјалните</w:t>
      </w:r>
      <w:proofErr w:type="spellEnd"/>
      <w:r w:rsidRPr="00535B3E">
        <w:rPr>
          <w:b/>
        </w:rPr>
        <w:t xml:space="preserve"> </w:t>
      </w:r>
      <w:proofErr w:type="spellStart"/>
      <w:r w:rsidRPr="00535B3E">
        <w:rPr>
          <w:b/>
        </w:rPr>
        <w:t>аспекти</w:t>
      </w:r>
      <w:proofErr w:type="spellEnd"/>
      <w:r w:rsidRPr="00535B3E">
        <w:rPr>
          <w:b/>
        </w:rPr>
        <w:t xml:space="preserve"> </w:t>
      </w:r>
      <w:proofErr w:type="spellStart"/>
      <w:r w:rsidRPr="00535B3E">
        <w:rPr>
          <w:b/>
        </w:rPr>
        <w:t>на</w:t>
      </w:r>
      <w:proofErr w:type="spellEnd"/>
      <w:r w:rsidRPr="00535B3E">
        <w:rPr>
          <w:b/>
        </w:rPr>
        <w:t xml:space="preserve"> </w:t>
      </w:r>
      <w:proofErr w:type="spellStart"/>
      <w:r w:rsidRPr="00535B3E">
        <w:rPr>
          <w:b/>
        </w:rPr>
        <w:t>нацрт</w:t>
      </w:r>
      <w:proofErr w:type="spellEnd"/>
      <w:r w:rsidRPr="00535B3E">
        <w:rPr>
          <w:b/>
        </w:rPr>
        <w:t xml:space="preserve"> </w:t>
      </w:r>
      <w:proofErr w:type="spellStart"/>
      <w:r w:rsidRPr="00535B3E">
        <w:rPr>
          <w:b/>
        </w:rPr>
        <w:t>документите</w:t>
      </w:r>
      <w:proofErr w:type="spellEnd"/>
      <w:r w:rsidRPr="00535B3E">
        <w:rPr>
          <w:b/>
        </w:rPr>
        <w:t xml:space="preserve"> “</w:t>
      </w:r>
      <w:proofErr w:type="spellStart"/>
      <w:r w:rsidRPr="00535B3E">
        <w:rPr>
          <w:b/>
        </w:rPr>
        <w:t>План</w:t>
      </w:r>
      <w:proofErr w:type="spellEnd"/>
      <w:r w:rsidRPr="00535B3E">
        <w:rPr>
          <w:b/>
        </w:rPr>
        <w:t xml:space="preserve"> </w:t>
      </w:r>
      <w:proofErr w:type="spellStart"/>
      <w:r w:rsidRPr="00535B3E">
        <w:rPr>
          <w:b/>
        </w:rPr>
        <w:t>за</w:t>
      </w:r>
      <w:proofErr w:type="spellEnd"/>
      <w:r w:rsidRPr="00535B3E">
        <w:rPr>
          <w:b/>
        </w:rPr>
        <w:t xml:space="preserve"> </w:t>
      </w:r>
      <w:proofErr w:type="spellStart"/>
      <w:r w:rsidRPr="00535B3E">
        <w:rPr>
          <w:b/>
        </w:rPr>
        <w:t>заложби</w:t>
      </w:r>
      <w:proofErr w:type="spellEnd"/>
      <w:r w:rsidRPr="00535B3E">
        <w:rPr>
          <w:b/>
        </w:rPr>
        <w:t xml:space="preserve"> </w:t>
      </w:r>
      <w:proofErr w:type="spellStart"/>
      <w:r w:rsidRPr="00535B3E">
        <w:rPr>
          <w:b/>
        </w:rPr>
        <w:t>за</w:t>
      </w:r>
      <w:proofErr w:type="spellEnd"/>
      <w:r w:rsidRPr="00535B3E">
        <w:rPr>
          <w:b/>
        </w:rPr>
        <w:t xml:space="preserve"> </w:t>
      </w:r>
      <w:proofErr w:type="spellStart"/>
      <w:r w:rsidRPr="00535B3E">
        <w:rPr>
          <w:b/>
        </w:rPr>
        <w:t>животната</w:t>
      </w:r>
      <w:proofErr w:type="spellEnd"/>
      <w:r w:rsidRPr="00535B3E">
        <w:rPr>
          <w:b/>
        </w:rPr>
        <w:t xml:space="preserve"> </w:t>
      </w:r>
      <w:proofErr w:type="spellStart"/>
      <w:r w:rsidRPr="00535B3E">
        <w:rPr>
          <w:b/>
        </w:rPr>
        <w:t>средина</w:t>
      </w:r>
      <w:proofErr w:type="spellEnd"/>
      <w:r w:rsidRPr="00535B3E">
        <w:rPr>
          <w:b/>
        </w:rPr>
        <w:t xml:space="preserve"> и </w:t>
      </w:r>
      <w:proofErr w:type="spellStart"/>
      <w:r w:rsidRPr="00535B3E">
        <w:rPr>
          <w:b/>
        </w:rPr>
        <w:t>социјалните</w:t>
      </w:r>
      <w:proofErr w:type="spellEnd"/>
      <w:r w:rsidRPr="00535B3E">
        <w:rPr>
          <w:b/>
        </w:rPr>
        <w:t xml:space="preserve"> </w:t>
      </w:r>
      <w:proofErr w:type="spellStart"/>
      <w:r w:rsidRPr="00535B3E">
        <w:rPr>
          <w:b/>
        </w:rPr>
        <w:t>аспекти</w:t>
      </w:r>
      <w:proofErr w:type="spellEnd"/>
      <w:r w:rsidRPr="00535B3E">
        <w:rPr>
          <w:b/>
        </w:rPr>
        <w:t>”, “</w:t>
      </w:r>
      <w:proofErr w:type="spellStart"/>
      <w:r w:rsidRPr="00535B3E">
        <w:rPr>
          <w:b/>
        </w:rPr>
        <w:t>План</w:t>
      </w:r>
      <w:proofErr w:type="spellEnd"/>
      <w:r w:rsidRPr="00535B3E">
        <w:rPr>
          <w:b/>
        </w:rPr>
        <w:t xml:space="preserve"> </w:t>
      </w:r>
      <w:proofErr w:type="spellStart"/>
      <w:r w:rsidRPr="00535B3E">
        <w:rPr>
          <w:b/>
        </w:rPr>
        <w:t>за</w:t>
      </w:r>
      <w:proofErr w:type="spellEnd"/>
      <w:r w:rsidRPr="00535B3E">
        <w:rPr>
          <w:b/>
        </w:rPr>
        <w:t xml:space="preserve"> </w:t>
      </w:r>
      <w:proofErr w:type="spellStart"/>
      <w:r w:rsidRPr="00535B3E">
        <w:rPr>
          <w:b/>
        </w:rPr>
        <w:t>ангажирање</w:t>
      </w:r>
      <w:proofErr w:type="spellEnd"/>
      <w:r w:rsidRPr="00535B3E">
        <w:rPr>
          <w:b/>
        </w:rPr>
        <w:t xml:space="preserve"> </w:t>
      </w:r>
      <w:proofErr w:type="spellStart"/>
      <w:r w:rsidRPr="00535B3E">
        <w:rPr>
          <w:b/>
        </w:rPr>
        <w:t>на</w:t>
      </w:r>
      <w:proofErr w:type="spellEnd"/>
      <w:r w:rsidRPr="00535B3E">
        <w:rPr>
          <w:b/>
        </w:rPr>
        <w:t xml:space="preserve"> </w:t>
      </w:r>
      <w:proofErr w:type="spellStart"/>
      <w:r w:rsidRPr="00535B3E">
        <w:rPr>
          <w:b/>
        </w:rPr>
        <w:t>чинители</w:t>
      </w:r>
      <w:proofErr w:type="spellEnd"/>
      <w:r w:rsidRPr="00535B3E">
        <w:rPr>
          <w:b/>
        </w:rPr>
        <w:t>” и “</w:t>
      </w:r>
      <w:proofErr w:type="spellStart"/>
      <w:r w:rsidRPr="00535B3E">
        <w:rPr>
          <w:b/>
        </w:rPr>
        <w:t>Постапки</w:t>
      </w:r>
      <w:proofErr w:type="spellEnd"/>
      <w:r w:rsidRPr="00535B3E">
        <w:rPr>
          <w:b/>
        </w:rPr>
        <w:t xml:space="preserve"> </w:t>
      </w:r>
      <w:proofErr w:type="spellStart"/>
      <w:r w:rsidRPr="00535B3E">
        <w:rPr>
          <w:b/>
        </w:rPr>
        <w:t>за</w:t>
      </w:r>
      <w:proofErr w:type="spellEnd"/>
      <w:r w:rsidRPr="00535B3E">
        <w:rPr>
          <w:b/>
        </w:rPr>
        <w:t xml:space="preserve"> </w:t>
      </w:r>
      <w:proofErr w:type="spellStart"/>
      <w:r w:rsidRPr="00535B3E">
        <w:rPr>
          <w:b/>
        </w:rPr>
        <w:t>управување</w:t>
      </w:r>
      <w:proofErr w:type="spellEnd"/>
      <w:r w:rsidRPr="00535B3E">
        <w:rPr>
          <w:b/>
        </w:rPr>
        <w:t xml:space="preserve"> </w:t>
      </w:r>
      <w:proofErr w:type="spellStart"/>
      <w:r w:rsidRPr="00535B3E">
        <w:rPr>
          <w:b/>
        </w:rPr>
        <w:t>со</w:t>
      </w:r>
      <w:proofErr w:type="spellEnd"/>
      <w:r w:rsidRPr="00535B3E">
        <w:rPr>
          <w:b/>
        </w:rPr>
        <w:t xml:space="preserve"> </w:t>
      </w:r>
      <w:proofErr w:type="spellStart"/>
      <w:r w:rsidRPr="00535B3E">
        <w:rPr>
          <w:b/>
        </w:rPr>
        <w:t>работна</w:t>
      </w:r>
      <w:proofErr w:type="spellEnd"/>
      <w:r w:rsidRPr="00535B3E">
        <w:rPr>
          <w:b/>
        </w:rPr>
        <w:t xml:space="preserve"> </w:t>
      </w:r>
      <w:proofErr w:type="spellStart"/>
      <w:r w:rsidRPr="00535B3E">
        <w:rPr>
          <w:b/>
        </w:rPr>
        <w:t>сила”за</w:t>
      </w:r>
      <w:proofErr w:type="spellEnd"/>
      <w:r w:rsidRPr="00535B3E">
        <w:rPr>
          <w:b/>
        </w:rPr>
        <w:t xml:space="preserve"> </w:t>
      </w:r>
      <w:proofErr w:type="spellStart"/>
      <w:r w:rsidRPr="00535B3E">
        <w:rPr>
          <w:b/>
        </w:rPr>
        <w:t>проектот</w:t>
      </w:r>
      <w:proofErr w:type="spellEnd"/>
      <w:r w:rsidRPr="00535B3E">
        <w:rPr>
          <w:b/>
        </w:rPr>
        <w:t xml:space="preserve"> “</w:t>
      </w:r>
      <w:proofErr w:type="spellStart"/>
      <w:r w:rsidRPr="00535B3E">
        <w:rPr>
          <w:b/>
        </w:rPr>
        <w:t>Градење</w:t>
      </w:r>
      <w:proofErr w:type="spellEnd"/>
      <w:r w:rsidRPr="00535B3E">
        <w:rPr>
          <w:b/>
        </w:rPr>
        <w:t xml:space="preserve"> </w:t>
      </w:r>
      <w:proofErr w:type="spellStart"/>
      <w:r w:rsidRPr="00535B3E">
        <w:rPr>
          <w:b/>
        </w:rPr>
        <w:t>ефективни</w:t>
      </w:r>
      <w:proofErr w:type="spellEnd"/>
      <w:r w:rsidRPr="00535B3E">
        <w:rPr>
          <w:b/>
        </w:rPr>
        <w:t xml:space="preserve">, </w:t>
      </w:r>
      <w:proofErr w:type="spellStart"/>
      <w:r w:rsidRPr="00535B3E">
        <w:rPr>
          <w:b/>
        </w:rPr>
        <w:t>транспарентни</w:t>
      </w:r>
      <w:proofErr w:type="spellEnd"/>
      <w:r w:rsidRPr="00535B3E">
        <w:rPr>
          <w:b/>
        </w:rPr>
        <w:t xml:space="preserve"> и </w:t>
      </w:r>
      <w:proofErr w:type="spellStart"/>
      <w:r w:rsidRPr="00535B3E">
        <w:rPr>
          <w:b/>
        </w:rPr>
        <w:t>отчетни</w:t>
      </w:r>
      <w:proofErr w:type="spellEnd"/>
      <w:r w:rsidRPr="00535B3E">
        <w:rPr>
          <w:b/>
        </w:rPr>
        <w:t xml:space="preserve"> </w:t>
      </w:r>
      <w:proofErr w:type="spellStart"/>
      <w:r w:rsidRPr="00535B3E">
        <w:rPr>
          <w:b/>
        </w:rPr>
        <w:t>институции</w:t>
      </w:r>
      <w:proofErr w:type="spellEnd"/>
      <w:r w:rsidRPr="00535B3E">
        <w:rPr>
          <w:b/>
        </w:rPr>
        <w:t xml:space="preserve"> </w:t>
      </w:r>
      <w:proofErr w:type="spellStart"/>
      <w:r w:rsidRPr="00535B3E">
        <w:rPr>
          <w:b/>
        </w:rPr>
        <w:t>за</w:t>
      </w:r>
      <w:proofErr w:type="spellEnd"/>
      <w:r w:rsidRPr="00535B3E">
        <w:rPr>
          <w:b/>
        </w:rPr>
        <w:t xml:space="preserve"> </w:t>
      </w:r>
      <w:proofErr w:type="spellStart"/>
      <w:r w:rsidRPr="00535B3E">
        <w:rPr>
          <w:b/>
        </w:rPr>
        <w:t>управување</w:t>
      </w:r>
      <w:proofErr w:type="spellEnd"/>
      <w:r w:rsidRPr="00535B3E">
        <w:rPr>
          <w:b/>
        </w:rPr>
        <w:t xml:space="preserve"> </w:t>
      </w:r>
      <w:proofErr w:type="spellStart"/>
      <w:r w:rsidRPr="00535B3E">
        <w:rPr>
          <w:b/>
        </w:rPr>
        <w:t>со</w:t>
      </w:r>
      <w:proofErr w:type="spellEnd"/>
      <w:r w:rsidRPr="00535B3E">
        <w:rPr>
          <w:b/>
        </w:rPr>
        <w:t xml:space="preserve"> </w:t>
      </w:r>
      <w:proofErr w:type="spellStart"/>
      <w:r w:rsidRPr="00535B3E">
        <w:rPr>
          <w:b/>
        </w:rPr>
        <w:t>јавните</w:t>
      </w:r>
      <w:proofErr w:type="spellEnd"/>
      <w:r w:rsidRPr="00535B3E">
        <w:rPr>
          <w:b/>
        </w:rPr>
        <w:t xml:space="preserve"> </w:t>
      </w:r>
      <w:proofErr w:type="spellStart"/>
      <w:r w:rsidRPr="00535B3E">
        <w:rPr>
          <w:b/>
        </w:rPr>
        <w:t>финансии</w:t>
      </w:r>
      <w:proofErr w:type="spellEnd"/>
      <w:r w:rsidRPr="00535B3E">
        <w:rPr>
          <w:b/>
        </w:rPr>
        <w:t xml:space="preserve"> </w:t>
      </w:r>
      <w:proofErr w:type="spellStart"/>
      <w:r w:rsidRPr="00535B3E">
        <w:rPr>
          <w:b/>
        </w:rPr>
        <w:t>во</w:t>
      </w:r>
      <w:proofErr w:type="spellEnd"/>
      <w:r w:rsidRPr="00535B3E">
        <w:rPr>
          <w:b/>
        </w:rPr>
        <w:t xml:space="preserve"> </w:t>
      </w:r>
      <w:proofErr w:type="spellStart"/>
      <w:r w:rsidRPr="00535B3E">
        <w:rPr>
          <w:b/>
        </w:rPr>
        <w:t>Северна</w:t>
      </w:r>
      <w:proofErr w:type="spellEnd"/>
      <w:r w:rsidRPr="00535B3E">
        <w:rPr>
          <w:b/>
        </w:rPr>
        <w:t xml:space="preserve"> </w:t>
      </w:r>
      <w:proofErr w:type="spellStart"/>
      <w:r w:rsidRPr="00535B3E">
        <w:rPr>
          <w:b/>
        </w:rPr>
        <w:t>Македонија</w:t>
      </w:r>
      <w:proofErr w:type="spellEnd"/>
      <w:r w:rsidRPr="00535B3E">
        <w:rPr>
          <w:b/>
        </w:rPr>
        <w:t>“</w:t>
      </w:r>
    </w:p>
    <w:p w14:paraId="1F271023" w14:textId="77777777" w:rsidR="009538DE" w:rsidRPr="00535B3E" w:rsidRDefault="009538DE" w:rsidP="009538DE">
      <w:pPr>
        <w:jc w:val="center"/>
        <w:rPr>
          <w:b/>
          <w:lang w:val="mk-MK"/>
        </w:rPr>
      </w:pPr>
    </w:p>
    <w:p w14:paraId="38A2C08B" w14:textId="77777777" w:rsidR="009538DE" w:rsidRPr="00535B3E" w:rsidRDefault="009538DE" w:rsidP="009538DE">
      <w:pPr>
        <w:rPr>
          <w:lang w:val="mk-MK"/>
        </w:rPr>
      </w:pPr>
      <w:proofErr w:type="spellStart"/>
      <w:proofErr w:type="gramStart"/>
      <w:r>
        <w:t>Министерството</w:t>
      </w:r>
      <w:proofErr w:type="spellEnd"/>
      <w:r>
        <w:t xml:space="preserve"> </w:t>
      </w:r>
      <w:proofErr w:type="spellStart"/>
      <w:r>
        <w:t>за</w:t>
      </w:r>
      <w:proofErr w:type="spellEnd"/>
      <w:r>
        <w:t xml:space="preserve"> </w:t>
      </w:r>
      <w:proofErr w:type="spellStart"/>
      <w:r>
        <w:t>финансии</w:t>
      </w:r>
      <w:proofErr w:type="spellEnd"/>
      <w:r>
        <w:t xml:space="preserve"> </w:t>
      </w:r>
      <w:proofErr w:type="spellStart"/>
      <w:r>
        <w:t>на</w:t>
      </w:r>
      <w:proofErr w:type="spellEnd"/>
      <w:r>
        <w:t xml:space="preserve"> </w:t>
      </w:r>
      <w:proofErr w:type="spellStart"/>
      <w:r>
        <w:t>Република</w:t>
      </w:r>
      <w:proofErr w:type="spellEnd"/>
      <w:r>
        <w:t xml:space="preserve"> </w:t>
      </w:r>
      <w:proofErr w:type="spellStart"/>
      <w:r>
        <w:t>Северна</w:t>
      </w:r>
      <w:proofErr w:type="spellEnd"/>
      <w:r>
        <w:t xml:space="preserve"> </w:t>
      </w:r>
      <w:proofErr w:type="spellStart"/>
      <w:r>
        <w:t>Македонија</w:t>
      </w:r>
      <w:proofErr w:type="spellEnd"/>
      <w:r>
        <w:t xml:space="preserve"> </w:t>
      </w:r>
      <w:proofErr w:type="spellStart"/>
      <w:r>
        <w:t>ја</w:t>
      </w:r>
      <w:proofErr w:type="spellEnd"/>
      <w:r>
        <w:t xml:space="preserve"> </w:t>
      </w:r>
      <w:proofErr w:type="spellStart"/>
      <w:r>
        <w:t>известува</w:t>
      </w:r>
      <w:proofErr w:type="spellEnd"/>
      <w:r>
        <w:t xml:space="preserve"> </w:t>
      </w:r>
      <w:proofErr w:type="spellStart"/>
      <w:r>
        <w:t>заинтересираната</w:t>
      </w:r>
      <w:proofErr w:type="spellEnd"/>
      <w:r>
        <w:t xml:space="preserve"> </w:t>
      </w:r>
      <w:proofErr w:type="spellStart"/>
      <w:r>
        <w:t>јавност</w:t>
      </w:r>
      <w:proofErr w:type="spellEnd"/>
      <w:r>
        <w:t xml:space="preserve"> </w:t>
      </w:r>
      <w:proofErr w:type="spellStart"/>
      <w:r>
        <w:t>дека</w:t>
      </w:r>
      <w:proofErr w:type="spellEnd"/>
      <w:r>
        <w:t xml:space="preserve"> </w:t>
      </w:r>
      <w:proofErr w:type="spellStart"/>
      <w:r>
        <w:t>планира</w:t>
      </w:r>
      <w:proofErr w:type="spellEnd"/>
      <w:r>
        <w:t xml:space="preserve"> </w:t>
      </w:r>
      <w:proofErr w:type="spellStart"/>
      <w:r>
        <w:t>да</w:t>
      </w:r>
      <w:proofErr w:type="spellEnd"/>
      <w:r>
        <w:t xml:space="preserve"> </w:t>
      </w:r>
      <w:proofErr w:type="spellStart"/>
      <w:r>
        <w:t>го</w:t>
      </w:r>
      <w:proofErr w:type="spellEnd"/>
      <w:r>
        <w:t xml:space="preserve"> </w:t>
      </w:r>
      <w:proofErr w:type="spellStart"/>
      <w:r>
        <w:t>реализира</w:t>
      </w:r>
      <w:proofErr w:type="spellEnd"/>
      <w:r>
        <w:t xml:space="preserve"> </w:t>
      </w:r>
      <w:proofErr w:type="spellStart"/>
      <w:r>
        <w:t>проектот</w:t>
      </w:r>
      <w:proofErr w:type="spellEnd"/>
      <w:r>
        <w:t xml:space="preserve"> „</w:t>
      </w:r>
      <w:proofErr w:type="spellStart"/>
      <w:r>
        <w:t>Градење</w:t>
      </w:r>
      <w:proofErr w:type="spellEnd"/>
      <w:r>
        <w:t xml:space="preserve"> </w:t>
      </w:r>
      <w:proofErr w:type="spellStart"/>
      <w:r>
        <w:t>ефективни</w:t>
      </w:r>
      <w:proofErr w:type="spellEnd"/>
      <w:r>
        <w:t xml:space="preserve">, </w:t>
      </w:r>
      <w:proofErr w:type="spellStart"/>
      <w:r>
        <w:t>транспарентни</w:t>
      </w:r>
      <w:proofErr w:type="spellEnd"/>
      <w:r>
        <w:t xml:space="preserve"> и </w:t>
      </w:r>
      <w:proofErr w:type="spellStart"/>
      <w:r>
        <w:t>отчетни</w:t>
      </w:r>
      <w:proofErr w:type="spellEnd"/>
      <w:r>
        <w:t xml:space="preserve"> </w:t>
      </w:r>
      <w:proofErr w:type="spellStart"/>
      <w:r>
        <w:t>институции</w:t>
      </w:r>
      <w:proofErr w:type="spellEnd"/>
      <w:r>
        <w:t xml:space="preserve"> </w:t>
      </w:r>
      <w:proofErr w:type="spellStart"/>
      <w:r>
        <w:t>за</w:t>
      </w:r>
      <w:proofErr w:type="spellEnd"/>
      <w:r>
        <w:t xml:space="preserve"> </w:t>
      </w:r>
      <w:proofErr w:type="spellStart"/>
      <w:r>
        <w:t>управување</w:t>
      </w:r>
      <w:proofErr w:type="spellEnd"/>
      <w:r>
        <w:t xml:space="preserve"> </w:t>
      </w:r>
      <w:proofErr w:type="spellStart"/>
      <w:r>
        <w:t>со</w:t>
      </w:r>
      <w:proofErr w:type="spellEnd"/>
      <w:r>
        <w:t xml:space="preserve"> </w:t>
      </w:r>
      <w:proofErr w:type="spellStart"/>
      <w:r>
        <w:t>јавните</w:t>
      </w:r>
      <w:proofErr w:type="spellEnd"/>
      <w:r>
        <w:t xml:space="preserve"> </w:t>
      </w:r>
      <w:proofErr w:type="spellStart"/>
      <w:r>
        <w:t>финансии</w:t>
      </w:r>
      <w:proofErr w:type="spellEnd"/>
      <w:r>
        <w:t xml:space="preserve"> </w:t>
      </w:r>
      <w:proofErr w:type="spellStart"/>
      <w:r>
        <w:t>во</w:t>
      </w:r>
      <w:proofErr w:type="spellEnd"/>
      <w:r>
        <w:t xml:space="preserve"> </w:t>
      </w:r>
      <w:proofErr w:type="spellStart"/>
      <w:r>
        <w:t>Северна</w:t>
      </w:r>
      <w:proofErr w:type="spellEnd"/>
      <w:r>
        <w:t xml:space="preserve"> </w:t>
      </w:r>
      <w:proofErr w:type="spellStart"/>
      <w:r>
        <w:t>Македонија</w:t>
      </w:r>
      <w:proofErr w:type="spellEnd"/>
      <w:r>
        <w:t>“.</w:t>
      </w:r>
      <w:proofErr w:type="gramEnd"/>
      <w:r>
        <w:t xml:space="preserve"> </w:t>
      </w:r>
      <w:proofErr w:type="spellStart"/>
      <w:proofErr w:type="gramStart"/>
      <w:r>
        <w:t>Финансирањето</w:t>
      </w:r>
      <w:proofErr w:type="spellEnd"/>
      <w:r>
        <w:t xml:space="preserve"> </w:t>
      </w:r>
      <w:proofErr w:type="spellStart"/>
      <w:r>
        <w:t>на</w:t>
      </w:r>
      <w:proofErr w:type="spellEnd"/>
      <w:r>
        <w:t xml:space="preserve"> </w:t>
      </w:r>
      <w:proofErr w:type="spellStart"/>
      <w:r>
        <w:t>овој</w:t>
      </w:r>
      <w:proofErr w:type="spellEnd"/>
      <w:r>
        <w:t xml:space="preserve"> </w:t>
      </w:r>
      <w:proofErr w:type="spellStart"/>
      <w:r>
        <w:t>проект</w:t>
      </w:r>
      <w:proofErr w:type="spellEnd"/>
      <w:r>
        <w:t xml:space="preserve"> </w:t>
      </w:r>
      <w:proofErr w:type="spellStart"/>
      <w:r>
        <w:t>се</w:t>
      </w:r>
      <w:proofErr w:type="spellEnd"/>
      <w:r>
        <w:t xml:space="preserve"> </w:t>
      </w:r>
      <w:proofErr w:type="spellStart"/>
      <w:r>
        <w:t>планира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обезбеди</w:t>
      </w:r>
      <w:proofErr w:type="spellEnd"/>
      <w:r>
        <w:t xml:space="preserve"> </w:t>
      </w:r>
      <w:proofErr w:type="spellStart"/>
      <w:r>
        <w:t>со</w:t>
      </w:r>
      <w:proofErr w:type="spellEnd"/>
      <w:r>
        <w:t xml:space="preserve"> </w:t>
      </w:r>
      <w:proofErr w:type="spellStart"/>
      <w:r>
        <w:t>средства</w:t>
      </w:r>
      <w:proofErr w:type="spellEnd"/>
      <w:r>
        <w:t xml:space="preserve"> </w:t>
      </w:r>
      <w:proofErr w:type="spellStart"/>
      <w:r>
        <w:t>од</w:t>
      </w:r>
      <w:proofErr w:type="spellEnd"/>
      <w:r>
        <w:t xml:space="preserve"> </w:t>
      </w:r>
      <w:proofErr w:type="spellStart"/>
      <w:r>
        <w:t>Светска</w:t>
      </w:r>
      <w:proofErr w:type="spellEnd"/>
      <w:r>
        <w:t xml:space="preserve"> </w:t>
      </w:r>
      <w:proofErr w:type="spellStart"/>
      <w:r>
        <w:t>банка</w:t>
      </w:r>
      <w:proofErr w:type="spellEnd"/>
      <w:r>
        <w:t xml:space="preserve"> </w:t>
      </w:r>
      <w:proofErr w:type="spellStart"/>
      <w:r>
        <w:t>со</w:t>
      </w:r>
      <w:proofErr w:type="spellEnd"/>
      <w:r>
        <w:t xml:space="preserve"> </w:t>
      </w:r>
      <w:proofErr w:type="spellStart"/>
      <w:r>
        <w:t>кофинансирање</w:t>
      </w:r>
      <w:proofErr w:type="spellEnd"/>
      <w:r>
        <w:t xml:space="preserve"> </w:t>
      </w:r>
      <w:proofErr w:type="spellStart"/>
      <w:r>
        <w:t>од</w:t>
      </w:r>
      <w:proofErr w:type="spellEnd"/>
      <w:r>
        <w:t xml:space="preserve"> ЕУ.</w:t>
      </w:r>
      <w:proofErr w:type="gramEnd"/>
      <w:r>
        <w:t xml:space="preserve"> </w:t>
      </w:r>
      <w:proofErr w:type="spellStart"/>
      <w:r>
        <w:t>Согласно</w:t>
      </w:r>
      <w:proofErr w:type="spellEnd"/>
      <w:r>
        <w:t xml:space="preserve"> </w:t>
      </w:r>
      <w:proofErr w:type="spellStart"/>
      <w:r>
        <w:t>барањата</w:t>
      </w:r>
      <w:proofErr w:type="spellEnd"/>
      <w:r>
        <w:t xml:space="preserve"> </w:t>
      </w:r>
      <w:proofErr w:type="spellStart"/>
      <w:r>
        <w:t>што</w:t>
      </w:r>
      <w:proofErr w:type="spellEnd"/>
      <w:r>
        <w:t xml:space="preserve"> </w:t>
      </w:r>
      <w:proofErr w:type="spellStart"/>
      <w:r>
        <w:t>произлегуваат</w:t>
      </w:r>
      <w:proofErr w:type="spellEnd"/>
      <w:r>
        <w:t xml:space="preserve"> </w:t>
      </w:r>
      <w:proofErr w:type="spellStart"/>
      <w:r>
        <w:t>од</w:t>
      </w:r>
      <w:proofErr w:type="spellEnd"/>
      <w:r>
        <w:t xml:space="preserve"> </w:t>
      </w:r>
      <w:proofErr w:type="spellStart"/>
      <w:r>
        <w:t>проектот</w:t>
      </w:r>
      <w:proofErr w:type="spellEnd"/>
      <w:r>
        <w:t xml:space="preserve"> </w:t>
      </w:r>
      <w:proofErr w:type="spellStart"/>
      <w:r>
        <w:t>во</w:t>
      </w:r>
      <w:proofErr w:type="spellEnd"/>
      <w:r>
        <w:t xml:space="preserve"> </w:t>
      </w:r>
      <w:proofErr w:type="spellStart"/>
      <w:r>
        <w:t>врска</w:t>
      </w:r>
      <w:proofErr w:type="spellEnd"/>
      <w:r>
        <w:t xml:space="preserve"> </w:t>
      </w:r>
      <w:proofErr w:type="spellStart"/>
      <w:r>
        <w:t>со</w:t>
      </w:r>
      <w:proofErr w:type="spellEnd"/>
      <w:r>
        <w:t xml:space="preserve"> </w:t>
      </w:r>
      <w:proofErr w:type="spellStart"/>
      <w:r>
        <w:t>делот</w:t>
      </w:r>
      <w:proofErr w:type="spellEnd"/>
      <w:r>
        <w:t xml:space="preserve"> </w:t>
      </w:r>
      <w:proofErr w:type="spellStart"/>
      <w:r>
        <w:t>на</w:t>
      </w:r>
      <w:proofErr w:type="spellEnd"/>
      <w:r>
        <w:t xml:space="preserve"> </w:t>
      </w:r>
      <w:proofErr w:type="spellStart"/>
      <w:r>
        <w:t>заштитата</w:t>
      </w:r>
      <w:proofErr w:type="spellEnd"/>
      <w:r>
        <w:t xml:space="preserve"> </w:t>
      </w:r>
      <w:proofErr w:type="spellStart"/>
      <w:r>
        <w:t>на</w:t>
      </w:r>
      <w:proofErr w:type="spellEnd"/>
      <w:r>
        <w:t xml:space="preserve"> </w:t>
      </w:r>
      <w:proofErr w:type="spellStart"/>
      <w:r>
        <w:t>животната</w:t>
      </w:r>
      <w:proofErr w:type="spellEnd"/>
      <w:r>
        <w:t xml:space="preserve"> </w:t>
      </w:r>
      <w:proofErr w:type="spellStart"/>
      <w:r>
        <w:t>средина</w:t>
      </w:r>
      <w:proofErr w:type="spellEnd"/>
      <w:r>
        <w:t xml:space="preserve"> и </w:t>
      </w:r>
      <w:proofErr w:type="spellStart"/>
      <w:r>
        <w:t>социјалните</w:t>
      </w:r>
      <w:proofErr w:type="spellEnd"/>
      <w:r>
        <w:t xml:space="preserve"> </w:t>
      </w:r>
      <w:proofErr w:type="spellStart"/>
      <w:r>
        <w:t>аспекти</w:t>
      </w:r>
      <w:proofErr w:type="spellEnd"/>
      <w:r>
        <w:t xml:space="preserve">, </w:t>
      </w:r>
      <w:proofErr w:type="spellStart"/>
      <w:r>
        <w:t>уште</w:t>
      </w:r>
      <w:proofErr w:type="spellEnd"/>
      <w:r>
        <w:t xml:space="preserve"> </w:t>
      </w:r>
      <w:proofErr w:type="spellStart"/>
      <w:r>
        <w:t>во</w:t>
      </w:r>
      <w:proofErr w:type="spellEnd"/>
      <w:r>
        <w:t xml:space="preserve"> </w:t>
      </w:r>
      <w:proofErr w:type="spellStart"/>
      <w:r>
        <w:t>раната</w:t>
      </w:r>
      <w:proofErr w:type="spellEnd"/>
      <w:r>
        <w:t xml:space="preserve"> </w:t>
      </w:r>
      <w:proofErr w:type="spellStart"/>
      <w:r>
        <w:t>фаза</w:t>
      </w:r>
      <w:proofErr w:type="spellEnd"/>
      <w:r>
        <w:t xml:space="preserve"> </w:t>
      </w:r>
      <w:proofErr w:type="spellStart"/>
      <w:r>
        <w:t>на</w:t>
      </w:r>
      <w:proofErr w:type="spellEnd"/>
      <w:r>
        <w:t xml:space="preserve"> </w:t>
      </w:r>
      <w:proofErr w:type="spellStart"/>
      <w:r>
        <w:t>подготовка</w:t>
      </w:r>
      <w:proofErr w:type="spellEnd"/>
      <w:r>
        <w:t xml:space="preserve"> </w:t>
      </w:r>
      <w:proofErr w:type="spellStart"/>
      <w:r>
        <w:t>на</w:t>
      </w:r>
      <w:proofErr w:type="spellEnd"/>
      <w:r>
        <w:t xml:space="preserve"> </w:t>
      </w:r>
      <w:proofErr w:type="spellStart"/>
      <w:r>
        <w:t>проектниот</w:t>
      </w:r>
      <w:proofErr w:type="spellEnd"/>
      <w:r>
        <w:t xml:space="preserve"> </w:t>
      </w:r>
      <w:proofErr w:type="spellStart"/>
      <w:r>
        <w:t>документ</w:t>
      </w:r>
      <w:proofErr w:type="spellEnd"/>
      <w:r>
        <w:t xml:space="preserve"> и </w:t>
      </w:r>
      <w:proofErr w:type="spellStart"/>
      <w:r>
        <w:t>процесот</w:t>
      </w:r>
      <w:proofErr w:type="spellEnd"/>
      <w:r>
        <w:t xml:space="preserve"> </w:t>
      </w:r>
      <w:proofErr w:type="spellStart"/>
      <w:r>
        <w:t>на</w:t>
      </w:r>
      <w:proofErr w:type="spellEnd"/>
      <w:r>
        <w:t xml:space="preserve"> </w:t>
      </w:r>
      <w:proofErr w:type="spellStart"/>
      <w:r>
        <w:t>одобрување</w:t>
      </w:r>
      <w:proofErr w:type="spellEnd"/>
      <w:r>
        <w:t xml:space="preserve">, </w:t>
      </w:r>
      <w:proofErr w:type="spellStart"/>
      <w:r>
        <w:t>ќе</w:t>
      </w:r>
      <w:proofErr w:type="spellEnd"/>
      <w:r>
        <w:t xml:space="preserve"> </w:t>
      </w:r>
      <w:proofErr w:type="spellStart"/>
      <w:r>
        <w:t>се</w:t>
      </w:r>
      <w:proofErr w:type="spellEnd"/>
      <w:r>
        <w:t xml:space="preserve"> </w:t>
      </w:r>
      <w:proofErr w:type="spellStart"/>
      <w:r>
        <w:t>одржи</w:t>
      </w:r>
      <w:proofErr w:type="spellEnd"/>
      <w:r>
        <w:t xml:space="preserve"> </w:t>
      </w:r>
      <w:proofErr w:type="spellStart"/>
      <w:r>
        <w:t>јавна</w:t>
      </w:r>
      <w:proofErr w:type="spellEnd"/>
      <w:r>
        <w:t xml:space="preserve"> </w:t>
      </w:r>
      <w:proofErr w:type="spellStart"/>
      <w:r>
        <w:t>консултација</w:t>
      </w:r>
      <w:proofErr w:type="spellEnd"/>
      <w:r>
        <w:t xml:space="preserve"> </w:t>
      </w:r>
      <w:proofErr w:type="spellStart"/>
      <w:r>
        <w:t>со</w:t>
      </w:r>
      <w:proofErr w:type="spellEnd"/>
      <w:r>
        <w:t xml:space="preserve"> </w:t>
      </w:r>
      <w:proofErr w:type="spellStart"/>
      <w:r>
        <w:t>засегнатите</w:t>
      </w:r>
      <w:proofErr w:type="spellEnd"/>
      <w:r>
        <w:t xml:space="preserve"> </w:t>
      </w:r>
      <w:proofErr w:type="spellStart"/>
      <w:r>
        <w:t>страни</w:t>
      </w:r>
      <w:proofErr w:type="spellEnd"/>
      <w:r>
        <w:t xml:space="preserve"> </w:t>
      </w:r>
      <w:proofErr w:type="spellStart"/>
      <w:r>
        <w:t>за</w:t>
      </w:r>
      <w:proofErr w:type="spellEnd"/>
      <w:r>
        <w:t xml:space="preserve"> </w:t>
      </w:r>
      <w:proofErr w:type="spellStart"/>
      <w:r>
        <w:t>следните</w:t>
      </w:r>
      <w:proofErr w:type="spellEnd"/>
      <w:r>
        <w:t xml:space="preserve"> </w:t>
      </w:r>
      <w:proofErr w:type="spellStart"/>
      <w:r>
        <w:t>документи</w:t>
      </w:r>
      <w:proofErr w:type="spellEnd"/>
      <w:r>
        <w:t>:</w:t>
      </w:r>
    </w:p>
    <w:p w14:paraId="56C16651" w14:textId="77777777" w:rsidR="009538DE" w:rsidRDefault="009538DE" w:rsidP="009538DE">
      <w:proofErr w:type="spellStart"/>
      <w:r>
        <w:t>План</w:t>
      </w:r>
      <w:proofErr w:type="spellEnd"/>
      <w:r>
        <w:t xml:space="preserve"> </w:t>
      </w:r>
      <w:proofErr w:type="spellStart"/>
      <w:r>
        <w:t>на</w:t>
      </w:r>
      <w:proofErr w:type="spellEnd"/>
      <w:r>
        <w:t xml:space="preserve"> </w:t>
      </w:r>
      <w:proofErr w:type="spellStart"/>
      <w:r>
        <w:t>заложби</w:t>
      </w:r>
      <w:proofErr w:type="spellEnd"/>
      <w:r>
        <w:t xml:space="preserve"> </w:t>
      </w:r>
      <w:proofErr w:type="spellStart"/>
      <w:r>
        <w:t>за</w:t>
      </w:r>
      <w:proofErr w:type="spellEnd"/>
      <w:r>
        <w:t xml:space="preserve"> </w:t>
      </w:r>
      <w:proofErr w:type="spellStart"/>
      <w:r>
        <w:t>животната</w:t>
      </w:r>
      <w:proofErr w:type="spellEnd"/>
      <w:r>
        <w:t xml:space="preserve"> </w:t>
      </w:r>
      <w:proofErr w:type="spellStart"/>
      <w:r>
        <w:t>средина</w:t>
      </w:r>
      <w:proofErr w:type="spellEnd"/>
      <w:r>
        <w:t xml:space="preserve"> и </w:t>
      </w:r>
      <w:proofErr w:type="spellStart"/>
      <w:r>
        <w:t>социјалните</w:t>
      </w:r>
      <w:proofErr w:type="spellEnd"/>
      <w:r>
        <w:t xml:space="preserve"> </w:t>
      </w:r>
      <w:proofErr w:type="spellStart"/>
      <w:r>
        <w:t>аспекти</w:t>
      </w:r>
      <w:proofErr w:type="spellEnd"/>
      <w:r>
        <w:t xml:space="preserve"> (МК)</w:t>
      </w:r>
    </w:p>
    <w:p w14:paraId="547F18C0" w14:textId="77777777" w:rsidR="009538DE" w:rsidRDefault="009538DE" w:rsidP="009538DE">
      <w:proofErr w:type="spellStart"/>
      <w:r>
        <w:t>Постапки</w:t>
      </w:r>
      <w:proofErr w:type="spellEnd"/>
      <w:r>
        <w:t xml:space="preserve"> </w:t>
      </w:r>
      <w:proofErr w:type="spellStart"/>
      <w:r>
        <w:t>за</w:t>
      </w:r>
      <w:proofErr w:type="spellEnd"/>
      <w:r>
        <w:t xml:space="preserve"> </w:t>
      </w:r>
      <w:proofErr w:type="spellStart"/>
      <w:r>
        <w:t>управување</w:t>
      </w:r>
      <w:proofErr w:type="spellEnd"/>
      <w:r>
        <w:t xml:space="preserve"> </w:t>
      </w:r>
      <w:proofErr w:type="spellStart"/>
      <w:r>
        <w:t>со</w:t>
      </w:r>
      <w:proofErr w:type="spellEnd"/>
      <w:r>
        <w:t xml:space="preserve"> </w:t>
      </w:r>
      <w:proofErr w:type="spellStart"/>
      <w:r>
        <w:t>работната</w:t>
      </w:r>
      <w:proofErr w:type="spellEnd"/>
      <w:r>
        <w:t xml:space="preserve"> </w:t>
      </w:r>
      <w:proofErr w:type="spellStart"/>
      <w:r>
        <w:t>сила</w:t>
      </w:r>
      <w:proofErr w:type="spellEnd"/>
      <w:r>
        <w:t xml:space="preserve"> (МК)</w:t>
      </w:r>
    </w:p>
    <w:p w14:paraId="2AE56A19" w14:textId="77777777" w:rsidR="009538DE" w:rsidRDefault="009538DE" w:rsidP="009538DE">
      <w:proofErr w:type="spellStart"/>
      <w:r>
        <w:t>План</w:t>
      </w:r>
      <w:proofErr w:type="spellEnd"/>
      <w:r>
        <w:t xml:space="preserve"> </w:t>
      </w:r>
      <w:proofErr w:type="spellStart"/>
      <w:r>
        <w:t>за</w:t>
      </w:r>
      <w:proofErr w:type="spellEnd"/>
      <w:r>
        <w:t xml:space="preserve"> </w:t>
      </w:r>
      <w:proofErr w:type="spellStart"/>
      <w:r>
        <w:t>ангажирање</w:t>
      </w:r>
      <w:proofErr w:type="spellEnd"/>
      <w:r>
        <w:t xml:space="preserve"> </w:t>
      </w:r>
      <w:proofErr w:type="spellStart"/>
      <w:r>
        <w:t>чинители</w:t>
      </w:r>
      <w:proofErr w:type="spellEnd"/>
      <w:r>
        <w:t xml:space="preserve"> (МК)</w:t>
      </w:r>
    </w:p>
    <w:p w14:paraId="3E240D96" w14:textId="77777777" w:rsidR="009538DE" w:rsidRPr="00535B3E" w:rsidRDefault="009538DE" w:rsidP="009538DE">
      <w:pPr>
        <w:rPr>
          <w:lang w:val="mk-MK"/>
        </w:rPr>
      </w:pPr>
      <w:r>
        <w:t xml:space="preserve"> </w:t>
      </w:r>
    </w:p>
    <w:p w14:paraId="0829F86E" w14:textId="77777777" w:rsidR="009538DE" w:rsidRDefault="009538DE" w:rsidP="009538DE">
      <w:pPr>
        <w:rPr>
          <w:lang w:val="mk-MK"/>
        </w:rPr>
      </w:pPr>
      <w:proofErr w:type="spellStart"/>
      <w:proofErr w:type="gramStart"/>
      <w:r>
        <w:t>Наведените</w:t>
      </w:r>
      <w:proofErr w:type="spellEnd"/>
      <w:r>
        <w:t xml:space="preserve"> </w:t>
      </w:r>
      <w:proofErr w:type="spellStart"/>
      <w:r>
        <w:t>документи</w:t>
      </w:r>
      <w:proofErr w:type="spellEnd"/>
      <w:r>
        <w:t xml:space="preserve"> </w:t>
      </w:r>
      <w:proofErr w:type="spellStart"/>
      <w:r>
        <w:t>на</w:t>
      </w:r>
      <w:proofErr w:type="spellEnd"/>
      <w:r>
        <w:t xml:space="preserve"> </w:t>
      </w:r>
      <w:proofErr w:type="spellStart"/>
      <w:r>
        <w:t>македонски</w:t>
      </w:r>
      <w:proofErr w:type="spellEnd"/>
      <w:r>
        <w:t xml:space="preserve">, </w:t>
      </w:r>
      <w:proofErr w:type="spellStart"/>
      <w:r>
        <w:t>англиски</w:t>
      </w:r>
      <w:proofErr w:type="spellEnd"/>
      <w:r>
        <w:t xml:space="preserve"> и </w:t>
      </w:r>
      <w:proofErr w:type="spellStart"/>
      <w:r>
        <w:t>албански</w:t>
      </w:r>
      <w:proofErr w:type="spellEnd"/>
      <w:r>
        <w:t xml:space="preserve"> </w:t>
      </w:r>
      <w:proofErr w:type="spellStart"/>
      <w:r>
        <w:t>јазик</w:t>
      </w:r>
      <w:proofErr w:type="spellEnd"/>
      <w:r>
        <w:t xml:space="preserve"> </w:t>
      </w:r>
      <w:proofErr w:type="spellStart"/>
      <w:r>
        <w:t>се</w:t>
      </w:r>
      <w:proofErr w:type="spellEnd"/>
      <w:r>
        <w:t xml:space="preserve"> </w:t>
      </w:r>
      <w:proofErr w:type="spellStart"/>
      <w:r>
        <w:t>достапни</w:t>
      </w:r>
      <w:proofErr w:type="spellEnd"/>
      <w:r>
        <w:t xml:space="preserve"> </w:t>
      </w:r>
      <w:proofErr w:type="spellStart"/>
      <w:r>
        <w:t>на</w:t>
      </w:r>
      <w:proofErr w:type="spellEnd"/>
      <w:r>
        <w:t xml:space="preserve"> </w:t>
      </w:r>
      <w:proofErr w:type="spellStart"/>
      <w:r>
        <w:t>увид</w:t>
      </w:r>
      <w:proofErr w:type="spellEnd"/>
      <w:r>
        <w:t xml:space="preserve"> </w:t>
      </w:r>
      <w:proofErr w:type="spellStart"/>
      <w:r>
        <w:t>во</w:t>
      </w:r>
      <w:proofErr w:type="spellEnd"/>
      <w:r>
        <w:t xml:space="preserve"> </w:t>
      </w:r>
      <w:proofErr w:type="spellStart"/>
      <w:r>
        <w:t>просториите</w:t>
      </w:r>
      <w:proofErr w:type="spellEnd"/>
      <w:r>
        <w:t xml:space="preserve"> </w:t>
      </w:r>
      <w:proofErr w:type="spellStart"/>
      <w:r>
        <w:t>на</w:t>
      </w:r>
      <w:proofErr w:type="spellEnd"/>
      <w:r>
        <w:t xml:space="preserve"> </w:t>
      </w:r>
      <w:proofErr w:type="spellStart"/>
      <w:r>
        <w:t>Министерството</w:t>
      </w:r>
      <w:proofErr w:type="spellEnd"/>
      <w:r>
        <w:t xml:space="preserve"> </w:t>
      </w:r>
      <w:proofErr w:type="spellStart"/>
      <w:r>
        <w:t>за</w:t>
      </w:r>
      <w:proofErr w:type="spellEnd"/>
      <w:r>
        <w:t xml:space="preserve"> </w:t>
      </w:r>
      <w:proofErr w:type="spellStart"/>
      <w:r>
        <w:t>финансии</w:t>
      </w:r>
      <w:proofErr w:type="spellEnd"/>
      <w:r>
        <w:t>.</w:t>
      </w:r>
      <w:proofErr w:type="gramEnd"/>
    </w:p>
    <w:p w14:paraId="4D2C4BA2" w14:textId="77777777" w:rsidR="009538DE" w:rsidRPr="00535B3E" w:rsidRDefault="009538DE" w:rsidP="009538DE">
      <w:pPr>
        <w:rPr>
          <w:lang w:val="mk-MK"/>
        </w:rPr>
      </w:pPr>
    </w:p>
    <w:p w14:paraId="375E5E1E" w14:textId="77777777" w:rsidR="009538DE" w:rsidRDefault="009538DE" w:rsidP="009538DE">
      <w:proofErr w:type="spellStart"/>
      <w:proofErr w:type="gramStart"/>
      <w:r>
        <w:t>Јавната</w:t>
      </w:r>
      <w:proofErr w:type="spellEnd"/>
      <w:r>
        <w:t xml:space="preserve"> </w:t>
      </w:r>
      <w:proofErr w:type="spellStart"/>
      <w:r>
        <w:t>консултација</w:t>
      </w:r>
      <w:proofErr w:type="spellEnd"/>
      <w:r>
        <w:t xml:space="preserve"> </w:t>
      </w:r>
      <w:proofErr w:type="spellStart"/>
      <w:r>
        <w:t>за</w:t>
      </w:r>
      <w:proofErr w:type="spellEnd"/>
      <w:r>
        <w:t xml:space="preserve"> </w:t>
      </w:r>
      <w:proofErr w:type="spellStart"/>
      <w:r>
        <w:t>горенаведените</w:t>
      </w:r>
      <w:proofErr w:type="spellEnd"/>
      <w:r>
        <w:t xml:space="preserve"> </w:t>
      </w:r>
      <w:proofErr w:type="spellStart"/>
      <w:r>
        <w:t>документи</w:t>
      </w:r>
      <w:proofErr w:type="spellEnd"/>
      <w:r>
        <w:t xml:space="preserve"> </w:t>
      </w:r>
      <w:proofErr w:type="spellStart"/>
      <w:r>
        <w:t>за</w:t>
      </w:r>
      <w:proofErr w:type="spellEnd"/>
      <w:r>
        <w:t xml:space="preserve"> </w:t>
      </w:r>
      <w:proofErr w:type="spellStart"/>
      <w:r>
        <w:t>наведениот</w:t>
      </w:r>
      <w:proofErr w:type="spellEnd"/>
      <w:r>
        <w:t xml:space="preserve"> </w:t>
      </w:r>
      <w:proofErr w:type="spellStart"/>
      <w:r>
        <w:t>проект</w:t>
      </w:r>
      <w:proofErr w:type="spellEnd"/>
      <w:r>
        <w:t xml:space="preserve">, </w:t>
      </w:r>
      <w:proofErr w:type="spellStart"/>
      <w:r>
        <w:t>во</w:t>
      </w:r>
      <w:proofErr w:type="spellEnd"/>
      <w:r>
        <w:t xml:space="preserve"> </w:t>
      </w:r>
      <w:proofErr w:type="spellStart"/>
      <w:r>
        <w:t>делот</w:t>
      </w:r>
      <w:proofErr w:type="spellEnd"/>
      <w:r>
        <w:t xml:space="preserve"> </w:t>
      </w:r>
      <w:proofErr w:type="spellStart"/>
      <w:r>
        <w:t>на</w:t>
      </w:r>
      <w:proofErr w:type="spellEnd"/>
      <w:r>
        <w:t xml:space="preserve"> </w:t>
      </w:r>
      <w:proofErr w:type="spellStart"/>
      <w:r>
        <w:t>заштита</w:t>
      </w:r>
      <w:proofErr w:type="spellEnd"/>
      <w:r>
        <w:t xml:space="preserve"> </w:t>
      </w:r>
      <w:proofErr w:type="spellStart"/>
      <w:r>
        <w:t>на</w:t>
      </w:r>
      <w:proofErr w:type="spellEnd"/>
      <w:r>
        <w:t xml:space="preserve"> </w:t>
      </w:r>
      <w:proofErr w:type="spellStart"/>
      <w:r>
        <w:t>животната</w:t>
      </w:r>
      <w:proofErr w:type="spellEnd"/>
      <w:r>
        <w:t xml:space="preserve"> </w:t>
      </w:r>
      <w:proofErr w:type="spellStart"/>
      <w:r>
        <w:t>средина</w:t>
      </w:r>
      <w:proofErr w:type="spellEnd"/>
      <w:r>
        <w:t xml:space="preserve"> и </w:t>
      </w:r>
      <w:proofErr w:type="spellStart"/>
      <w:r>
        <w:t>социјалните</w:t>
      </w:r>
      <w:proofErr w:type="spellEnd"/>
      <w:r>
        <w:t xml:space="preserve"> </w:t>
      </w:r>
      <w:proofErr w:type="spellStart"/>
      <w:r>
        <w:t>аспекти</w:t>
      </w:r>
      <w:proofErr w:type="spellEnd"/>
      <w:r>
        <w:t xml:space="preserve">, </w:t>
      </w:r>
      <w:proofErr w:type="spellStart"/>
      <w:r>
        <w:t>ќе</w:t>
      </w:r>
      <w:proofErr w:type="spellEnd"/>
      <w:r>
        <w:t xml:space="preserve"> </w:t>
      </w:r>
      <w:proofErr w:type="spellStart"/>
      <w:r>
        <w:t>се</w:t>
      </w:r>
      <w:proofErr w:type="spellEnd"/>
      <w:r>
        <w:t xml:space="preserve"> </w:t>
      </w:r>
      <w:proofErr w:type="spellStart"/>
      <w:r>
        <w:t>одржи</w:t>
      </w:r>
      <w:proofErr w:type="spellEnd"/>
      <w:r>
        <w:t xml:space="preserve"> </w:t>
      </w:r>
      <w:proofErr w:type="spellStart"/>
      <w:r>
        <w:t>во</w:t>
      </w:r>
      <w:proofErr w:type="spellEnd"/>
      <w:r>
        <w:t xml:space="preserve"> </w:t>
      </w:r>
      <w:proofErr w:type="spellStart"/>
      <w:r>
        <w:t>просториите</w:t>
      </w:r>
      <w:proofErr w:type="spellEnd"/>
      <w:r>
        <w:t xml:space="preserve"> </w:t>
      </w:r>
      <w:proofErr w:type="spellStart"/>
      <w:r>
        <w:t>на</w:t>
      </w:r>
      <w:proofErr w:type="spellEnd"/>
      <w:r>
        <w:t xml:space="preserve"> </w:t>
      </w:r>
      <w:proofErr w:type="spellStart"/>
      <w:r>
        <w:t>Министерството</w:t>
      </w:r>
      <w:proofErr w:type="spellEnd"/>
      <w:r>
        <w:t xml:space="preserve"> </w:t>
      </w:r>
      <w:proofErr w:type="spellStart"/>
      <w:r>
        <w:t>за</w:t>
      </w:r>
      <w:proofErr w:type="spellEnd"/>
      <w:r>
        <w:t xml:space="preserve"> </w:t>
      </w:r>
      <w:proofErr w:type="spellStart"/>
      <w:r>
        <w:t>финансии</w:t>
      </w:r>
      <w:proofErr w:type="spellEnd"/>
      <w:r>
        <w:t xml:space="preserve">, </w:t>
      </w:r>
      <w:proofErr w:type="spellStart"/>
      <w:r>
        <w:t>на</w:t>
      </w:r>
      <w:proofErr w:type="spellEnd"/>
      <w:r>
        <w:t xml:space="preserve"> 21.10.2022 </w:t>
      </w:r>
      <w:proofErr w:type="spellStart"/>
      <w:r>
        <w:t>година</w:t>
      </w:r>
      <w:proofErr w:type="spellEnd"/>
      <w:r>
        <w:t xml:space="preserve"> (</w:t>
      </w:r>
      <w:proofErr w:type="spellStart"/>
      <w:r>
        <w:t>петок</w:t>
      </w:r>
      <w:proofErr w:type="spellEnd"/>
      <w:r>
        <w:t xml:space="preserve">) </w:t>
      </w:r>
      <w:proofErr w:type="spellStart"/>
      <w:r>
        <w:t>со</w:t>
      </w:r>
      <w:proofErr w:type="spellEnd"/>
      <w:r>
        <w:t xml:space="preserve"> </w:t>
      </w:r>
      <w:proofErr w:type="spellStart"/>
      <w:r>
        <w:t>почеток</w:t>
      </w:r>
      <w:proofErr w:type="spellEnd"/>
      <w:r>
        <w:t xml:space="preserve"> </w:t>
      </w:r>
      <w:proofErr w:type="spellStart"/>
      <w:r>
        <w:t>во</w:t>
      </w:r>
      <w:proofErr w:type="spellEnd"/>
      <w:r>
        <w:t xml:space="preserve"> 10:00 </w:t>
      </w:r>
      <w:proofErr w:type="spellStart"/>
      <w:r>
        <w:t>часот</w:t>
      </w:r>
      <w:proofErr w:type="spellEnd"/>
      <w:r>
        <w:t>.</w:t>
      </w:r>
      <w:proofErr w:type="gramEnd"/>
      <w:r>
        <w:t xml:space="preserve"> </w:t>
      </w:r>
      <w:proofErr w:type="spellStart"/>
      <w:proofErr w:type="gramStart"/>
      <w:r>
        <w:t>Ве</w:t>
      </w:r>
      <w:proofErr w:type="spellEnd"/>
      <w:r>
        <w:t xml:space="preserve"> </w:t>
      </w:r>
      <w:proofErr w:type="spellStart"/>
      <w:r>
        <w:t>молиме</w:t>
      </w:r>
      <w:proofErr w:type="spellEnd"/>
      <w:r>
        <w:t xml:space="preserve"> </w:t>
      </w:r>
      <w:proofErr w:type="spellStart"/>
      <w:r>
        <w:t>да</w:t>
      </w:r>
      <w:proofErr w:type="spellEnd"/>
      <w:r>
        <w:t xml:space="preserve"> </w:t>
      </w:r>
      <w:proofErr w:type="spellStart"/>
      <w:r>
        <w:t>го</w:t>
      </w:r>
      <w:proofErr w:type="spellEnd"/>
      <w:r>
        <w:t xml:space="preserve"> </w:t>
      </w:r>
      <w:proofErr w:type="spellStart"/>
      <w:r>
        <w:t>најавите</w:t>
      </w:r>
      <w:proofErr w:type="spellEnd"/>
      <w:r>
        <w:t xml:space="preserve"> </w:t>
      </w:r>
      <w:proofErr w:type="spellStart"/>
      <w:r>
        <w:t>Вашето</w:t>
      </w:r>
      <w:proofErr w:type="spellEnd"/>
      <w:r>
        <w:t xml:space="preserve"> </w:t>
      </w:r>
      <w:proofErr w:type="spellStart"/>
      <w:r>
        <w:t>учество</w:t>
      </w:r>
      <w:proofErr w:type="spellEnd"/>
      <w:r>
        <w:t xml:space="preserve"> </w:t>
      </w:r>
      <w:proofErr w:type="spellStart"/>
      <w:r>
        <w:t>на</w:t>
      </w:r>
      <w:proofErr w:type="spellEnd"/>
      <w:r>
        <w:t xml:space="preserve"> </w:t>
      </w:r>
      <w:proofErr w:type="spellStart"/>
      <w:r>
        <w:t>долунаведената</w:t>
      </w:r>
      <w:proofErr w:type="spellEnd"/>
      <w:r>
        <w:t xml:space="preserve"> </w:t>
      </w:r>
      <w:proofErr w:type="spellStart"/>
      <w:r>
        <w:t>електронска</w:t>
      </w:r>
      <w:proofErr w:type="spellEnd"/>
      <w:r>
        <w:t xml:space="preserve"> </w:t>
      </w:r>
      <w:proofErr w:type="spellStart"/>
      <w:r>
        <w:t>адреса</w:t>
      </w:r>
      <w:proofErr w:type="spellEnd"/>
      <w:r>
        <w:t>.</w:t>
      </w:r>
      <w:proofErr w:type="gramEnd"/>
    </w:p>
    <w:p w14:paraId="3A4D7DB0" w14:textId="77777777" w:rsidR="009538DE" w:rsidRPr="00535B3E" w:rsidRDefault="009538DE" w:rsidP="009538DE">
      <w:pPr>
        <w:rPr>
          <w:lang w:val="mk-MK"/>
        </w:rPr>
      </w:pPr>
    </w:p>
    <w:p w14:paraId="49DBAC24" w14:textId="77777777" w:rsidR="009538DE" w:rsidRDefault="009538DE" w:rsidP="009538DE">
      <w:proofErr w:type="spellStart"/>
      <w:r>
        <w:t>Забелешки</w:t>
      </w:r>
      <w:proofErr w:type="spellEnd"/>
      <w:r>
        <w:t xml:space="preserve"> и/</w:t>
      </w:r>
      <w:proofErr w:type="spellStart"/>
      <w:r>
        <w:t>или</w:t>
      </w:r>
      <w:proofErr w:type="spellEnd"/>
      <w:r>
        <w:t xml:space="preserve"> </w:t>
      </w:r>
      <w:proofErr w:type="spellStart"/>
      <w:r>
        <w:t>коментари</w:t>
      </w:r>
      <w:proofErr w:type="spellEnd"/>
      <w:r>
        <w:t xml:space="preserve"> </w:t>
      </w:r>
      <w:proofErr w:type="spellStart"/>
      <w:r>
        <w:t>по</w:t>
      </w:r>
      <w:proofErr w:type="spellEnd"/>
      <w:r>
        <w:t xml:space="preserve"> </w:t>
      </w:r>
      <w:proofErr w:type="spellStart"/>
      <w:r>
        <w:t>однос</w:t>
      </w:r>
      <w:proofErr w:type="spellEnd"/>
      <w:r>
        <w:t xml:space="preserve"> </w:t>
      </w:r>
      <w:proofErr w:type="spellStart"/>
      <w:r>
        <w:t>на</w:t>
      </w:r>
      <w:proofErr w:type="spellEnd"/>
      <w:r>
        <w:t xml:space="preserve"> </w:t>
      </w:r>
      <w:proofErr w:type="spellStart"/>
      <w:r>
        <w:t>документите</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достават</w:t>
      </w:r>
      <w:proofErr w:type="spellEnd"/>
      <w:r>
        <w:t xml:space="preserve"> </w:t>
      </w:r>
      <w:proofErr w:type="spellStart"/>
      <w:r>
        <w:t>на</w:t>
      </w:r>
      <w:proofErr w:type="spellEnd"/>
      <w:r>
        <w:t xml:space="preserve"> </w:t>
      </w:r>
      <w:proofErr w:type="spellStart"/>
      <w:r>
        <w:t>самата</w:t>
      </w:r>
      <w:proofErr w:type="spellEnd"/>
      <w:r>
        <w:t xml:space="preserve"> </w:t>
      </w:r>
      <w:proofErr w:type="spellStart"/>
      <w:r>
        <w:t>јавна</w:t>
      </w:r>
      <w:proofErr w:type="spellEnd"/>
      <w:r>
        <w:t xml:space="preserve"> </w:t>
      </w:r>
      <w:proofErr w:type="spellStart"/>
      <w:r>
        <w:t>консултација</w:t>
      </w:r>
      <w:proofErr w:type="spellEnd"/>
      <w:r>
        <w:t xml:space="preserve"> и/</w:t>
      </w:r>
      <w:proofErr w:type="spellStart"/>
      <w:r>
        <w:t>или</w:t>
      </w:r>
      <w:proofErr w:type="spellEnd"/>
      <w:r>
        <w:t xml:space="preserve"> </w:t>
      </w:r>
      <w:proofErr w:type="spellStart"/>
      <w:r>
        <w:t>во</w:t>
      </w:r>
      <w:proofErr w:type="spellEnd"/>
      <w:r>
        <w:t xml:space="preserve"> </w:t>
      </w:r>
      <w:proofErr w:type="spellStart"/>
      <w:r>
        <w:t>писмена</w:t>
      </w:r>
      <w:proofErr w:type="spellEnd"/>
      <w:r>
        <w:t xml:space="preserve"> </w:t>
      </w:r>
      <w:proofErr w:type="spellStart"/>
      <w:r>
        <w:t>форма</w:t>
      </w:r>
      <w:proofErr w:type="spellEnd"/>
      <w:r>
        <w:t xml:space="preserve">, </w:t>
      </w:r>
      <w:proofErr w:type="spellStart"/>
      <w:r>
        <w:t>најдоцна</w:t>
      </w:r>
      <w:proofErr w:type="spellEnd"/>
      <w:r>
        <w:t xml:space="preserve"> </w:t>
      </w:r>
      <w:proofErr w:type="spellStart"/>
      <w:r>
        <w:t>до</w:t>
      </w:r>
      <w:proofErr w:type="spellEnd"/>
      <w:r>
        <w:t xml:space="preserve"> 21.10.2022 </w:t>
      </w:r>
      <w:proofErr w:type="spellStart"/>
      <w:r>
        <w:t>година</w:t>
      </w:r>
      <w:proofErr w:type="spellEnd"/>
      <w:r>
        <w:t xml:space="preserve">, </w:t>
      </w:r>
      <w:proofErr w:type="spellStart"/>
      <w:r>
        <w:t>на</w:t>
      </w:r>
      <w:proofErr w:type="spellEnd"/>
      <w:r>
        <w:t xml:space="preserve"> </w:t>
      </w:r>
      <w:proofErr w:type="spellStart"/>
      <w:r>
        <w:t>следната</w:t>
      </w:r>
      <w:proofErr w:type="spellEnd"/>
      <w:r>
        <w:t xml:space="preserve"> </w:t>
      </w:r>
      <w:proofErr w:type="spellStart"/>
      <w:r>
        <w:t>адреса</w:t>
      </w:r>
      <w:proofErr w:type="spellEnd"/>
      <w:r>
        <w:t>:</w:t>
      </w:r>
    </w:p>
    <w:p w14:paraId="0B67CDCD" w14:textId="77777777" w:rsidR="009538DE" w:rsidRDefault="009538DE" w:rsidP="009538DE"/>
    <w:p w14:paraId="284EFA74" w14:textId="77777777" w:rsidR="009538DE" w:rsidRDefault="009538DE" w:rsidP="009538DE">
      <w:proofErr w:type="spellStart"/>
      <w:r>
        <w:t>Министерство</w:t>
      </w:r>
      <w:proofErr w:type="spellEnd"/>
      <w:r>
        <w:t xml:space="preserve"> </w:t>
      </w:r>
      <w:proofErr w:type="spellStart"/>
      <w:r>
        <w:t>за</w:t>
      </w:r>
      <w:proofErr w:type="spellEnd"/>
      <w:r>
        <w:t xml:space="preserve"> </w:t>
      </w:r>
      <w:proofErr w:type="spellStart"/>
      <w:r>
        <w:t>финансии</w:t>
      </w:r>
      <w:proofErr w:type="spellEnd"/>
    </w:p>
    <w:p w14:paraId="78EB0AD4" w14:textId="77777777" w:rsidR="009538DE" w:rsidRDefault="009538DE" w:rsidP="009538DE"/>
    <w:p w14:paraId="6C0B6D49" w14:textId="77777777" w:rsidR="009538DE" w:rsidRDefault="009538DE" w:rsidP="009538DE">
      <w:pPr>
        <w:rPr>
          <w:lang w:val="mk-MK"/>
        </w:rPr>
      </w:pPr>
      <w:proofErr w:type="spellStart"/>
      <w:proofErr w:type="gramStart"/>
      <w:r>
        <w:t>ул</w:t>
      </w:r>
      <w:proofErr w:type="spellEnd"/>
      <w:proofErr w:type="gramEnd"/>
      <w:r>
        <w:t>. „</w:t>
      </w:r>
      <w:proofErr w:type="spellStart"/>
      <w:r>
        <w:t>Даме</w:t>
      </w:r>
      <w:proofErr w:type="spellEnd"/>
      <w:r>
        <w:t xml:space="preserve"> </w:t>
      </w:r>
      <w:proofErr w:type="spellStart"/>
      <w:r>
        <w:t>Груев</w:t>
      </w:r>
      <w:proofErr w:type="spellEnd"/>
      <w:proofErr w:type="gramStart"/>
      <w:r>
        <w:t xml:space="preserve">“ </w:t>
      </w:r>
      <w:proofErr w:type="spellStart"/>
      <w:r>
        <w:t>бр</w:t>
      </w:r>
      <w:proofErr w:type="spellEnd"/>
      <w:proofErr w:type="gramEnd"/>
      <w:r>
        <w:t xml:space="preserve">. 12, 1000 </w:t>
      </w:r>
      <w:proofErr w:type="spellStart"/>
      <w:r>
        <w:t>Скопје</w:t>
      </w:r>
      <w:proofErr w:type="spellEnd"/>
      <w:r>
        <w:t xml:space="preserve">, РС </w:t>
      </w:r>
      <w:proofErr w:type="spellStart"/>
      <w:r>
        <w:t>Македонија</w:t>
      </w:r>
      <w:proofErr w:type="spellEnd"/>
    </w:p>
    <w:p w14:paraId="0D6C768B" w14:textId="77777777" w:rsidR="009538DE" w:rsidRPr="00535B3E" w:rsidRDefault="009538DE" w:rsidP="009538DE">
      <w:proofErr w:type="spellStart"/>
      <w:r>
        <w:t>Лица</w:t>
      </w:r>
      <w:proofErr w:type="spellEnd"/>
      <w:r>
        <w:t xml:space="preserve"> </w:t>
      </w:r>
      <w:proofErr w:type="spellStart"/>
      <w:r>
        <w:t>за</w:t>
      </w:r>
      <w:proofErr w:type="spellEnd"/>
      <w:r>
        <w:t xml:space="preserve"> </w:t>
      </w:r>
      <w:proofErr w:type="spellStart"/>
      <w:r>
        <w:t>контакт</w:t>
      </w:r>
      <w:proofErr w:type="spellEnd"/>
      <w:r>
        <w:t>:</w:t>
      </w:r>
    </w:p>
    <w:p w14:paraId="150C7110" w14:textId="77777777" w:rsidR="009538DE" w:rsidRPr="00535B3E" w:rsidRDefault="009538DE" w:rsidP="009538DE">
      <w:pPr>
        <w:rPr>
          <w:lang w:val="mk-MK"/>
        </w:rPr>
      </w:pPr>
      <w:proofErr w:type="spellStart"/>
      <w:r>
        <w:t>Sulejman</w:t>
      </w:r>
      <w:proofErr w:type="spellEnd"/>
      <w:r>
        <w:t xml:space="preserve"> </w:t>
      </w:r>
      <w:proofErr w:type="spellStart"/>
      <w:r>
        <w:t>Qazimi</w:t>
      </w:r>
      <w:proofErr w:type="spellEnd"/>
    </w:p>
    <w:p w14:paraId="195A3FFE" w14:textId="77777777" w:rsidR="009538DE" w:rsidRPr="00535B3E" w:rsidRDefault="009538DE" w:rsidP="009538DE">
      <w:pPr>
        <w:rPr>
          <w:lang w:val="mk-MK"/>
        </w:rPr>
      </w:pPr>
      <w:proofErr w:type="spellStart"/>
      <w:r>
        <w:t>Тел</w:t>
      </w:r>
      <w:proofErr w:type="spellEnd"/>
      <w:r>
        <w:t>. 3 255 337</w:t>
      </w:r>
    </w:p>
    <w:p w14:paraId="3655AA32" w14:textId="77777777" w:rsidR="009538DE" w:rsidRDefault="009538DE" w:rsidP="009538DE">
      <w:proofErr w:type="gramStart"/>
      <w:r>
        <w:t>е-mail</w:t>
      </w:r>
      <w:proofErr w:type="gramEnd"/>
      <w:r>
        <w:t>: sulejman.qazimi@finance.gov.mk</w:t>
      </w:r>
    </w:p>
    <w:p w14:paraId="0F6F1F7A" w14:textId="77777777" w:rsidR="009538DE" w:rsidRDefault="009538DE" w:rsidP="009538DE"/>
    <w:p w14:paraId="35174098" w14:textId="77777777" w:rsidR="009538DE" w:rsidRDefault="009538DE" w:rsidP="009538DE"/>
    <w:p w14:paraId="5815E6AD" w14:textId="77777777" w:rsidR="009538DE" w:rsidRDefault="009538DE" w:rsidP="009538DE"/>
    <w:p w14:paraId="5B3F646C" w14:textId="77777777" w:rsidR="009538DE" w:rsidRDefault="009538DE" w:rsidP="009538DE"/>
    <w:p w14:paraId="3710488C" w14:textId="77777777" w:rsidR="00B76E71" w:rsidRDefault="00B76E71">
      <w:pPr>
        <w:widowControl/>
        <w:autoSpaceDE/>
        <w:autoSpaceDN/>
        <w:spacing w:after="160" w:line="259" w:lineRule="auto"/>
        <w:rPr>
          <w:b/>
          <w:lang w:val="mk-MK"/>
        </w:rPr>
      </w:pPr>
      <w:r>
        <w:rPr>
          <w:b/>
          <w:lang w:val="mk-MK"/>
        </w:rPr>
        <w:br w:type="page"/>
      </w:r>
    </w:p>
    <w:p w14:paraId="29FC5A74" w14:textId="61092654" w:rsidR="009538DE" w:rsidRDefault="009538DE" w:rsidP="009538DE">
      <w:pPr>
        <w:rPr>
          <w:b/>
          <w:lang w:val="mk-MK"/>
        </w:rPr>
      </w:pPr>
      <w:r>
        <w:rPr>
          <w:b/>
          <w:lang w:val="mk-MK"/>
        </w:rPr>
        <w:lastRenderedPageBreak/>
        <w:t xml:space="preserve">Оглас објавен на веб страната на Министерството за финансии </w:t>
      </w:r>
    </w:p>
    <w:p w14:paraId="5126D81A" w14:textId="77777777" w:rsidR="009538DE" w:rsidRPr="00043B19" w:rsidRDefault="00FB595C" w:rsidP="009538DE">
      <w:pPr>
        <w:rPr>
          <w:lang w:val="mk-MK"/>
        </w:rPr>
      </w:pPr>
      <w:hyperlink r:id="rId28" w:history="1">
        <w:r w:rsidR="009538DE" w:rsidRPr="00043B19">
          <w:rPr>
            <w:rStyle w:val="Hyperlink"/>
          </w:rPr>
          <w:t xml:space="preserve">https://finance.gov.mk/2022/10/07/јавна </w:t>
        </w:r>
        <w:proofErr w:type="spellStart"/>
        <w:r w:rsidR="009538DE" w:rsidRPr="00043B19">
          <w:rPr>
            <w:rStyle w:val="Hyperlink"/>
          </w:rPr>
          <w:t>консултација</w:t>
        </w:r>
        <w:proofErr w:type="spellEnd"/>
      </w:hyperlink>
    </w:p>
    <w:p w14:paraId="5A3D2D9E" w14:textId="77777777" w:rsidR="009538DE" w:rsidRPr="00535B3E" w:rsidRDefault="009538DE" w:rsidP="009538DE">
      <w:pPr>
        <w:rPr>
          <w:lang w:val="mk-MK"/>
        </w:rPr>
      </w:pPr>
    </w:p>
    <w:p w14:paraId="780BEDDF" w14:textId="77777777" w:rsidR="009538DE" w:rsidRDefault="009538DE" w:rsidP="009538DE"/>
    <w:p w14:paraId="7CB17E4B" w14:textId="0497BBA3" w:rsidR="009538DE" w:rsidRDefault="009538DE" w:rsidP="009538DE">
      <w:r>
        <w:rPr>
          <w:noProof/>
          <w:lang w:val="mk-MK" w:eastAsia="mk-MK"/>
        </w:rPr>
        <w:drawing>
          <wp:inline distT="0" distB="0" distL="0" distR="0" wp14:anchorId="349B5B01" wp14:editId="0943AEDB">
            <wp:extent cx="5727700" cy="381317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3813175"/>
                    </a:xfrm>
                    <a:prstGeom prst="rect">
                      <a:avLst/>
                    </a:prstGeom>
                    <a:noFill/>
                    <a:ln>
                      <a:noFill/>
                    </a:ln>
                  </pic:spPr>
                </pic:pic>
              </a:graphicData>
            </a:graphic>
          </wp:inline>
        </w:drawing>
      </w:r>
    </w:p>
    <w:p w14:paraId="4046EDDF" w14:textId="77777777" w:rsidR="009538DE" w:rsidRDefault="009538DE" w:rsidP="009538DE"/>
    <w:p w14:paraId="7C2049C4" w14:textId="77777777" w:rsidR="009538DE" w:rsidRDefault="009538DE" w:rsidP="009538DE"/>
    <w:p w14:paraId="7DBAE886" w14:textId="77777777" w:rsidR="009538DE" w:rsidRDefault="009538DE" w:rsidP="009538DE"/>
    <w:p w14:paraId="0677547E" w14:textId="77777777" w:rsidR="009538DE" w:rsidRDefault="009538DE" w:rsidP="009538DE"/>
    <w:p w14:paraId="2AF12A56" w14:textId="77777777" w:rsidR="009538DE" w:rsidRDefault="009538DE" w:rsidP="009538DE"/>
    <w:p w14:paraId="00F1E071" w14:textId="77777777" w:rsidR="009538DE" w:rsidRDefault="009538DE" w:rsidP="009538DE"/>
    <w:p w14:paraId="5A3BEF32" w14:textId="77777777" w:rsidR="009538DE" w:rsidRDefault="009538DE" w:rsidP="009538DE"/>
    <w:p w14:paraId="48542815" w14:textId="77777777" w:rsidR="009538DE" w:rsidRDefault="009538DE" w:rsidP="009538DE"/>
    <w:p w14:paraId="5F92878B" w14:textId="77777777" w:rsidR="009538DE" w:rsidRDefault="009538DE" w:rsidP="009538DE"/>
    <w:p w14:paraId="1366B824" w14:textId="77777777" w:rsidR="009538DE" w:rsidRDefault="009538DE" w:rsidP="009538DE"/>
    <w:p w14:paraId="66B2EBFB" w14:textId="77777777" w:rsidR="009538DE" w:rsidRDefault="009538DE" w:rsidP="009538DE"/>
    <w:p w14:paraId="7913F125" w14:textId="77777777" w:rsidR="009538DE" w:rsidRDefault="009538DE" w:rsidP="009538DE"/>
    <w:p w14:paraId="0D17070A" w14:textId="77777777" w:rsidR="009538DE" w:rsidRDefault="009538DE" w:rsidP="009538DE"/>
    <w:p w14:paraId="4775C201" w14:textId="77777777" w:rsidR="009538DE" w:rsidRDefault="009538DE" w:rsidP="009538DE"/>
    <w:p w14:paraId="0BA0831F" w14:textId="77777777" w:rsidR="009538DE" w:rsidRDefault="009538DE" w:rsidP="009538DE"/>
    <w:p w14:paraId="27D2FF2D" w14:textId="77777777" w:rsidR="009538DE" w:rsidRDefault="009538DE" w:rsidP="009538DE"/>
    <w:p w14:paraId="64941CB0" w14:textId="77777777" w:rsidR="009538DE" w:rsidRDefault="009538DE" w:rsidP="009538DE"/>
    <w:p w14:paraId="211D86BF" w14:textId="77777777" w:rsidR="009538DE" w:rsidRDefault="009538DE" w:rsidP="009538DE"/>
    <w:p w14:paraId="04C71C11" w14:textId="77777777" w:rsidR="009538DE" w:rsidRDefault="009538DE" w:rsidP="009538DE"/>
    <w:p w14:paraId="658C6102" w14:textId="77777777" w:rsidR="009538DE" w:rsidRDefault="009538DE" w:rsidP="009538DE"/>
    <w:p w14:paraId="557289B4" w14:textId="77777777" w:rsidR="009538DE" w:rsidRDefault="009538DE" w:rsidP="009538DE"/>
    <w:p w14:paraId="2619A186" w14:textId="77777777" w:rsidR="009538DE" w:rsidRDefault="009538DE" w:rsidP="009538DE"/>
    <w:p w14:paraId="40565112" w14:textId="77777777" w:rsidR="009538DE" w:rsidRDefault="009538DE" w:rsidP="009538DE"/>
    <w:p w14:paraId="71EBF273" w14:textId="77777777" w:rsidR="00B76E71" w:rsidRDefault="00B76E71">
      <w:pPr>
        <w:widowControl/>
        <w:autoSpaceDE/>
        <w:autoSpaceDN/>
        <w:spacing w:after="160" w:line="259" w:lineRule="auto"/>
        <w:rPr>
          <w:b/>
          <w:lang w:val="mk-MK"/>
        </w:rPr>
      </w:pPr>
      <w:r>
        <w:rPr>
          <w:b/>
          <w:lang w:val="mk-MK"/>
        </w:rPr>
        <w:br w:type="page"/>
      </w:r>
    </w:p>
    <w:p w14:paraId="4A70ECA4" w14:textId="06BBE925" w:rsidR="009538DE" w:rsidRPr="007F7C4D" w:rsidRDefault="009538DE" w:rsidP="009538DE">
      <w:pPr>
        <w:rPr>
          <w:b/>
        </w:rPr>
      </w:pPr>
      <w:r>
        <w:rPr>
          <w:b/>
          <w:lang w:val="mk-MK"/>
        </w:rPr>
        <w:lastRenderedPageBreak/>
        <w:t xml:space="preserve">Оглас објавен во весникот Слободен печат, петок, 7 октомври 2022 </w:t>
      </w:r>
    </w:p>
    <w:p w14:paraId="693325E5" w14:textId="67947E91" w:rsidR="009538DE" w:rsidRPr="00C57F10" w:rsidRDefault="009538DE" w:rsidP="009538DE">
      <w:r>
        <w:rPr>
          <w:noProof/>
          <w:lang w:val="mk-MK" w:eastAsia="mk-MK"/>
        </w:rPr>
        <w:drawing>
          <wp:inline distT="0" distB="0" distL="0" distR="0" wp14:anchorId="46FF0337" wp14:editId="30EBF7F7">
            <wp:extent cx="5512435" cy="78587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12435" cy="7858760"/>
                    </a:xfrm>
                    <a:prstGeom prst="rect">
                      <a:avLst/>
                    </a:prstGeom>
                    <a:noFill/>
                    <a:ln>
                      <a:noFill/>
                    </a:ln>
                  </pic:spPr>
                </pic:pic>
              </a:graphicData>
            </a:graphic>
          </wp:inline>
        </w:drawing>
      </w:r>
    </w:p>
    <w:p w14:paraId="6A41A59E" w14:textId="77777777" w:rsidR="009538DE" w:rsidRDefault="009538DE" w:rsidP="009538DE"/>
    <w:p w14:paraId="737BA006" w14:textId="77777777" w:rsidR="009538DE" w:rsidRDefault="009538DE" w:rsidP="009538DE"/>
    <w:p w14:paraId="68B6E928" w14:textId="77777777" w:rsidR="009538DE" w:rsidRDefault="009538DE" w:rsidP="009538DE">
      <w:pPr>
        <w:rPr>
          <w:b/>
        </w:rPr>
      </w:pPr>
    </w:p>
    <w:p w14:paraId="4C1BA1C9" w14:textId="77777777" w:rsidR="009538DE" w:rsidRDefault="009538DE" w:rsidP="009538DE">
      <w:pPr>
        <w:rPr>
          <w:b/>
        </w:rPr>
      </w:pPr>
    </w:p>
    <w:p w14:paraId="24003E2D" w14:textId="77777777" w:rsidR="00B76E71" w:rsidRDefault="00B76E71">
      <w:pPr>
        <w:widowControl/>
        <w:autoSpaceDE/>
        <w:autoSpaceDN/>
        <w:spacing w:after="160" w:line="259" w:lineRule="auto"/>
        <w:rPr>
          <w:b/>
          <w:lang w:val="mk-MK"/>
        </w:rPr>
      </w:pPr>
      <w:r>
        <w:rPr>
          <w:b/>
          <w:lang w:val="mk-MK"/>
        </w:rPr>
        <w:br w:type="page"/>
      </w:r>
    </w:p>
    <w:p w14:paraId="5B1A7854" w14:textId="03C126F5" w:rsidR="009538DE" w:rsidRPr="007F7C4D" w:rsidRDefault="009538DE" w:rsidP="009538DE">
      <w:pPr>
        <w:rPr>
          <w:b/>
        </w:rPr>
      </w:pPr>
      <w:r>
        <w:rPr>
          <w:b/>
          <w:lang w:val="mk-MK"/>
        </w:rPr>
        <w:lastRenderedPageBreak/>
        <w:t xml:space="preserve">Оглас објавен во весникот Коха, петок, 7 октомври 2022 </w:t>
      </w:r>
    </w:p>
    <w:p w14:paraId="21872654" w14:textId="400FDD53" w:rsidR="009538DE" w:rsidRDefault="009538DE" w:rsidP="009538DE">
      <w:pPr>
        <w:rPr>
          <w:b/>
        </w:rPr>
      </w:pPr>
      <w:r>
        <w:rPr>
          <w:noProof/>
          <w:lang w:val="mk-MK" w:eastAsia="mk-MK"/>
        </w:rPr>
        <w:drawing>
          <wp:inline distT="0" distB="0" distL="0" distR="0" wp14:anchorId="402B2441" wp14:editId="2D7D6EC9">
            <wp:extent cx="5452110" cy="81260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2110" cy="8126095"/>
                    </a:xfrm>
                    <a:prstGeom prst="rect">
                      <a:avLst/>
                    </a:prstGeom>
                    <a:noFill/>
                    <a:ln>
                      <a:noFill/>
                    </a:ln>
                  </pic:spPr>
                </pic:pic>
              </a:graphicData>
            </a:graphic>
          </wp:inline>
        </w:drawing>
      </w:r>
    </w:p>
    <w:p w14:paraId="58D62900" w14:textId="77777777" w:rsidR="009538DE" w:rsidRDefault="009538DE" w:rsidP="009538DE">
      <w:pPr>
        <w:rPr>
          <w:b/>
        </w:rPr>
        <w:sectPr w:rsidR="009538DE" w:rsidSect="0005132D">
          <w:pgSz w:w="11906" w:h="16838"/>
          <w:pgMar w:top="284" w:right="1440" w:bottom="1440" w:left="1440" w:header="708" w:footer="494" w:gutter="0"/>
          <w:cols w:space="708"/>
          <w:docGrid w:linePitch="360"/>
        </w:sectPr>
      </w:pPr>
    </w:p>
    <w:p w14:paraId="0B602424" w14:textId="77777777" w:rsidR="00B76E71" w:rsidRDefault="00B76E71">
      <w:pPr>
        <w:widowControl/>
        <w:autoSpaceDE/>
        <w:autoSpaceDN/>
        <w:spacing w:after="160" w:line="259" w:lineRule="auto"/>
        <w:rPr>
          <w:rStyle w:val="Heading1Char"/>
          <w:bCs w:val="0"/>
          <w:sz w:val="24"/>
          <w:szCs w:val="24"/>
          <w:lang w:val="mk-MK"/>
        </w:rPr>
      </w:pPr>
      <w:r>
        <w:rPr>
          <w:rStyle w:val="Heading1Char"/>
          <w:b w:val="0"/>
          <w:sz w:val="24"/>
          <w:szCs w:val="24"/>
          <w:lang w:val="mk-MK"/>
        </w:rPr>
        <w:lastRenderedPageBreak/>
        <w:br w:type="page"/>
      </w:r>
    </w:p>
    <w:p w14:paraId="2AEFBF97" w14:textId="385E0E87" w:rsidR="009538DE" w:rsidRPr="00043B19" w:rsidRDefault="009538DE" w:rsidP="009538DE">
      <w:pPr>
        <w:pStyle w:val="Heading2"/>
      </w:pPr>
      <w:r w:rsidRPr="00043B19">
        <w:rPr>
          <w:rStyle w:val="Heading1Char"/>
          <w:rFonts w:ascii="Calibri" w:hAnsi="Calibri"/>
          <w:b/>
          <w:color w:val="auto"/>
          <w:sz w:val="24"/>
          <w:szCs w:val="24"/>
          <w:lang w:val="mk-MK"/>
        </w:rPr>
        <w:lastRenderedPageBreak/>
        <w:t>АНЕКС</w:t>
      </w:r>
      <w:r w:rsidRPr="00043B19">
        <w:rPr>
          <w:rStyle w:val="Heading1Char"/>
          <w:rFonts w:ascii="Calibri" w:hAnsi="Calibri"/>
          <w:b/>
          <w:color w:val="auto"/>
          <w:sz w:val="24"/>
          <w:szCs w:val="24"/>
        </w:rPr>
        <w:t xml:space="preserve"> 2 </w:t>
      </w:r>
      <w:r w:rsidRPr="00043B19">
        <w:rPr>
          <w:rStyle w:val="Heading1Char"/>
          <w:rFonts w:ascii="Calibri" w:hAnsi="Calibri"/>
          <w:b/>
          <w:color w:val="auto"/>
          <w:sz w:val="24"/>
          <w:szCs w:val="24"/>
          <w:lang w:val="mk-MK"/>
        </w:rPr>
        <w:t>– ЛИСТА НА ПОКАНЕТИ ЛИЦА</w:t>
      </w:r>
      <w:r w:rsidRPr="00043B19">
        <w:t xml:space="preserve"> </w:t>
      </w:r>
    </w:p>
    <w:p w14:paraId="4A95CE7C" w14:textId="77777777" w:rsidR="009538DE" w:rsidRDefault="009538DE" w:rsidP="009538DE"/>
    <w:p w14:paraId="701F4196" w14:textId="77777777" w:rsidR="009538DE" w:rsidRDefault="009538DE" w:rsidP="009538DE">
      <w:pPr>
        <w:rPr>
          <w:b/>
          <w:lang w:val="mk-MK"/>
        </w:rPr>
      </w:pPr>
      <w:r>
        <w:rPr>
          <w:b/>
          <w:lang w:val="mk-MK"/>
        </w:rPr>
        <w:t xml:space="preserve">За </w:t>
      </w:r>
      <w:proofErr w:type="spellStart"/>
      <w:r w:rsidRPr="00535B3E">
        <w:rPr>
          <w:b/>
        </w:rPr>
        <w:t>Јавната</w:t>
      </w:r>
      <w:proofErr w:type="spellEnd"/>
      <w:r w:rsidRPr="00535B3E">
        <w:rPr>
          <w:b/>
        </w:rPr>
        <w:t xml:space="preserve"> </w:t>
      </w:r>
      <w:proofErr w:type="spellStart"/>
      <w:r w:rsidRPr="00535B3E">
        <w:rPr>
          <w:b/>
        </w:rPr>
        <w:t>консултација</w:t>
      </w:r>
      <w:proofErr w:type="spellEnd"/>
      <w:r w:rsidRPr="00535B3E">
        <w:rPr>
          <w:b/>
        </w:rPr>
        <w:t xml:space="preserve"> </w:t>
      </w:r>
      <w:proofErr w:type="spellStart"/>
      <w:r w:rsidRPr="00535B3E">
        <w:rPr>
          <w:b/>
        </w:rPr>
        <w:t>во</w:t>
      </w:r>
      <w:proofErr w:type="spellEnd"/>
      <w:r w:rsidRPr="00535B3E">
        <w:rPr>
          <w:b/>
        </w:rPr>
        <w:t xml:space="preserve"> </w:t>
      </w:r>
      <w:proofErr w:type="spellStart"/>
      <w:r w:rsidRPr="00535B3E">
        <w:rPr>
          <w:b/>
        </w:rPr>
        <w:t>делот</w:t>
      </w:r>
      <w:proofErr w:type="spellEnd"/>
      <w:r w:rsidRPr="00535B3E">
        <w:rPr>
          <w:b/>
        </w:rPr>
        <w:t xml:space="preserve"> </w:t>
      </w:r>
      <w:proofErr w:type="spellStart"/>
      <w:r w:rsidRPr="00535B3E">
        <w:rPr>
          <w:b/>
        </w:rPr>
        <w:t>на</w:t>
      </w:r>
      <w:proofErr w:type="spellEnd"/>
      <w:r w:rsidRPr="00535B3E">
        <w:rPr>
          <w:b/>
        </w:rPr>
        <w:t xml:space="preserve"> </w:t>
      </w:r>
      <w:proofErr w:type="spellStart"/>
      <w:r w:rsidRPr="00535B3E">
        <w:rPr>
          <w:b/>
        </w:rPr>
        <w:t>заштита</w:t>
      </w:r>
      <w:proofErr w:type="spellEnd"/>
      <w:r w:rsidRPr="00535B3E">
        <w:rPr>
          <w:b/>
        </w:rPr>
        <w:t xml:space="preserve"> </w:t>
      </w:r>
      <w:proofErr w:type="spellStart"/>
      <w:r w:rsidRPr="00535B3E">
        <w:rPr>
          <w:b/>
        </w:rPr>
        <w:t>на</w:t>
      </w:r>
      <w:proofErr w:type="spellEnd"/>
      <w:r w:rsidRPr="00535B3E">
        <w:rPr>
          <w:b/>
        </w:rPr>
        <w:t xml:space="preserve"> </w:t>
      </w:r>
      <w:proofErr w:type="spellStart"/>
      <w:r w:rsidRPr="00535B3E">
        <w:rPr>
          <w:b/>
        </w:rPr>
        <w:t>животната</w:t>
      </w:r>
      <w:proofErr w:type="spellEnd"/>
      <w:r w:rsidRPr="00535B3E">
        <w:rPr>
          <w:b/>
        </w:rPr>
        <w:t xml:space="preserve"> </w:t>
      </w:r>
      <w:proofErr w:type="spellStart"/>
      <w:r w:rsidRPr="00535B3E">
        <w:rPr>
          <w:b/>
        </w:rPr>
        <w:t>средина</w:t>
      </w:r>
      <w:proofErr w:type="spellEnd"/>
      <w:r w:rsidRPr="00535B3E">
        <w:rPr>
          <w:b/>
        </w:rPr>
        <w:t xml:space="preserve"> и </w:t>
      </w:r>
      <w:proofErr w:type="spellStart"/>
      <w:r w:rsidRPr="00535B3E">
        <w:rPr>
          <w:b/>
        </w:rPr>
        <w:t>социјалните</w:t>
      </w:r>
      <w:proofErr w:type="spellEnd"/>
      <w:r w:rsidRPr="00535B3E">
        <w:rPr>
          <w:b/>
        </w:rPr>
        <w:t xml:space="preserve"> </w:t>
      </w:r>
      <w:proofErr w:type="spellStart"/>
      <w:r w:rsidRPr="00535B3E">
        <w:rPr>
          <w:b/>
        </w:rPr>
        <w:t>аспекти</w:t>
      </w:r>
      <w:proofErr w:type="spellEnd"/>
      <w:r w:rsidRPr="00535B3E">
        <w:rPr>
          <w:b/>
        </w:rPr>
        <w:t xml:space="preserve"> </w:t>
      </w:r>
      <w:proofErr w:type="spellStart"/>
      <w:r w:rsidRPr="00535B3E">
        <w:rPr>
          <w:b/>
        </w:rPr>
        <w:t>на</w:t>
      </w:r>
      <w:proofErr w:type="spellEnd"/>
      <w:r w:rsidRPr="00535B3E">
        <w:rPr>
          <w:b/>
        </w:rPr>
        <w:t xml:space="preserve"> </w:t>
      </w:r>
      <w:proofErr w:type="spellStart"/>
      <w:r w:rsidRPr="00535B3E">
        <w:rPr>
          <w:b/>
        </w:rPr>
        <w:t>нацрт</w:t>
      </w:r>
      <w:proofErr w:type="spellEnd"/>
      <w:r w:rsidRPr="00535B3E">
        <w:rPr>
          <w:b/>
        </w:rPr>
        <w:t xml:space="preserve"> </w:t>
      </w:r>
      <w:proofErr w:type="spellStart"/>
      <w:r w:rsidRPr="00535B3E">
        <w:rPr>
          <w:b/>
        </w:rPr>
        <w:t>документите</w:t>
      </w:r>
      <w:proofErr w:type="spellEnd"/>
      <w:r w:rsidRPr="00535B3E">
        <w:rPr>
          <w:b/>
        </w:rPr>
        <w:t xml:space="preserve"> “</w:t>
      </w:r>
      <w:proofErr w:type="spellStart"/>
      <w:r w:rsidRPr="00535B3E">
        <w:rPr>
          <w:b/>
        </w:rPr>
        <w:t>План</w:t>
      </w:r>
      <w:proofErr w:type="spellEnd"/>
      <w:r w:rsidRPr="00535B3E">
        <w:rPr>
          <w:b/>
        </w:rPr>
        <w:t xml:space="preserve"> </w:t>
      </w:r>
      <w:proofErr w:type="spellStart"/>
      <w:r w:rsidRPr="00535B3E">
        <w:rPr>
          <w:b/>
        </w:rPr>
        <w:t>за</w:t>
      </w:r>
      <w:proofErr w:type="spellEnd"/>
      <w:r w:rsidRPr="00535B3E">
        <w:rPr>
          <w:b/>
        </w:rPr>
        <w:t xml:space="preserve"> </w:t>
      </w:r>
      <w:proofErr w:type="spellStart"/>
      <w:r w:rsidRPr="00535B3E">
        <w:rPr>
          <w:b/>
        </w:rPr>
        <w:t>заложби</w:t>
      </w:r>
      <w:proofErr w:type="spellEnd"/>
      <w:r w:rsidRPr="00535B3E">
        <w:rPr>
          <w:b/>
        </w:rPr>
        <w:t xml:space="preserve"> </w:t>
      </w:r>
      <w:proofErr w:type="spellStart"/>
      <w:r w:rsidRPr="00535B3E">
        <w:rPr>
          <w:b/>
        </w:rPr>
        <w:t>за</w:t>
      </w:r>
      <w:proofErr w:type="spellEnd"/>
      <w:r w:rsidRPr="00535B3E">
        <w:rPr>
          <w:b/>
        </w:rPr>
        <w:t xml:space="preserve"> </w:t>
      </w:r>
      <w:proofErr w:type="spellStart"/>
      <w:r w:rsidRPr="00535B3E">
        <w:rPr>
          <w:b/>
        </w:rPr>
        <w:t>животната</w:t>
      </w:r>
      <w:proofErr w:type="spellEnd"/>
      <w:r w:rsidRPr="00535B3E">
        <w:rPr>
          <w:b/>
        </w:rPr>
        <w:t xml:space="preserve"> </w:t>
      </w:r>
      <w:proofErr w:type="spellStart"/>
      <w:r w:rsidRPr="00535B3E">
        <w:rPr>
          <w:b/>
        </w:rPr>
        <w:t>средина</w:t>
      </w:r>
      <w:proofErr w:type="spellEnd"/>
      <w:r w:rsidRPr="00535B3E">
        <w:rPr>
          <w:b/>
        </w:rPr>
        <w:t xml:space="preserve"> и </w:t>
      </w:r>
      <w:proofErr w:type="spellStart"/>
      <w:r w:rsidRPr="00535B3E">
        <w:rPr>
          <w:b/>
        </w:rPr>
        <w:t>социјалните</w:t>
      </w:r>
      <w:proofErr w:type="spellEnd"/>
      <w:r w:rsidRPr="00535B3E">
        <w:rPr>
          <w:b/>
        </w:rPr>
        <w:t xml:space="preserve"> </w:t>
      </w:r>
      <w:proofErr w:type="spellStart"/>
      <w:r w:rsidRPr="00535B3E">
        <w:rPr>
          <w:b/>
        </w:rPr>
        <w:t>аспекти</w:t>
      </w:r>
      <w:proofErr w:type="spellEnd"/>
      <w:r w:rsidRPr="00535B3E">
        <w:rPr>
          <w:b/>
        </w:rPr>
        <w:t>”, “</w:t>
      </w:r>
      <w:proofErr w:type="spellStart"/>
      <w:r w:rsidRPr="00535B3E">
        <w:rPr>
          <w:b/>
        </w:rPr>
        <w:t>План</w:t>
      </w:r>
      <w:proofErr w:type="spellEnd"/>
      <w:r w:rsidRPr="00535B3E">
        <w:rPr>
          <w:b/>
        </w:rPr>
        <w:t xml:space="preserve"> </w:t>
      </w:r>
      <w:proofErr w:type="spellStart"/>
      <w:r w:rsidRPr="00535B3E">
        <w:rPr>
          <w:b/>
        </w:rPr>
        <w:t>за</w:t>
      </w:r>
      <w:proofErr w:type="spellEnd"/>
      <w:r w:rsidRPr="00535B3E">
        <w:rPr>
          <w:b/>
        </w:rPr>
        <w:t xml:space="preserve"> </w:t>
      </w:r>
      <w:proofErr w:type="spellStart"/>
      <w:r w:rsidRPr="00535B3E">
        <w:rPr>
          <w:b/>
        </w:rPr>
        <w:t>ангажирање</w:t>
      </w:r>
      <w:proofErr w:type="spellEnd"/>
      <w:r w:rsidRPr="00535B3E">
        <w:rPr>
          <w:b/>
        </w:rPr>
        <w:t xml:space="preserve"> </w:t>
      </w:r>
      <w:proofErr w:type="spellStart"/>
      <w:r w:rsidRPr="00535B3E">
        <w:rPr>
          <w:b/>
        </w:rPr>
        <w:t>на</w:t>
      </w:r>
      <w:proofErr w:type="spellEnd"/>
      <w:r w:rsidRPr="00535B3E">
        <w:rPr>
          <w:b/>
        </w:rPr>
        <w:t xml:space="preserve"> </w:t>
      </w:r>
      <w:proofErr w:type="spellStart"/>
      <w:r w:rsidRPr="00535B3E">
        <w:rPr>
          <w:b/>
        </w:rPr>
        <w:t>чинители</w:t>
      </w:r>
      <w:proofErr w:type="spellEnd"/>
      <w:r w:rsidRPr="00535B3E">
        <w:rPr>
          <w:b/>
        </w:rPr>
        <w:t>” и “</w:t>
      </w:r>
      <w:proofErr w:type="spellStart"/>
      <w:r w:rsidRPr="00535B3E">
        <w:rPr>
          <w:b/>
        </w:rPr>
        <w:t>Постапки</w:t>
      </w:r>
      <w:proofErr w:type="spellEnd"/>
      <w:r w:rsidRPr="00535B3E">
        <w:rPr>
          <w:b/>
        </w:rPr>
        <w:t xml:space="preserve"> </w:t>
      </w:r>
      <w:proofErr w:type="spellStart"/>
      <w:r w:rsidRPr="00535B3E">
        <w:rPr>
          <w:b/>
        </w:rPr>
        <w:t>за</w:t>
      </w:r>
      <w:proofErr w:type="spellEnd"/>
      <w:r w:rsidRPr="00535B3E">
        <w:rPr>
          <w:b/>
        </w:rPr>
        <w:t xml:space="preserve"> </w:t>
      </w:r>
      <w:proofErr w:type="spellStart"/>
      <w:r w:rsidRPr="00535B3E">
        <w:rPr>
          <w:b/>
        </w:rPr>
        <w:t>управување</w:t>
      </w:r>
      <w:proofErr w:type="spellEnd"/>
      <w:r w:rsidRPr="00535B3E">
        <w:rPr>
          <w:b/>
        </w:rPr>
        <w:t xml:space="preserve"> </w:t>
      </w:r>
      <w:proofErr w:type="spellStart"/>
      <w:r w:rsidRPr="00535B3E">
        <w:rPr>
          <w:b/>
        </w:rPr>
        <w:t>со</w:t>
      </w:r>
      <w:proofErr w:type="spellEnd"/>
      <w:r w:rsidRPr="00535B3E">
        <w:rPr>
          <w:b/>
        </w:rPr>
        <w:t xml:space="preserve"> </w:t>
      </w:r>
      <w:proofErr w:type="spellStart"/>
      <w:r w:rsidRPr="00535B3E">
        <w:rPr>
          <w:b/>
        </w:rPr>
        <w:t>работна</w:t>
      </w:r>
      <w:proofErr w:type="spellEnd"/>
      <w:r w:rsidRPr="00535B3E">
        <w:rPr>
          <w:b/>
        </w:rPr>
        <w:t xml:space="preserve"> </w:t>
      </w:r>
      <w:proofErr w:type="spellStart"/>
      <w:r w:rsidRPr="00535B3E">
        <w:rPr>
          <w:b/>
        </w:rPr>
        <w:t>сила”за</w:t>
      </w:r>
      <w:proofErr w:type="spellEnd"/>
      <w:r w:rsidRPr="00535B3E">
        <w:rPr>
          <w:b/>
        </w:rPr>
        <w:t xml:space="preserve"> </w:t>
      </w:r>
      <w:proofErr w:type="spellStart"/>
      <w:r w:rsidRPr="00535B3E">
        <w:rPr>
          <w:b/>
        </w:rPr>
        <w:t>проектот</w:t>
      </w:r>
      <w:proofErr w:type="spellEnd"/>
      <w:r w:rsidRPr="00535B3E">
        <w:rPr>
          <w:b/>
        </w:rPr>
        <w:t xml:space="preserve"> “</w:t>
      </w:r>
      <w:proofErr w:type="spellStart"/>
      <w:r w:rsidRPr="00535B3E">
        <w:rPr>
          <w:b/>
        </w:rPr>
        <w:t>Градење</w:t>
      </w:r>
      <w:proofErr w:type="spellEnd"/>
      <w:r w:rsidRPr="00535B3E">
        <w:rPr>
          <w:b/>
        </w:rPr>
        <w:t xml:space="preserve"> </w:t>
      </w:r>
      <w:proofErr w:type="spellStart"/>
      <w:r w:rsidRPr="00535B3E">
        <w:rPr>
          <w:b/>
        </w:rPr>
        <w:t>ефективни</w:t>
      </w:r>
      <w:proofErr w:type="spellEnd"/>
      <w:r w:rsidRPr="00535B3E">
        <w:rPr>
          <w:b/>
        </w:rPr>
        <w:t xml:space="preserve">, </w:t>
      </w:r>
      <w:proofErr w:type="spellStart"/>
      <w:r w:rsidRPr="00535B3E">
        <w:rPr>
          <w:b/>
        </w:rPr>
        <w:t>транспарентни</w:t>
      </w:r>
      <w:proofErr w:type="spellEnd"/>
      <w:r w:rsidRPr="00535B3E">
        <w:rPr>
          <w:b/>
        </w:rPr>
        <w:t xml:space="preserve"> и </w:t>
      </w:r>
      <w:proofErr w:type="spellStart"/>
      <w:r w:rsidRPr="00535B3E">
        <w:rPr>
          <w:b/>
        </w:rPr>
        <w:t>отчетни</w:t>
      </w:r>
      <w:proofErr w:type="spellEnd"/>
      <w:r w:rsidRPr="00535B3E">
        <w:rPr>
          <w:b/>
        </w:rPr>
        <w:t xml:space="preserve"> </w:t>
      </w:r>
      <w:proofErr w:type="spellStart"/>
      <w:r w:rsidRPr="00535B3E">
        <w:rPr>
          <w:b/>
        </w:rPr>
        <w:t>институции</w:t>
      </w:r>
      <w:proofErr w:type="spellEnd"/>
      <w:r w:rsidRPr="00535B3E">
        <w:rPr>
          <w:b/>
        </w:rPr>
        <w:t xml:space="preserve"> </w:t>
      </w:r>
      <w:proofErr w:type="spellStart"/>
      <w:r w:rsidRPr="00535B3E">
        <w:rPr>
          <w:b/>
        </w:rPr>
        <w:t>за</w:t>
      </w:r>
      <w:proofErr w:type="spellEnd"/>
      <w:r w:rsidRPr="00535B3E">
        <w:rPr>
          <w:b/>
        </w:rPr>
        <w:t xml:space="preserve"> </w:t>
      </w:r>
      <w:proofErr w:type="spellStart"/>
      <w:r w:rsidRPr="00535B3E">
        <w:rPr>
          <w:b/>
        </w:rPr>
        <w:t>управување</w:t>
      </w:r>
      <w:proofErr w:type="spellEnd"/>
      <w:r w:rsidRPr="00535B3E">
        <w:rPr>
          <w:b/>
        </w:rPr>
        <w:t xml:space="preserve"> </w:t>
      </w:r>
      <w:proofErr w:type="spellStart"/>
      <w:r w:rsidRPr="00535B3E">
        <w:rPr>
          <w:b/>
        </w:rPr>
        <w:t>со</w:t>
      </w:r>
      <w:proofErr w:type="spellEnd"/>
      <w:r w:rsidRPr="00535B3E">
        <w:rPr>
          <w:b/>
        </w:rPr>
        <w:t xml:space="preserve"> </w:t>
      </w:r>
      <w:proofErr w:type="spellStart"/>
      <w:r w:rsidRPr="00535B3E">
        <w:rPr>
          <w:b/>
        </w:rPr>
        <w:t>јавните</w:t>
      </w:r>
      <w:proofErr w:type="spellEnd"/>
      <w:r w:rsidRPr="00535B3E">
        <w:rPr>
          <w:b/>
        </w:rPr>
        <w:t xml:space="preserve"> </w:t>
      </w:r>
      <w:proofErr w:type="spellStart"/>
      <w:r w:rsidRPr="00535B3E">
        <w:rPr>
          <w:b/>
        </w:rPr>
        <w:t>финансии</w:t>
      </w:r>
      <w:proofErr w:type="spellEnd"/>
      <w:r w:rsidRPr="00535B3E">
        <w:rPr>
          <w:b/>
        </w:rPr>
        <w:t xml:space="preserve"> </w:t>
      </w:r>
      <w:proofErr w:type="spellStart"/>
      <w:r w:rsidRPr="00535B3E">
        <w:rPr>
          <w:b/>
        </w:rPr>
        <w:t>во</w:t>
      </w:r>
      <w:proofErr w:type="spellEnd"/>
      <w:r w:rsidRPr="00535B3E">
        <w:rPr>
          <w:b/>
        </w:rPr>
        <w:t xml:space="preserve"> </w:t>
      </w:r>
      <w:proofErr w:type="spellStart"/>
      <w:r w:rsidRPr="00535B3E">
        <w:rPr>
          <w:b/>
        </w:rPr>
        <w:t>Северна</w:t>
      </w:r>
      <w:proofErr w:type="spellEnd"/>
      <w:r w:rsidRPr="00535B3E">
        <w:rPr>
          <w:b/>
        </w:rPr>
        <w:t xml:space="preserve"> </w:t>
      </w:r>
      <w:proofErr w:type="spellStart"/>
      <w:r w:rsidRPr="00535B3E">
        <w:rPr>
          <w:b/>
        </w:rPr>
        <w:t>Македонија</w:t>
      </w:r>
      <w:proofErr w:type="spellEnd"/>
      <w:r w:rsidRPr="00535B3E">
        <w:rPr>
          <w:b/>
        </w:rPr>
        <w:t>“</w:t>
      </w:r>
    </w:p>
    <w:p w14:paraId="7A240FD3" w14:textId="77777777" w:rsidR="009538DE" w:rsidRDefault="009538DE" w:rsidP="009538DE">
      <w:pPr>
        <w:rPr>
          <w:sz w:val="28"/>
          <w:szCs w:val="28"/>
        </w:rPr>
      </w:pPr>
    </w:p>
    <w:p w14:paraId="54800710" w14:textId="77777777" w:rsidR="009538DE" w:rsidRPr="00C42524" w:rsidRDefault="009538DE" w:rsidP="009538DE">
      <w:pPr>
        <w:rPr>
          <w:sz w:val="28"/>
          <w:szCs w:val="28"/>
        </w:rPr>
      </w:pPr>
    </w:p>
    <w:p w14:paraId="4E9BE2ED" w14:textId="77777777" w:rsidR="009538DE" w:rsidRDefault="009538DE" w:rsidP="009538DE"/>
    <w:p w14:paraId="4D5D9070" w14:textId="77777777" w:rsidR="009538DE" w:rsidRDefault="009538DE" w:rsidP="009538DE"/>
    <w:p w14:paraId="197AF993" w14:textId="77777777" w:rsidR="009538DE" w:rsidRDefault="009538DE" w:rsidP="009538DE"/>
    <w:p w14:paraId="1DC52A90" w14:textId="77777777" w:rsidR="009538DE" w:rsidRDefault="009538DE" w:rsidP="009538DE"/>
    <w:p w14:paraId="2FFE8598" w14:textId="77777777" w:rsidR="009538DE" w:rsidRDefault="009538DE" w:rsidP="009538DE"/>
    <w:p w14:paraId="5257E34C" w14:textId="77777777" w:rsidR="009538DE" w:rsidRDefault="009538DE" w:rsidP="009538DE"/>
    <w:p w14:paraId="10B7B49A" w14:textId="77777777" w:rsidR="009538DE" w:rsidRDefault="009538DE" w:rsidP="009538DE"/>
    <w:p w14:paraId="72983130" w14:textId="77777777" w:rsidR="009538DE" w:rsidRDefault="009538DE" w:rsidP="009538DE"/>
    <w:p w14:paraId="53A3F5F2" w14:textId="77777777" w:rsidR="009538DE" w:rsidRDefault="009538DE" w:rsidP="009538DE"/>
    <w:p w14:paraId="541F3A53" w14:textId="77777777" w:rsidR="009538DE" w:rsidRDefault="009538DE" w:rsidP="009538DE"/>
    <w:p w14:paraId="4D0D7431" w14:textId="77777777" w:rsidR="009538DE" w:rsidRDefault="009538DE" w:rsidP="009538DE"/>
    <w:p w14:paraId="182F672D" w14:textId="77777777" w:rsidR="009538DE" w:rsidRDefault="009538DE" w:rsidP="009538DE"/>
    <w:p w14:paraId="6D95E7FC" w14:textId="77777777" w:rsidR="009538DE" w:rsidRDefault="009538DE" w:rsidP="009538DE"/>
    <w:p w14:paraId="2AF1A90E" w14:textId="77777777" w:rsidR="009538DE" w:rsidRDefault="009538DE" w:rsidP="009538DE"/>
    <w:p w14:paraId="13EF5754" w14:textId="77777777" w:rsidR="009538DE" w:rsidRDefault="009538DE" w:rsidP="009538DE"/>
    <w:p w14:paraId="5FF5F1CD" w14:textId="77777777" w:rsidR="009538DE" w:rsidRDefault="009538DE" w:rsidP="009538DE"/>
    <w:p w14:paraId="794A3FD4" w14:textId="77777777" w:rsidR="009538DE" w:rsidRDefault="009538DE" w:rsidP="009538DE"/>
    <w:p w14:paraId="307F999C" w14:textId="77777777" w:rsidR="009538DE" w:rsidRDefault="009538DE" w:rsidP="009538DE"/>
    <w:p w14:paraId="25E2B169" w14:textId="50553D7F" w:rsidR="009538DE" w:rsidRPr="00B76E71" w:rsidRDefault="00B76E71" w:rsidP="00B76E71">
      <w:pPr>
        <w:widowControl/>
        <w:autoSpaceDE/>
        <w:autoSpaceDN/>
        <w:spacing w:after="160" w:line="259" w:lineRule="auto"/>
      </w:pPr>
      <w:r>
        <w:br w:type="page"/>
      </w:r>
    </w:p>
    <w:p w14:paraId="04BCCD2F" w14:textId="64F84669" w:rsidR="009538DE" w:rsidRDefault="009538DE" w:rsidP="009538DE">
      <w:r>
        <w:rPr>
          <w:noProof/>
          <w:lang w:val="mk-MK" w:eastAsia="mk-MK"/>
        </w:rPr>
        <w:lastRenderedPageBreak/>
        <w:drawing>
          <wp:anchor distT="0" distB="0" distL="0" distR="0" simplePos="0" relativeHeight="251656704" behindDoc="1" locked="0" layoutInCell="1" allowOverlap="1" wp14:anchorId="316C9A3E" wp14:editId="60101B68">
            <wp:simplePos x="0" y="0"/>
            <wp:positionH relativeFrom="margin">
              <wp:posOffset>409575</wp:posOffset>
            </wp:positionH>
            <wp:positionV relativeFrom="paragraph">
              <wp:posOffset>-171450</wp:posOffset>
            </wp:positionV>
            <wp:extent cx="5770245" cy="1056005"/>
            <wp:effectExtent l="0" t="0" r="1905" b="0"/>
            <wp:wrapNone/>
            <wp:docPr id="27" name="Picture 2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10;Description automatically generated with low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0245" cy="1056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1834DA" w14:textId="77777777" w:rsidR="009538DE" w:rsidRPr="00655C2E" w:rsidRDefault="009538DE" w:rsidP="009538DE">
      <w:pPr>
        <w:spacing w:before="100" w:beforeAutospacing="1" w:after="100" w:afterAutospacing="1"/>
        <w:jc w:val="center"/>
        <w:rPr>
          <w:color w:val="000000"/>
          <w:sz w:val="24"/>
          <w:szCs w:val="24"/>
        </w:rPr>
      </w:pPr>
    </w:p>
    <w:p w14:paraId="6DB0728C" w14:textId="7B5B5493" w:rsidR="009538DE" w:rsidRPr="00655C2E" w:rsidRDefault="009538DE" w:rsidP="009538DE">
      <w:pPr>
        <w:spacing w:before="100" w:beforeAutospacing="1" w:after="100" w:afterAutospacing="1"/>
        <w:rPr>
          <w:color w:val="000000"/>
          <w:sz w:val="24"/>
          <w:szCs w:val="24"/>
        </w:rPr>
      </w:pPr>
      <w:r>
        <w:rPr>
          <w:noProof/>
          <w:lang w:val="mk-MK" w:eastAsia="mk-MK"/>
        </w:rPr>
        <mc:AlternateContent>
          <mc:Choice Requires="wps">
            <w:drawing>
              <wp:anchor distT="0" distB="0" distL="114300" distR="114300" simplePos="0" relativeHeight="251657728" behindDoc="0" locked="0" layoutInCell="1" allowOverlap="1" wp14:anchorId="2E66164A" wp14:editId="734363DF">
                <wp:simplePos x="0" y="0"/>
                <wp:positionH relativeFrom="margin">
                  <wp:align>left</wp:align>
                </wp:positionH>
                <wp:positionV relativeFrom="paragraph">
                  <wp:posOffset>212090</wp:posOffset>
                </wp:positionV>
                <wp:extent cx="6953250" cy="28575"/>
                <wp:effectExtent l="57150" t="38100" r="57150" b="8572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0" cy="2857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7pt" to="54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" strokecolor="windowText" strokeweight="3pt">
                <v:shadow on="t" color="black" opacity="22937f" origin=",.5" offset="0,.63889mm"/>
                <o:lock v:ext="edit" shapetype="f"/>
                <w10:wrap anchorx="margin"/>
              </v:line>
            </w:pict>
          </mc:Fallback>
        </mc:AlternateContent>
      </w:r>
      <w:r>
        <w:rPr>
          <w:noProof/>
          <w:lang w:val="mk-MK" w:eastAsia="mk-MK"/>
        </w:rPr>
        <mc:AlternateContent>
          <mc:Choice Requires="wps">
            <w:drawing>
              <wp:anchor distT="0" distB="0" distL="114300" distR="114300" simplePos="0" relativeHeight="251658752" behindDoc="0" locked="0" layoutInCell="1" allowOverlap="1" wp14:anchorId="1D71DF97" wp14:editId="5F1B5AFF">
                <wp:simplePos x="0" y="0"/>
                <wp:positionH relativeFrom="margin">
                  <wp:align>left</wp:align>
                </wp:positionH>
                <wp:positionV relativeFrom="paragraph">
                  <wp:posOffset>164465</wp:posOffset>
                </wp:positionV>
                <wp:extent cx="6953250" cy="28575"/>
                <wp:effectExtent l="57150" t="38100" r="57150" b="8572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0" cy="2857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95pt" to="547.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" strokecolor="windowText" strokeweight="3pt">
                <v:shadow on="t" color="black" opacity="22937f" origin=",.5" offset="0,.63889mm"/>
                <o:lock v:ext="edit" shapetype="f"/>
                <w10:wrap anchorx="margin"/>
              </v:line>
            </w:pict>
          </mc:Fallback>
        </mc:AlternateContent>
      </w:r>
    </w:p>
    <w:p w14:paraId="25275F85" w14:textId="77777777" w:rsidR="009538DE" w:rsidRPr="0005132D" w:rsidRDefault="009538DE" w:rsidP="00B76E71">
      <w:pPr>
        <w:jc w:val="center"/>
        <w:rPr>
          <w:color w:val="000000"/>
          <w:lang w:val="ru-RU"/>
        </w:rPr>
      </w:pPr>
      <w:r w:rsidRPr="0005132D">
        <w:rPr>
          <w:color w:val="000000"/>
          <w:lang w:val="mk-MK"/>
        </w:rPr>
        <w:t>Јавна расправа</w:t>
      </w:r>
      <w:r w:rsidRPr="0005132D">
        <w:rPr>
          <w:color w:val="000000"/>
          <w:lang w:val="ru-RU"/>
        </w:rPr>
        <w:t xml:space="preserve"> </w:t>
      </w:r>
      <w:r w:rsidRPr="0005132D">
        <w:rPr>
          <w:color w:val="000000"/>
          <w:lang w:val="mk-MK"/>
        </w:rPr>
        <w:t xml:space="preserve">за </w:t>
      </w:r>
      <w:r w:rsidRPr="0005132D">
        <w:rPr>
          <w:color w:val="000000"/>
          <w:lang w:val="ru-RU"/>
        </w:rPr>
        <w:t>“</w:t>
      </w:r>
      <w:r w:rsidRPr="0005132D">
        <w:rPr>
          <w:b/>
          <w:bCs/>
          <w:color w:val="000000"/>
          <w:lang w:val="ru-RU"/>
        </w:rPr>
        <w:t>Градење ефективни, транспарентни и отчетни институции за управување со јавните финансии во Северна Македонија</w:t>
      </w:r>
      <w:r w:rsidRPr="0005132D">
        <w:rPr>
          <w:color w:val="000000"/>
          <w:lang w:val="ru-RU"/>
        </w:rPr>
        <w:t>“</w:t>
      </w:r>
    </w:p>
    <w:p w14:paraId="72883220" w14:textId="77777777" w:rsidR="009538DE" w:rsidRPr="0005132D" w:rsidRDefault="009538DE" w:rsidP="00B76E71">
      <w:pPr>
        <w:jc w:val="center"/>
        <w:rPr>
          <w:color w:val="000000"/>
          <w:lang w:val="ru-RU"/>
        </w:rPr>
      </w:pPr>
      <w:proofErr w:type="spellStart"/>
      <w:proofErr w:type="gramStart"/>
      <w:r w:rsidRPr="0005132D">
        <w:rPr>
          <w:color w:val="000000"/>
        </w:rPr>
        <w:t>Disksutim</w:t>
      </w:r>
      <w:proofErr w:type="spellEnd"/>
      <w:r w:rsidRPr="0005132D">
        <w:rPr>
          <w:color w:val="000000"/>
          <w:lang w:val="ru-RU"/>
        </w:rPr>
        <w:t xml:space="preserve"> </w:t>
      </w:r>
      <w:proofErr w:type="spellStart"/>
      <w:r w:rsidRPr="0005132D">
        <w:rPr>
          <w:color w:val="000000"/>
        </w:rPr>
        <w:t>publik</w:t>
      </w:r>
      <w:proofErr w:type="spellEnd"/>
      <w:r w:rsidRPr="0005132D">
        <w:rPr>
          <w:color w:val="000000"/>
          <w:lang w:val="ru-RU"/>
        </w:rPr>
        <w:t xml:space="preserve"> </w:t>
      </w:r>
      <w:r w:rsidRPr="0005132D">
        <w:rPr>
          <w:color w:val="000000"/>
        </w:rPr>
        <w:t>p</w:t>
      </w:r>
      <w:r w:rsidRPr="0005132D">
        <w:rPr>
          <w:color w:val="000000"/>
          <w:lang w:val="ru-RU"/>
        </w:rPr>
        <w:t>ë</w:t>
      </w:r>
      <w:r w:rsidRPr="0005132D">
        <w:rPr>
          <w:color w:val="000000"/>
        </w:rPr>
        <w:t>r</w:t>
      </w:r>
      <w:r w:rsidRPr="0005132D">
        <w:rPr>
          <w:color w:val="000000"/>
          <w:lang w:val="ru-RU"/>
        </w:rPr>
        <w:t xml:space="preserve"> </w:t>
      </w:r>
      <w:r w:rsidRPr="0005132D">
        <w:rPr>
          <w:b/>
          <w:bCs/>
          <w:color w:val="000000"/>
          <w:lang w:val="ru-RU"/>
        </w:rPr>
        <w:t>“Krijimi i institucioneve efektive, transparente dhe llogaridhënëse për menaxhimin me financat publike në Maqedoninë e Veriut”.</w:t>
      </w:r>
      <w:proofErr w:type="gramEnd"/>
    </w:p>
    <w:p w14:paraId="6DF7FA65" w14:textId="77777777" w:rsidR="009538DE" w:rsidRPr="0005132D" w:rsidRDefault="009538DE" w:rsidP="00B76E71">
      <w:pPr>
        <w:jc w:val="center"/>
        <w:rPr>
          <w:b/>
          <w:bCs/>
          <w:color w:val="000000"/>
          <w:lang w:val="mk-MK"/>
        </w:rPr>
      </w:pPr>
      <w:proofErr w:type="gramStart"/>
      <w:r w:rsidRPr="0005132D">
        <w:rPr>
          <w:color w:val="000000"/>
        </w:rPr>
        <w:t xml:space="preserve">Public consultation for </w:t>
      </w:r>
      <w:r w:rsidRPr="0005132D">
        <w:rPr>
          <w:b/>
          <w:bCs/>
          <w:color w:val="000000"/>
        </w:rPr>
        <w:t>“Building Effective, Transparent and Accountable Public Financial Management Institutions in North Macedonia”.</w:t>
      </w:r>
      <w:proofErr w:type="gramEnd"/>
    </w:p>
    <w:tbl>
      <w:tblPr>
        <w:tblStyle w:val="PlainTable1"/>
        <w:tblpPr w:leftFromText="180" w:rightFromText="180" w:vertAnchor="page" w:horzAnchor="margin" w:tblpXSpec="center" w:tblpY="5326"/>
        <w:tblW w:w="0" w:type="auto"/>
        <w:tblLook w:val="04A0" w:firstRow="1" w:lastRow="0" w:firstColumn="1" w:lastColumn="0" w:noHBand="0" w:noVBand="1"/>
      </w:tblPr>
      <w:tblGrid>
        <w:gridCol w:w="674"/>
        <w:gridCol w:w="5604"/>
        <w:gridCol w:w="3072"/>
      </w:tblGrid>
      <w:tr w:rsidR="009538DE" w:rsidRPr="007F5A45" w14:paraId="32C6082D" w14:textId="77777777" w:rsidTr="00A032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14:paraId="5D4DEFCC" w14:textId="77777777" w:rsidR="009538DE" w:rsidRPr="007F5A45" w:rsidRDefault="009538DE" w:rsidP="00A03227">
            <w:pPr>
              <w:rPr>
                <w:sz w:val="20"/>
                <w:szCs w:val="20"/>
                <w:lang w:val="mk-MK"/>
              </w:rPr>
            </w:pPr>
            <w:r w:rsidRPr="007F5A45">
              <w:rPr>
                <w:sz w:val="20"/>
                <w:szCs w:val="20"/>
                <w:lang w:val="mk-MK"/>
              </w:rPr>
              <w:t>Р.бр.</w:t>
            </w:r>
          </w:p>
        </w:tc>
        <w:tc>
          <w:tcPr>
            <w:tcW w:w="5604" w:type="dxa"/>
          </w:tcPr>
          <w:p w14:paraId="11F54FBC" w14:textId="77777777" w:rsidR="009538DE" w:rsidRPr="007F5A45" w:rsidRDefault="009538DE" w:rsidP="00A03227">
            <w:pPr>
              <w:cnfStyle w:val="100000000000" w:firstRow="1" w:lastRow="0" w:firstColumn="0" w:lastColumn="0" w:oddVBand="0" w:evenVBand="0" w:oddHBand="0" w:evenHBand="0" w:firstRowFirstColumn="0" w:firstRowLastColumn="0" w:lastRowFirstColumn="0" w:lastRowLastColumn="0"/>
              <w:rPr>
                <w:sz w:val="20"/>
                <w:szCs w:val="20"/>
                <w:lang w:val="mk-MK"/>
              </w:rPr>
            </w:pPr>
            <w:r w:rsidRPr="007F5A45">
              <w:rPr>
                <w:sz w:val="20"/>
                <w:szCs w:val="20"/>
                <w:lang w:val="mk-MK"/>
              </w:rPr>
              <w:t>Институција</w:t>
            </w:r>
          </w:p>
        </w:tc>
        <w:tc>
          <w:tcPr>
            <w:tcW w:w="3072" w:type="dxa"/>
          </w:tcPr>
          <w:p w14:paraId="0B00A4FC" w14:textId="77777777" w:rsidR="009538DE" w:rsidRPr="007F5A45" w:rsidRDefault="009538DE" w:rsidP="00A03227">
            <w:pPr>
              <w:cnfStyle w:val="100000000000" w:firstRow="1" w:lastRow="0" w:firstColumn="0" w:lastColumn="0" w:oddVBand="0" w:evenVBand="0" w:oddHBand="0" w:evenHBand="0" w:firstRowFirstColumn="0" w:firstRowLastColumn="0" w:lastRowFirstColumn="0" w:lastRowLastColumn="0"/>
              <w:rPr>
                <w:sz w:val="20"/>
                <w:szCs w:val="20"/>
                <w:lang w:val="mk-MK"/>
              </w:rPr>
            </w:pPr>
            <w:r w:rsidRPr="007F5A45">
              <w:rPr>
                <w:sz w:val="20"/>
                <w:szCs w:val="20"/>
                <w:lang w:val="mk-MK"/>
              </w:rPr>
              <w:t>Контакт инфо</w:t>
            </w:r>
          </w:p>
        </w:tc>
      </w:tr>
      <w:tr w:rsidR="009538DE" w:rsidRPr="007F5A45" w14:paraId="3A55A072" w14:textId="77777777" w:rsidTr="00A03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14:paraId="72347BC3" w14:textId="77777777" w:rsidR="009538DE" w:rsidRPr="007F5A45" w:rsidRDefault="009538DE" w:rsidP="00A03227">
            <w:pPr>
              <w:rPr>
                <w:b w:val="0"/>
                <w:bCs w:val="0"/>
                <w:sz w:val="20"/>
                <w:szCs w:val="20"/>
                <w:lang w:val="mk-MK"/>
              </w:rPr>
            </w:pPr>
            <w:r w:rsidRPr="007F5A45">
              <w:rPr>
                <w:b w:val="0"/>
                <w:bCs w:val="0"/>
                <w:sz w:val="20"/>
                <w:szCs w:val="20"/>
                <w:lang w:val="mk-MK"/>
              </w:rPr>
              <w:t>1</w:t>
            </w:r>
          </w:p>
        </w:tc>
        <w:tc>
          <w:tcPr>
            <w:tcW w:w="5604" w:type="dxa"/>
          </w:tcPr>
          <w:p w14:paraId="627CEABD" w14:textId="77777777" w:rsidR="009538DE" w:rsidRPr="007F5A45" w:rsidRDefault="009538DE" w:rsidP="00A03227">
            <w:pPr>
              <w:cnfStyle w:val="000000100000" w:firstRow="0" w:lastRow="0" w:firstColumn="0" w:lastColumn="0" w:oddVBand="0" w:evenVBand="0" w:oddHBand="1" w:evenHBand="0" w:firstRowFirstColumn="0" w:firstRowLastColumn="0" w:lastRowFirstColumn="0" w:lastRowLastColumn="0"/>
              <w:rPr>
                <w:sz w:val="20"/>
                <w:szCs w:val="20"/>
                <w:lang w:val="ru-RU"/>
              </w:rPr>
            </w:pPr>
            <w:r w:rsidRPr="007F5A45">
              <w:rPr>
                <w:sz w:val="20"/>
                <w:szCs w:val="20"/>
                <w:lang w:val="mk-MK"/>
              </w:rPr>
              <w:t>Министерство за информатичко општество и администрација</w:t>
            </w:r>
            <w:r w:rsidRPr="007F5A45">
              <w:rPr>
                <w:sz w:val="20"/>
                <w:szCs w:val="20"/>
                <w:lang w:val="ru-RU"/>
              </w:rPr>
              <w:t xml:space="preserve"> </w:t>
            </w:r>
          </w:p>
        </w:tc>
        <w:tc>
          <w:tcPr>
            <w:tcW w:w="3072" w:type="dxa"/>
          </w:tcPr>
          <w:p w14:paraId="6D463B16" w14:textId="77777777" w:rsidR="009538DE" w:rsidRPr="007F5A45" w:rsidRDefault="009538DE" w:rsidP="00A03227">
            <w:pPr>
              <w:cnfStyle w:val="000000100000" w:firstRow="0" w:lastRow="0" w:firstColumn="0" w:lastColumn="0" w:oddVBand="0" w:evenVBand="0" w:oddHBand="1" w:evenHBand="0" w:firstRowFirstColumn="0" w:firstRowLastColumn="0" w:lastRowFirstColumn="0" w:lastRowLastColumn="0"/>
              <w:rPr>
                <w:sz w:val="20"/>
                <w:szCs w:val="20"/>
                <w:lang w:val="ru-RU"/>
              </w:rPr>
            </w:pPr>
            <w:r w:rsidRPr="007F5A45">
              <w:rPr>
                <w:sz w:val="20"/>
                <w:szCs w:val="20"/>
              </w:rPr>
              <w:t>cabinet</w:t>
            </w:r>
            <w:r w:rsidRPr="007F5A45">
              <w:rPr>
                <w:sz w:val="20"/>
                <w:szCs w:val="20"/>
                <w:lang w:val="ru-RU"/>
              </w:rPr>
              <w:t>@</w:t>
            </w:r>
            <w:proofErr w:type="spellStart"/>
            <w:r w:rsidRPr="007F5A45">
              <w:rPr>
                <w:sz w:val="20"/>
                <w:szCs w:val="20"/>
              </w:rPr>
              <w:t>mioa</w:t>
            </w:r>
            <w:proofErr w:type="spellEnd"/>
            <w:r w:rsidRPr="007F5A45">
              <w:rPr>
                <w:sz w:val="20"/>
                <w:szCs w:val="20"/>
                <w:lang w:val="ru-RU"/>
              </w:rPr>
              <w:t>.</w:t>
            </w:r>
            <w:proofErr w:type="spellStart"/>
            <w:r w:rsidRPr="007F5A45">
              <w:rPr>
                <w:sz w:val="20"/>
                <w:szCs w:val="20"/>
              </w:rPr>
              <w:t>gov</w:t>
            </w:r>
            <w:proofErr w:type="spellEnd"/>
            <w:r w:rsidRPr="007F5A45">
              <w:rPr>
                <w:sz w:val="20"/>
                <w:szCs w:val="20"/>
                <w:lang w:val="ru-RU"/>
              </w:rPr>
              <w:t>.</w:t>
            </w:r>
            <w:proofErr w:type="spellStart"/>
            <w:r w:rsidRPr="007F5A45">
              <w:rPr>
                <w:sz w:val="20"/>
                <w:szCs w:val="20"/>
              </w:rPr>
              <w:t>mk</w:t>
            </w:r>
            <w:proofErr w:type="spellEnd"/>
          </w:p>
        </w:tc>
      </w:tr>
      <w:tr w:rsidR="009538DE" w:rsidRPr="007F5A45" w14:paraId="362FA132" w14:textId="77777777" w:rsidTr="00A03227">
        <w:tc>
          <w:tcPr>
            <w:cnfStyle w:val="001000000000" w:firstRow="0" w:lastRow="0" w:firstColumn="1" w:lastColumn="0" w:oddVBand="0" w:evenVBand="0" w:oddHBand="0" w:evenHBand="0" w:firstRowFirstColumn="0" w:firstRowLastColumn="0" w:lastRowFirstColumn="0" w:lastRowLastColumn="0"/>
            <w:tcW w:w="674" w:type="dxa"/>
          </w:tcPr>
          <w:p w14:paraId="01F90D29" w14:textId="77777777" w:rsidR="009538DE" w:rsidRPr="007F5A45" w:rsidRDefault="009538DE" w:rsidP="00A03227">
            <w:pPr>
              <w:rPr>
                <w:b w:val="0"/>
                <w:bCs w:val="0"/>
                <w:sz w:val="20"/>
                <w:szCs w:val="20"/>
                <w:lang w:val="mk-MK"/>
              </w:rPr>
            </w:pPr>
            <w:r w:rsidRPr="007F5A45">
              <w:rPr>
                <w:b w:val="0"/>
                <w:bCs w:val="0"/>
                <w:sz w:val="20"/>
                <w:szCs w:val="20"/>
                <w:lang w:val="mk-MK"/>
              </w:rPr>
              <w:t>2</w:t>
            </w:r>
          </w:p>
        </w:tc>
        <w:tc>
          <w:tcPr>
            <w:tcW w:w="5604" w:type="dxa"/>
          </w:tcPr>
          <w:p w14:paraId="4A7A85E8" w14:textId="77777777" w:rsidR="009538DE" w:rsidRPr="007F5A45" w:rsidRDefault="009538DE" w:rsidP="00A03227">
            <w:pPr>
              <w:cnfStyle w:val="000000000000" w:firstRow="0" w:lastRow="0" w:firstColumn="0" w:lastColumn="0" w:oddVBand="0" w:evenVBand="0" w:oddHBand="0" w:evenHBand="0" w:firstRowFirstColumn="0" w:firstRowLastColumn="0" w:lastRowFirstColumn="0" w:lastRowLastColumn="0"/>
              <w:rPr>
                <w:sz w:val="20"/>
                <w:szCs w:val="20"/>
                <w:lang w:val="ru-RU"/>
              </w:rPr>
            </w:pPr>
            <w:r w:rsidRPr="007F5A45">
              <w:rPr>
                <w:sz w:val="20"/>
                <w:szCs w:val="20"/>
                <w:lang w:val="mk-MK"/>
              </w:rPr>
              <w:t>Министерство за внатрешни работи</w:t>
            </w:r>
            <w:r w:rsidRPr="007F5A45">
              <w:rPr>
                <w:sz w:val="20"/>
                <w:szCs w:val="20"/>
                <w:lang w:val="ru-RU"/>
              </w:rPr>
              <w:t xml:space="preserve"> </w:t>
            </w:r>
          </w:p>
        </w:tc>
        <w:tc>
          <w:tcPr>
            <w:tcW w:w="3072" w:type="dxa"/>
          </w:tcPr>
          <w:p w14:paraId="596FEEF9" w14:textId="77777777" w:rsidR="009538DE" w:rsidRPr="007F5A45" w:rsidRDefault="009538DE" w:rsidP="00A03227">
            <w:pPr>
              <w:cnfStyle w:val="000000000000" w:firstRow="0" w:lastRow="0" w:firstColumn="0" w:lastColumn="0" w:oddVBand="0" w:evenVBand="0" w:oddHBand="0" w:evenHBand="0" w:firstRowFirstColumn="0" w:firstRowLastColumn="0" w:lastRowFirstColumn="0" w:lastRowLastColumn="0"/>
              <w:rPr>
                <w:sz w:val="20"/>
                <w:szCs w:val="20"/>
                <w:lang w:val="ru-RU"/>
              </w:rPr>
            </w:pPr>
            <w:proofErr w:type="spellStart"/>
            <w:r w:rsidRPr="007F5A45">
              <w:rPr>
                <w:sz w:val="20"/>
                <w:szCs w:val="20"/>
              </w:rPr>
              <w:t>kontakt</w:t>
            </w:r>
            <w:proofErr w:type="spellEnd"/>
            <w:r w:rsidRPr="007F5A45">
              <w:rPr>
                <w:sz w:val="20"/>
                <w:szCs w:val="20"/>
                <w:lang w:val="ru-RU"/>
              </w:rPr>
              <w:t>@</w:t>
            </w:r>
            <w:proofErr w:type="spellStart"/>
            <w:r w:rsidRPr="007F5A45">
              <w:rPr>
                <w:sz w:val="20"/>
                <w:szCs w:val="20"/>
              </w:rPr>
              <w:t>moi</w:t>
            </w:r>
            <w:proofErr w:type="spellEnd"/>
            <w:r w:rsidRPr="007F5A45">
              <w:rPr>
                <w:sz w:val="20"/>
                <w:szCs w:val="20"/>
                <w:lang w:val="ru-RU"/>
              </w:rPr>
              <w:t>.</w:t>
            </w:r>
            <w:proofErr w:type="spellStart"/>
            <w:r w:rsidRPr="007F5A45">
              <w:rPr>
                <w:sz w:val="20"/>
                <w:szCs w:val="20"/>
              </w:rPr>
              <w:t>gov</w:t>
            </w:r>
            <w:proofErr w:type="spellEnd"/>
            <w:r w:rsidRPr="007F5A45">
              <w:rPr>
                <w:sz w:val="20"/>
                <w:szCs w:val="20"/>
                <w:lang w:val="ru-RU"/>
              </w:rPr>
              <w:t>.</w:t>
            </w:r>
            <w:proofErr w:type="spellStart"/>
            <w:r w:rsidRPr="007F5A45">
              <w:rPr>
                <w:sz w:val="20"/>
                <w:szCs w:val="20"/>
              </w:rPr>
              <w:t>mk</w:t>
            </w:r>
            <w:proofErr w:type="spellEnd"/>
          </w:p>
        </w:tc>
      </w:tr>
      <w:tr w:rsidR="009538DE" w:rsidRPr="007F5A45" w14:paraId="25BED92D" w14:textId="77777777" w:rsidTr="00A03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14:paraId="5C47D3BA" w14:textId="77777777" w:rsidR="009538DE" w:rsidRPr="007F5A45" w:rsidRDefault="009538DE" w:rsidP="00A03227">
            <w:pPr>
              <w:rPr>
                <w:b w:val="0"/>
                <w:bCs w:val="0"/>
                <w:sz w:val="20"/>
                <w:szCs w:val="20"/>
                <w:lang w:val="mk-MK"/>
              </w:rPr>
            </w:pPr>
            <w:r w:rsidRPr="007F5A45">
              <w:rPr>
                <w:b w:val="0"/>
                <w:bCs w:val="0"/>
                <w:sz w:val="20"/>
                <w:szCs w:val="20"/>
                <w:lang w:val="mk-MK"/>
              </w:rPr>
              <w:t>3</w:t>
            </w:r>
          </w:p>
        </w:tc>
        <w:tc>
          <w:tcPr>
            <w:tcW w:w="5604" w:type="dxa"/>
          </w:tcPr>
          <w:p w14:paraId="4A927B3C" w14:textId="77777777" w:rsidR="009538DE" w:rsidRPr="007F5A45" w:rsidRDefault="009538DE" w:rsidP="00A03227">
            <w:pPr>
              <w:cnfStyle w:val="000000100000" w:firstRow="0" w:lastRow="0" w:firstColumn="0" w:lastColumn="0" w:oddVBand="0" w:evenVBand="0" w:oddHBand="1" w:evenHBand="0" w:firstRowFirstColumn="0" w:firstRowLastColumn="0" w:lastRowFirstColumn="0" w:lastRowLastColumn="0"/>
              <w:rPr>
                <w:sz w:val="20"/>
                <w:szCs w:val="20"/>
                <w:lang w:val="mk-MK"/>
              </w:rPr>
            </w:pPr>
            <w:r w:rsidRPr="007F5A45">
              <w:rPr>
                <w:sz w:val="20"/>
                <w:szCs w:val="20"/>
                <w:lang w:val="mk-MK"/>
              </w:rPr>
              <w:t>Министерство за економија</w:t>
            </w:r>
          </w:p>
        </w:tc>
        <w:tc>
          <w:tcPr>
            <w:tcW w:w="3072" w:type="dxa"/>
          </w:tcPr>
          <w:p w14:paraId="708E7F84" w14:textId="77777777" w:rsidR="009538DE" w:rsidRPr="007F5A45" w:rsidRDefault="009538DE" w:rsidP="00A03227">
            <w:pPr>
              <w:cnfStyle w:val="000000100000" w:firstRow="0" w:lastRow="0" w:firstColumn="0" w:lastColumn="0" w:oddVBand="0" w:evenVBand="0" w:oddHBand="1" w:evenHBand="0" w:firstRowFirstColumn="0" w:firstRowLastColumn="0" w:lastRowFirstColumn="0" w:lastRowLastColumn="0"/>
              <w:rPr>
                <w:sz w:val="20"/>
                <w:szCs w:val="20"/>
              </w:rPr>
            </w:pPr>
          </w:p>
        </w:tc>
      </w:tr>
      <w:tr w:rsidR="009538DE" w:rsidRPr="007F5A45" w14:paraId="4751C9FF" w14:textId="77777777" w:rsidTr="00A03227">
        <w:tc>
          <w:tcPr>
            <w:cnfStyle w:val="001000000000" w:firstRow="0" w:lastRow="0" w:firstColumn="1" w:lastColumn="0" w:oddVBand="0" w:evenVBand="0" w:oddHBand="0" w:evenHBand="0" w:firstRowFirstColumn="0" w:firstRowLastColumn="0" w:lastRowFirstColumn="0" w:lastRowLastColumn="0"/>
            <w:tcW w:w="674" w:type="dxa"/>
          </w:tcPr>
          <w:p w14:paraId="259E4E51" w14:textId="77777777" w:rsidR="009538DE" w:rsidRPr="007F5A45" w:rsidRDefault="009538DE" w:rsidP="00A03227">
            <w:pPr>
              <w:rPr>
                <w:b w:val="0"/>
                <w:bCs w:val="0"/>
                <w:sz w:val="20"/>
                <w:szCs w:val="20"/>
              </w:rPr>
            </w:pPr>
            <w:r w:rsidRPr="007F5A45">
              <w:rPr>
                <w:b w:val="0"/>
                <w:bCs w:val="0"/>
                <w:sz w:val="20"/>
                <w:szCs w:val="20"/>
              </w:rPr>
              <w:t>4</w:t>
            </w:r>
          </w:p>
        </w:tc>
        <w:tc>
          <w:tcPr>
            <w:tcW w:w="5604" w:type="dxa"/>
          </w:tcPr>
          <w:p w14:paraId="452F5164" w14:textId="77777777" w:rsidR="009538DE" w:rsidRPr="007F5A45" w:rsidRDefault="009538DE" w:rsidP="00A03227">
            <w:pPr>
              <w:cnfStyle w:val="000000000000" w:firstRow="0" w:lastRow="0" w:firstColumn="0" w:lastColumn="0" w:oddVBand="0" w:evenVBand="0" w:oddHBand="0" w:evenHBand="0" w:firstRowFirstColumn="0" w:firstRowLastColumn="0" w:lastRowFirstColumn="0" w:lastRowLastColumn="0"/>
              <w:rPr>
                <w:sz w:val="20"/>
                <w:szCs w:val="20"/>
                <w:lang w:val="mk-MK"/>
              </w:rPr>
            </w:pPr>
            <w:r w:rsidRPr="007F5A45">
              <w:rPr>
                <w:sz w:val="20"/>
                <w:szCs w:val="20"/>
                <w:lang w:val="mk-MK"/>
              </w:rPr>
              <w:t xml:space="preserve">Министерство за животна средина и просторно планирање </w:t>
            </w:r>
          </w:p>
        </w:tc>
        <w:tc>
          <w:tcPr>
            <w:tcW w:w="3072" w:type="dxa"/>
            <w:shd w:val="clear" w:color="auto" w:fill="auto"/>
          </w:tcPr>
          <w:p w14:paraId="43524C9C" w14:textId="77777777" w:rsidR="009538DE" w:rsidRPr="007F5A45" w:rsidRDefault="009538DE" w:rsidP="00A03227">
            <w:pPr>
              <w:cnfStyle w:val="000000000000" w:firstRow="0" w:lastRow="0" w:firstColumn="0" w:lastColumn="0" w:oddVBand="0" w:evenVBand="0" w:oddHBand="0" w:evenHBand="0" w:firstRowFirstColumn="0" w:firstRowLastColumn="0" w:lastRowFirstColumn="0" w:lastRowLastColumn="0"/>
              <w:rPr>
                <w:sz w:val="20"/>
                <w:szCs w:val="20"/>
                <w:lang w:val="ru-RU"/>
              </w:rPr>
            </w:pPr>
            <w:r w:rsidRPr="007F5A45">
              <w:rPr>
                <w:rFonts w:ascii="Arial" w:hAnsi="Arial" w:cs="Arial"/>
                <w:sz w:val="20"/>
                <w:szCs w:val="20"/>
                <w:shd w:val="clear" w:color="auto" w:fill="346F83"/>
              </w:rPr>
              <w:t>infoeko@moepp.gov.mk</w:t>
            </w:r>
          </w:p>
        </w:tc>
      </w:tr>
      <w:tr w:rsidR="009538DE" w:rsidRPr="007F5A45" w14:paraId="4E66A619" w14:textId="77777777" w:rsidTr="00A03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14:paraId="27BF26DC" w14:textId="77777777" w:rsidR="009538DE" w:rsidRPr="007F5A45" w:rsidRDefault="009538DE" w:rsidP="00A03227">
            <w:pPr>
              <w:rPr>
                <w:b w:val="0"/>
                <w:bCs w:val="0"/>
                <w:sz w:val="20"/>
                <w:szCs w:val="20"/>
              </w:rPr>
            </w:pPr>
            <w:r w:rsidRPr="007F5A45">
              <w:rPr>
                <w:b w:val="0"/>
                <w:bCs w:val="0"/>
                <w:sz w:val="20"/>
                <w:szCs w:val="20"/>
              </w:rPr>
              <w:t>5</w:t>
            </w:r>
          </w:p>
        </w:tc>
        <w:tc>
          <w:tcPr>
            <w:tcW w:w="5604" w:type="dxa"/>
          </w:tcPr>
          <w:p w14:paraId="6B429CFC" w14:textId="77777777" w:rsidR="009538DE" w:rsidRPr="007F5A45" w:rsidRDefault="009538DE" w:rsidP="00A03227">
            <w:pPr>
              <w:cnfStyle w:val="000000100000" w:firstRow="0" w:lastRow="0" w:firstColumn="0" w:lastColumn="0" w:oddVBand="0" w:evenVBand="0" w:oddHBand="1" w:evenHBand="0" w:firstRowFirstColumn="0" w:firstRowLastColumn="0" w:lastRowFirstColumn="0" w:lastRowLastColumn="0"/>
              <w:rPr>
                <w:sz w:val="20"/>
                <w:szCs w:val="20"/>
              </w:rPr>
            </w:pPr>
            <w:r w:rsidRPr="007F5A45">
              <w:rPr>
                <w:sz w:val="20"/>
                <w:szCs w:val="20"/>
                <w:lang w:val="mk-MK"/>
              </w:rPr>
              <w:t>Управа за јавни приходи</w:t>
            </w:r>
            <w:r w:rsidRPr="007F5A45">
              <w:rPr>
                <w:sz w:val="20"/>
                <w:szCs w:val="20"/>
                <w:lang w:val="ru-RU"/>
              </w:rPr>
              <w:t xml:space="preserve"> </w:t>
            </w:r>
          </w:p>
        </w:tc>
        <w:tc>
          <w:tcPr>
            <w:tcW w:w="3072" w:type="dxa"/>
          </w:tcPr>
          <w:p w14:paraId="758D724B" w14:textId="77777777" w:rsidR="009538DE" w:rsidRPr="007F5A45" w:rsidRDefault="009538DE" w:rsidP="00A03227">
            <w:pPr>
              <w:cnfStyle w:val="000000100000" w:firstRow="0" w:lastRow="0" w:firstColumn="0" w:lastColumn="0" w:oddVBand="0" w:evenVBand="0" w:oddHBand="1" w:evenHBand="0" w:firstRowFirstColumn="0" w:firstRowLastColumn="0" w:lastRowFirstColumn="0" w:lastRowLastColumn="0"/>
              <w:rPr>
                <w:sz w:val="20"/>
                <w:szCs w:val="20"/>
                <w:lang w:val="ru-RU"/>
              </w:rPr>
            </w:pPr>
            <w:r w:rsidRPr="007F5A45">
              <w:rPr>
                <w:sz w:val="20"/>
                <w:szCs w:val="20"/>
              </w:rPr>
              <w:t>info</w:t>
            </w:r>
            <w:r w:rsidRPr="007F5A45">
              <w:rPr>
                <w:sz w:val="20"/>
                <w:szCs w:val="20"/>
                <w:lang w:val="ru-RU"/>
              </w:rPr>
              <w:t>@</w:t>
            </w:r>
            <w:proofErr w:type="spellStart"/>
            <w:r w:rsidRPr="007F5A45">
              <w:rPr>
                <w:sz w:val="20"/>
                <w:szCs w:val="20"/>
              </w:rPr>
              <w:t>ujp</w:t>
            </w:r>
            <w:proofErr w:type="spellEnd"/>
            <w:r w:rsidRPr="007F5A45">
              <w:rPr>
                <w:sz w:val="20"/>
                <w:szCs w:val="20"/>
                <w:lang w:val="ru-RU"/>
              </w:rPr>
              <w:t>.</w:t>
            </w:r>
            <w:proofErr w:type="spellStart"/>
            <w:r w:rsidRPr="007F5A45">
              <w:rPr>
                <w:sz w:val="20"/>
                <w:szCs w:val="20"/>
              </w:rPr>
              <w:t>gov</w:t>
            </w:r>
            <w:proofErr w:type="spellEnd"/>
            <w:r w:rsidRPr="007F5A45">
              <w:rPr>
                <w:sz w:val="20"/>
                <w:szCs w:val="20"/>
                <w:lang w:val="ru-RU"/>
              </w:rPr>
              <w:t>.</w:t>
            </w:r>
            <w:proofErr w:type="spellStart"/>
            <w:r w:rsidRPr="007F5A45">
              <w:rPr>
                <w:sz w:val="20"/>
                <w:szCs w:val="20"/>
              </w:rPr>
              <w:t>mk</w:t>
            </w:r>
            <w:proofErr w:type="spellEnd"/>
          </w:p>
        </w:tc>
      </w:tr>
      <w:tr w:rsidR="009538DE" w:rsidRPr="007F5A45" w14:paraId="6B5F7425" w14:textId="77777777" w:rsidTr="00A03227">
        <w:tc>
          <w:tcPr>
            <w:cnfStyle w:val="001000000000" w:firstRow="0" w:lastRow="0" w:firstColumn="1" w:lastColumn="0" w:oddVBand="0" w:evenVBand="0" w:oddHBand="0" w:evenHBand="0" w:firstRowFirstColumn="0" w:firstRowLastColumn="0" w:lastRowFirstColumn="0" w:lastRowLastColumn="0"/>
            <w:tcW w:w="674" w:type="dxa"/>
          </w:tcPr>
          <w:p w14:paraId="52FEFADA" w14:textId="77777777" w:rsidR="009538DE" w:rsidRPr="007F5A45" w:rsidRDefault="009538DE" w:rsidP="00A03227">
            <w:pPr>
              <w:rPr>
                <w:b w:val="0"/>
                <w:bCs w:val="0"/>
                <w:sz w:val="20"/>
                <w:szCs w:val="20"/>
              </w:rPr>
            </w:pPr>
            <w:r w:rsidRPr="007F5A45">
              <w:rPr>
                <w:b w:val="0"/>
                <w:bCs w:val="0"/>
                <w:sz w:val="20"/>
                <w:szCs w:val="20"/>
              </w:rPr>
              <w:t>6</w:t>
            </w:r>
          </w:p>
        </w:tc>
        <w:tc>
          <w:tcPr>
            <w:tcW w:w="5604" w:type="dxa"/>
          </w:tcPr>
          <w:p w14:paraId="1AEA5B02" w14:textId="77777777" w:rsidR="009538DE" w:rsidRPr="007F5A45" w:rsidRDefault="009538DE" w:rsidP="00A03227">
            <w:pPr>
              <w:cnfStyle w:val="000000000000" w:firstRow="0" w:lastRow="0" w:firstColumn="0" w:lastColumn="0" w:oddVBand="0" w:evenVBand="0" w:oddHBand="0" w:evenHBand="0" w:firstRowFirstColumn="0" w:firstRowLastColumn="0" w:lastRowFirstColumn="0" w:lastRowLastColumn="0"/>
              <w:rPr>
                <w:sz w:val="20"/>
                <w:szCs w:val="20"/>
                <w:lang w:val="ru-RU"/>
              </w:rPr>
            </w:pPr>
            <w:r w:rsidRPr="007F5A45">
              <w:rPr>
                <w:sz w:val="20"/>
                <w:szCs w:val="20"/>
                <w:lang w:val="mk-MK"/>
              </w:rPr>
              <w:t>Вестминстер Фондација за демократија - Македонија</w:t>
            </w:r>
            <w:r w:rsidRPr="007F5A45">
              <w:rPr>
                <w:sz w:val="20"/>
                <w:szCs w:val="20"/>
                <w:lang w:val="ru-RU"/>
              </w:rPr>
              <w:t xml:space="preserve"> </w:t>
            </w:r>
            <w:r w:rsidRPr="007F5A45">
              <w:rPr>
                <w:sz w:val="20"/>
                <w:szCs w:val="20"/>
                <w:lang w:val="mk-MK"/>
              </w:rPr>
              <w:t xml:space="preserve"> </w:t>
            </w:r>
          </w:p>
        </w:tc>
        <w:tc>
          <w:tcPr>
            <w:tcW w:w="3072" w:type="dxa"/>
          </w:tcPr>
          <w:p w14:paraId="2BB21F17" w14:textId="77777777" w:rsidR="009538DE" w:rsidRPr="007F5A45" w:rsidRDefault="00FB595C" w:rsidP="00A03227">
            <w:pPr>
              <w:cnfStyle w:val="000000000000" w:firstRow="0" w:lastRow="0" w:firstColumn="0" w:lastColumn="0" w:oddVBand="0" w:evenVBand="0" w:oddHBand="0" w:evenHBand="0" w:firstRowFirstColumn="0" w:firstRowLastColumn="0" w:lastRowFirstColumn="0" w:lastRowLastColumn="0"/>
              <w:rPr>
                <w:sz w:val="20"/>
                <w:szCs w:val="20"/>
                <w:lang w:val="ru-RU"/>
              </w:rPr>
            </w:pPr>
            <w:hyperlink r:id="rId33" w:history="1">
              <w:r w:rsidR="009538DE" w:rsidRPr="007F5A45">
                <w:rPr>
                  <w:rStyle w:val="Hyperlink"/>
                  <w:sz w:val="20"/>
                  <w:szCs w:val="20"/>
                  <w:lang w:val="mk-MK"/>
                </w:rPr>
                <w:t>Damir.neziri@wfd.org</w:t>
              </w:r>
            </w:hyperlink>
          </w:p>
        </w:tc>
      </w:tr>
      <w:tr w:rsidR="009538DE" w:rsidRPr="007F5A45" w14:paraId="00AC0A35" w14:textId="77777777" w:rsidTr="00A03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14:paraId="47F79186" w14:textId="77777777" w:rsidR="009538DE" w:rsidRPr="007F5A45" w:rsidRDefault="009538DE" w:rsidP="00A03227">
            <w:pPr>
              <w:rPr>
                <w:b w:val="0"/>
                <w:bCs w:val="0"/>
                <w:sz w:val="20"/>
                <w:szCs w:val="20"/>
              </w:rPr>
            </w:pPr>
            <w:r w:rsidRPr="007F5A45">
              <w:rPr>
                <w:b w:val="0"/>
                <w:bCs w:val="0"/>
                <w:sz w:val="20"/>
                <w:szCs w:val="20"/>
              </w:rPr>
              <w:t>7</w:t>
            </w:r>
          </w:p>
        </w:tc>
        <w:tc>
          <w:tcPr>
            <w:tcW w:w="5604" w:type="dxa"/>
          </w:tcPr>
          <w:p w14:paraId="7F9692AC" w14:textId="77777777" w:rsidR="009538DE" w:rsidRPr="007F5A45" w:rsidRDefault="009538DE" w:rsidP="00A03227">
            <w:pPr>
              <w:cnfStyle w:val="000000100000" w:firstRow="0" w:lastRow="0" w:firstColumn="0" w:lastColumn="0" w:oddVBand="0" w:evenVBand="0" w:oddHBand="1" w:evenHBand="0" w:firstRowFirstColumn="0" w:firstRowLastColumn="0" w:lastRowFirstColumn="0" w:lastRowLastColumn="0"/>
              <w:rPr>
                <w:sz w:val="20"/>
                <w:szCs w:val="20"/>
                <w:lang w:val="ru-RU"/>
              </w:rPr>
            </w:pPr>
            <w:r w:rsidRPr="007F5A45">
              <w:rPr>
                <w:sz w:val="20"/>
                <w:szCs w:val="20"/>
                <w:lang w:val="mk-MK"/>
              </w:rPr>
              <w:t>Здружение за истражување и развој на општеството „ФОРУМ ПЛУС“ Скопје</w:t>
            </w:r>
            <w:r w:rsidRPr="007F5A45">
              <w:rPr>
                <w:sz w:val="20"/>
                <w:szCs w:val="20"/>
                <w:lang w:val="ru-RU"/>
              </w:rPr>
              <w:t xml:space="preserve">  </w:t>
            </w:r>
          </w:p>
        </w:tc>
        <w:tc>
          <w:tcPr>
            <w:tcW w:w="3072" w:type="dxa"/>
          </w:tcPr>
          <w:p w14:paraId="4E85DE40" w14:textId="77777777" w:rsidR="009538DE" w:rsidRPr="007F5A45" w:rsidRDefault="009538DE" w:rsidP="00A03227">
            <w:pPr>
              <w:cnfStyle w:val="000000100000" w:firstRow="0" w:lastRow="0" w:firstColumn="0" w:lastColumn="0" w:oddVBand="0" w:evenVBand="0" w:oddHBand="1" w:evenHBand="0" w:firstRowFirstColumn="0" w:firstRowLastColumn="0" w:lastRowFirstColumn="0" w:lastRowLastColumn="0"/>
              <w:rPr>
                <w:sz w:val="20"/>
                <w:szCs w:val="20"/>
                <w:lang w:val="ru-RU"/>
              </w:rPr>
            </w:pPr>
            <w:proofErr w:type="spellStart"/>
            <w:r w:rsidRPr="007F5A45">
              <w:rPr>
                <w:sz w:val="20"/>
                <w:szCs w:val="20"/>
                <w:lang w:val="en-GB"/>
              </w:rPr>
              <w:t>forumplus</w:t>
            </w:r>
            <w:proofErr w:type="spellEnd"/>
            <w:r w:rsidRPr="007F5A45">
              <w:rPr>
                <w:sz w:val="20"/>
                <w:szCs w:val="20"/>
                <w:lang w:val="ru-RU"/>
              </w:rPr>
              <w:t>.</w:t>
            </w:r>
            <w:r w:rsidRPr="007F5A45">
              <w:rPr>
                <w:sz w:val="20"/>
                <w:szCs w:val="20"/>
                <w:lang w:val="en-GB"/>
              </w:rPr>
              <w:t>org</w:t>
            </w:r>
            <w:r w:rsidRPr="007F5A45">
              <w:rPr>
                <w:sz w:val="20"/>
                <w:szCs w:val="20"/>
                <w:lang w:val="ru-RU"/>
              </w:rPr>
              <w:t>.</w:t>
            </w:r>
            <w:proofErr w:type="spellStart"/>
            <w:r w:rsidRPr="007F5A45">
              <w:rPr>
                <w:sz w:val="20"/>
                <w:szCs w:val="20"/>
                <w:lang w:val="en-GB"/>
              </w:rPr>
              <w:t>mk</w:t>
            </w:r>
            <w:proofErr w:type="spellEnd"/>
          </w:p>
        </w:tc>
      </w:tr>
      <w:tr w:rsidR="009538DE" w:rsidRPr="007F5A45" w14:paraId="0E24824D" w14:textId="77777777" w:rsidTr="00A03227">
        <w:tc>
          <w:tcPr>
            <w:cnfStyle w:val="001000000000" w:firstRow="0" w:lastRow="0" w:firstColumn="1" w:lastColumn="0" w:oddVBand="0" w:evenVBand="0" w:oddHBand="0" w:evenHBand="0" w:firstRowFirstColumn="0" w:firstRowLastColumn="0" w:lastRowFirstColumn="0" w:lastRowLastColumn="0"/>
            <w:tcW w:w="674" w:type="dxa"/>
          </w:tcPr>
          <w:p w14:paraId="63103545" w14:textId="77777777" w:rsidR="009538DE" w:rsidRPr="007F5A45" w:rsidRDefault="009538DE" w:rsidP="00A03227">
            <w:pPr>
              <w:rPr>
                <w:b w:val="0"/>
                <w:bCs w:val="0"/>
                <w:sz w:val="20"/>
                <w:szCs w:val="20"/>
              </w:rPr>
            </w:pPr>
            <w:r w:rsidRPr="007F5A45">
              <w:rPr>
                <w:b w:val="0"/>
                <w:bCs w:val="0"/>
                <w:sz w:val="20"/>
                <w:szCs w:val="20"/>
              </w:rPr>
              <w:t>8</w:t>
            </w:r>
          </w:p>
        </w:tc>
        <w:tc>
          <w:tcPr>
            <w:tcW w:w="5604" w:type="dxa"/>
          </w:tcPr>
          <w:p w14:paraId="7FD883BC" w14:textId="77777777" w:rsidR="009538DE" w:rsidRPr="007F5A45" w:rsidRDefault="009538DE" w:rsidP="00A03227">
            <w:pPr>
              <w:cnfStyle w:val="000000000000" w:firstRow="0" w:lastRow="0" w:firstColumn="0" w:lastColumn="0" w:oddVBand="0" w:evenVBand="0" w:oddHBand="0" w:evenHBand="0" w:firstRowFirstColumn="0" w:firstRowLastColumn="0" w:lastRowFirstColumn="0" w:lastRowLastColumn="0"/>
              <w:rPr>
                <w:sz w:val="20"/>
                <w:szCs w:val="20"/>
                <w:lang w:val="ru-RU"/>
              </w:rPr>
            </w:pPr>
            <w:r w:rsidRPr="007F5A45">
              <w:rPr>
                <w:sz w:val="20"/>
                <w:szCs w:val="20"/>
                <w:lang w:val="mk-MK"/>
              </w:rPr>
              <w:t>Здружение за истражување, анализа и развој „ЗЕЛЕНА ЛУПА“ Скопје</w:t>
            </w:r>
          </w:p>
        </w:tc>
        <w:tc>
          <w:tcPr>
            <w:tcW w:w="3072" w:type="dxa"/>
          </w:tcPr>
          <w:p w14:paraId="3042CFA4" w14:textId="77777777" w:rsidR="009538DE" w:rsidRPr="007F5A45" w:rsidRDefault="009538DE" w:rsidP="00A03227">
            <w:pPr>
              <w:cnfStyle w:val="000000000000" w:firstRow="0" w:lastRow="0" w:firstColumn="0" w:lastColumn="0" w:oddVBand="0" w:evenVBand="0" w:oddHBand="0" w:evenHBand="0" w:firstRowFirstColumn="0" w:firstRowLastColumn="0" w:lastRowFirstColumn="0" w:lastRowLastColumn="0"/>
              <w:rPr>
                <w:sz w:val="20"/>
                <w:szCs w:val="20"/>
                <w:lang w:val="ru-RU"/>
              </w:rPr>
            </w:pPr>
          </w:p>
        </w:tc>
      </w:tr>
      <w:tr w:rsidR="009538DE" w:rsidRPr="007F5A45" w14:paraId="4B1420B7" w14:textId="77777777" w:rsidTr="00A03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14:paraId="29A76E89" w14:textId="77777777" w:rsidR="009538DE" w:rsidRPr="007F5A45" w:rsidRDefault="009538DE" w:rsidP="00A03227">
            <w:pPr>
              <w:rPr>
                <w:b w:val="0"/>
                <w:bCs w:val="0"/>
                <w:sz w:val="20"/>
                <w:szCs w:val="20"/>
              </w:rPr>
            </w:pPr>
            <w:r w:rsidRPr="007F5A45">
              <w:rPr>
                <w:b w:val="0"/>
                <w:bCs w:val="0"/>
                <w:sz w:val="20"/>
                <w:szCs w:val="20"/>
              </w:rPr>
              <w:t>9</w:t>
            </w:r>
          </w:p>
        </w:tc>
        <w:tc>
          <w:tcPr>
            <w:tcW w:w="5604" w:type="dxa"/>
          </w:tcPr>
          <w:p w14:paraId="174837D7" w14:textId="77777777" w:rsidR="009538DE" w:rsidRPr="007F5A45" w:rsidRDefault="009538DE" w:rsidP="00A03227">
            <w:pPr>
              <w:cnfStyle w:val="000000100000" w:firstRow="0" w:lastRow="0" w:firstColumn="0" w:lastColumn="0" w:oddVBand="0" w:evenVBand="0" w:oddHBand="1" w:evenHBand="0" w:firstRowFirstColumn="0" w:firstRowLastColumn="0" w:lastRowFirstColumn="0" w:lastRowLastColumn="0"/>
              <w:rPr>
                <w:sz w:val="20"/>
                <w:szCs w:val="20"/>
                <w:lang w:val="ru-RU"/>
              </w:rPr>
            </w:pPr>
            <w:r w:rsidRPr="007F5A45">
              <w:rPr>
                <w:sz w:val="20"/>
                <w:szCs w:val="20"/>
                <w:lang w:val="mk-MK"/>
              </w:rPr>
              <w:t>Здружение на граѓани „Медиа Плус“</w:t>
            </w:r>
          </w:p>
        </w:tc>
        <w:tc>
          <w:tcPr>
            <w:tcW w:w="3072" w:type="dxa"/>
          </w:tcPr>
          <w:p w14:paraId="4893042D" w14:textId="77777777" w:rsidR="009538DE" w:rsidRPr="007F5A45" w:rsidRDefault="00FB595C" w:rsidP="00A03227">
            <w:pPr>
              <w:cnfStyle w:val="000000100000" w:firstRow="0" w:lastRow="0" w:firstColumn="0" w:lastColumn="0" w:oddVBand="0" w:evenVBand="0" w:oddHBand="1" w:evenHBand="0" w:firstRowFirstColumn="0" w:firstRowLastColumn="0" w:lastRowFirstColumn="0" w:lastRowLastColumn="0"/>
              <w:rPr>
                <w:sz w:val="20"/>
                <w:szCs w:val="20"/>
                <w:lang w:val="ru-RU"/>
              </w:rPr>
            </w:pPr>
            <w:hyperlink r:id="rId34" w:history="1">
              <w:r w:rsidR="009538DE" w:rsidRPr="007F5A45">
                <w:rPr>
                  <w:rStyle w:val="Hyperlink"/>
                  <w:sz w:val="20"/>
                  <w:szCs w:val="20"/>
                  <w:lang w:val="en-GB"/>
                </w:rPr>
                <w:t>info</w:t>
              </w:r>
              <w:r w:rsidR="009538DE" w:rsidRPr="007F5A45">
                <w:rPr>
                  <w:rStyle w:val="Hyperlink"/>
                  <w:sz w:val="20"/>
                  <w:szCs w:val="20"/>
                  <w:lang w:val="ru-RU"/>
                </w:rPr>
                <w:t>@</w:t>
              </w:r>
              <w:proofErr w:type="spellStart"/>
              <w:r w:rsidR="009538DE" w:rsidRPr="007F5A45">
                <w:rPr>
                  <w:rStyle w:val="Hyperlink"/>
                  <w:sz w:val="20"/>
                  <w:szCs w:val="20"/>
                  <w:lang w:val="en-GB"/>
                </w:rPr>
                <w:t>mediaplus</w:t>
              </w:r>
              <w:proofErr w:type="spellEnd"/>
              <w:r w:rsidR="009538DE" w:rsidRPr="007F5A45">
                <w:rPr>
                  <w:rStyle w:val="Hyperlink"/>
                  <w:sz w:val="20"/>
                  <w:szCs w:val="20"/>
                  <w:lang w:val="ru-RU"/>
                </w:rPr>
                <w:t>.</w:t>
              </w:r>
              <w:r w:rsidR="009538DE" w:rsidRPr="007F5A45">
                <w:rPr>
                  <w:rStyle w:val="Hyperlink"/>
                  <w:sz w:val="20"/>
                  <w:szCs w:val="20"/>
                  <w:lang w:val="en-GB"/>
                </w:rPr>
                <w:t>org</w:t>
              </w:r>
              <w:r w:rsidR="009538DE" w:rsidRPr="007F5A45">
                <w:rPr>
                  <w:rStyle w:val="Hyperlink"/>
                  <w:sz w:val="20"/>
                  <w:szCs w:val="20"/>
                  <w:lang w:val="ru-RU"/>
                </w:rPr>
                <w:t>.</w:t>
              </w:r>
              <w:proofErr w:type="spellStart"/>
              <w:r w:rsidR="009538DE" w:rsidRPr="007F5A45">
                <w:rPr>
                  <w:rStyle w:val="Hyperlink"/>
                  <w:sz w:val="20"/>
                  <w:szCs w:val="20"/>
                  <w:lang w:val="en-GB"/>
                </w:rPr>
                <w:t>mk</w:t>
              </w:r>
              <w:proofErr w:type="spellEnd"/>
            </w:hyperlink>
          </w:p>
        </w:tc>
      </w:tr>
      <w:tr w:rsidR="009538DE" w:rsidRPr="007F5A45" w14:paraId="32C014FE" w14:textId="77777777" w:rsidTr="00A03227">
        <w:tc>
          <w:tcPr>
            <w:cnfStyle w:val="001000000000" w:firstRow="0" w:lastRow="0" w:firstColumn="1" w:lastColumn="0" w:oddVBand="0" w:evenVBand="0" w:oddHBand="0" w:evenHBand="0" w:firstRowFirstColumn="0" w:firstRowLastColumn="0" w:lastRowFirstColumn="0" w:lastRowLastColumn="0"/>
            <w:tcW w:w="674" w:type="dxa"/>
          </w:tcPr>
          <w:p w14:paraId="5E37FBAC" w14:textId="77777777" w:rsidR="009538DE" w:rsidRPr="007F5A45" w:rsidRDefault="009538DE" w:rsidP="00A03227">
            <w:pPr>
              <w:rPr>
                <w:b w:val="0"/>
                <w:bCs w:val="0"/>
                <w:sz w:val="20"/>
                <w:szCs w:val="20"/>
              </w:rPr>
            </w:pPr>
            <w:r w:rsidRPr="007F5A45">
              <w:rPr>
                <w:b w:val="0"/>
                <w:bCs w:val="0"/>
                <w:sz w:val="20"/>
                <w:szCs w:val="20"/>
              </w:rPr>
              <w:t>10</w:t>
            </w:r>
          </w:p>
        </w:tc>
        <w:tc>
          <w:tcPr>
            <w:tcW w:w="5604" w:type="dxa"/>
          </w:tcPr>
          <w:p w14:paraId="24BEE49B" w14:textId="77777777" w:rsidR="009538DE" w:rsidRPr="007F5A45" w:rsidRDefault="009538DE" w:rsidP="00A03227">
            <w:pPr>
              <w:cnfStyle w:val="000000000000" w:firstRow="0" w:lastRow="0" w:firstColumn="0" w:lastColumn="0" w:oddVBand="0" w:evenVBand="0" w:oddHBand="0" w:evenHBand="0" w:firstRowFirstColumn="0" w:firstRowLastColumn="0" w:lastRowFirstColumn="0" w:lastRowLastColumn="0"/>
              <w:rPr>
                <w:sz w:val="20"/>
                <w:szCs w:val="20"/>
                <w:lang w:val="ru-RU"/>
              </w:rPr>
            </w:pPr>
            <w:r w:rsidRPr="007F5A45">
              <w:rPr>
                <w:sz w:val="20"/>
                <w:szCs w:val="20"/>
                <w:lang w:val="mk-MK"/>
              </w:rPr>
              <w:t>„ИМПЕТУС“ Центар за интернет, развој и добро владеење – Скопје</w:t>
            </w:r>
            <w:r w:rsidRPr="007F5A45">
              <w:rPr>
                <w:sz w:val="20"/>
                <w:szCs w:val="20"/>
                <w:lang w:val="ru-RU"/>
              </w:rPr>
              <w:t xml:space="preserve">  </w:t>
            </w:r>
          </w:p>
        </w:tc>
        <w:tc>
          <w:tcPr>
            <w:tcW w:w="3072" w:type="dxa"/>
          </w:tcPr>
          <w:p w14:paraId="4A54D018" w14:textId="77777777" w:rsidR="009538DE" w:rsidRPr="007F5A45" w:rsidRDefault="00FB595C" w:rsidP="00A03227">
            <w:pPr>
              <w:cnfStyle w:val="000000000000" w:firstRow="0" w:lastRow="0" w:firstColumn="0" w:lastColumn="0" w:oddVBand="0" w:evenVBand="0" w:oddHBand="0" w:evenHBand="0" w:firstRowFirstColumn="0" w:firstRowLastColumn="0" w:lastRowFirstColumn="0" w:lastRowLastColumn="0"/>
              <w:rPr>
                <w:sz w:val="20"/>
                <w:szCs w:val="20"/>
                <w:lang w:val="ru-RU"/>
              </w:rPr>
            </w:pPr>
            <w:hyperlink r:id="rId35" w:history="1">
              <w:r w:rsidR="009538DE" w:rsidRPr="007F5A45">
                <w:rPr>
                  <w:rStyle w:val="Hyperlink"/>
                  <w:sz w:val="20"/>
                  <w:szCs w:val="20"/>
                  <w:lang w:val="en-GB"/>
                </w:rPr>
                <w:t>contact</w:t>
              </w:r>
              <w:r w:rsidR="009538DE" w:rsidRPr="007F5A45">
                <w:rPr>
                  <w:rStyle w:val="Hyperlink"/>
                  <w:sz w:val="20"/>
                  <w:szCs w:val="20"/>
                  <w:lang w:val="ru-RU"/>
                </w:rPr>
                <w:t>@</w:t>
              </w:r>
              <w:r w:rsidR="009538DE" w:rsidRPr="007F5A45">
                <w:rPr>
                  <w:rStyle w:val="Hyperlink"/>
                  <w:sz w:val="20"/>
                  <w:szCs w:val="20"/>
                  <w:lang w:val="en-GB"/>
                </w:rPr>
                <w:t>impetus</w:t>
              </w:r>
              <w:r w:rsidR="009538DE" w:rsidRPr="007F5A45">
                <w:rPr>
                  <w:rStyle w:val="Hyperlink"/>
                  <w:sz w:val="20"/>
                  <w:szCs w:val="20"/>
                  <w:lang w:val="ru-RU"/>
                </w:rPr>
                <w:t>.</w:t>
              </w:r>
              <w:proofErr w:type="spellStart"/>
              <w:r w:rsidR="009538DE" w:rsidRPr="007F5A45">
                <w:rPr>
                  <w:rStyle w:val="Hyperlink"/>
                  <w:sz w:val="20"/>
                  <w:szCs w:val="20"/>
                  <w:lang w:val="en-GB"/>
                </w:rPr>
                <w:t>mk</w:t>
              </w:r>
              <w:proofErr w:type="spellEnd"/>
            </w:hyperlink>
          </w:p>
        </w:tc>
      </w:tr>
      <w:tr w:rsidR="009538DE" w:rsidRPr="007F5A45" w14:paraId="300CE338" w14:textId="77777777" w:rsidTr="00A03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14:paraId="0DF219CF" w14:textId="77777777" w:rsidR="009538DE" w:rsidRPr="007F5A45" w:rsidRDefault="009538DE" w:rsidP="00A03227">
            <w:pPr>
              <w:rPr>
                <w:b w:val="0"/>
                <w:bCs w:val="0"/>
                <w:sz w:val="20"/>
                <w:szCs w:val="20"/>
              </w:rPr>
            </w:pPr>
            <w:r w:rsidRPr="007F5A45">
              <w:rPr>
                <w:b w:val="0"/>
                <w:bCs w:val="0"/>
                <w:sz w:val="20"/>
                <w:szCs w:val="20"/>
              </w:rPr>
              <w:t>11</w:t>
            </w:r>
          </w:p>
        </w:tc>
        <w:tc>
          <w:tcPr>
            <w:tcW w:w="5604" w:type="dxa"/>
          </w:tcPr>
          <w:p w14:paraId="1BD4E342" w14:textId="77777777" w:rsidR="009538DE" w:rsidRPr="007F5A45" w:rsidRDefault="009538DE" w:rsidP="00A03227">
            <w:pPr>
              <w:cnfStyle w:val="000000100000" w:firstRow="0" w:lastRow="0" w:firstColumn="0" w:lastColumn="0" w:oddVBand="0" w:evenVBand="0" w:oddHBand="1" w:evenHBand="0" w:firstRowFirstColumn="0" w:firstRowLastColumn="0" w:lastRowFirstColumn="0" w:lastRowLastColumn="0"/>
              <w:rPr>
                <w:sz w:val="20"/>
                <w:szCs w:val="20"/>
                <w:lang w:val="ru-RU"/>
              </w:rPr>
            </w:pPr>
            <w:r w:rsidRPr="007F5A45">
              <w:rPr>
                <w:sz w:val="20"/>
                <w:szCs w:val="20"/>
                <w:lang w:val="mk-MK"/>
              </w:rPr>
              <w:t>Иницијатива за европска перспектива</w:t>
            </w:r>
            <w:r w:rsidRPr="007F5A45">
              <w:rPr>
                <w:sz w:val="20"/>
                <w:szCs w:val="20"/>
                <w:lang w:val="ru-RU"/>
              </w:rPr>
              <w:t xml:space="preserve"> </w:t>
            </w:r>
          </w:p>
        </w:tc>
        <w:tc>
          <w:tcPr>
            <w:tcW w:w="3072" w:type="dxa"/>
          </w:tcPr>
          <w:p w14:paraId="511F1246" w14:textId="77777777" w:rsidR="009538DE" w:rsidRPr="007F5A45" w:rsidRDefault="00FB595C" w:rsidP="00A03227">
            <w:pPr>
              <w:cnfStyle w:val="000000100000" w:firstRow="0" w:lastRow="0" w:firstColumn="0" w:lastColumn="0" w:oddVBand="0" w:evenVBand="0" w:oddHBand="1" w:evenHBand="0" w:firstRowFirstColumn="0" w:firstRowLastColumn="0" w:lastRowFirstColumn="0" w:lastRowLastColumn="0"/>
              <w:rPr>
                <w:sz w:val="20"/>
                <w:szCs w:val="20"/>
                <w:lang w:val="ru-RU"/>
              </w:rPr>
            </w:pPr>
            <w:hyperlink r:id="rId36" w:history="1">
              <w:r w:rsidR="009538DE" w:rsidRPr="007F5A45">
                <w:rPr>
                  <w:rStyle w:val="Hyperlink"/>
                  <w:sz w:val="20"/>
                  <w:szCs w:val="20"/>
                  <w:lang w:val="en-GB"/>
                </w:rPr>
                <w:t>contact</w:t>
              </w:r>
              <w:r w:rsidR="009538DE" w:rsidRPr="007F5A45">
                <w:rPr>
                  <w:rStyle w:val="Hyperlink"/>
                  <w:sz w:val="20"/>
                  <w:szCs w:val="20"/>
                  <w:lang w:val="ru-RU"/>
                </w:rPr>
                <w:t>@</w:t>
              </w:r>
              <w:proofErr w:type="spellStart"/>
              <w:r w:rsidR="009538DE" w:rsidRPr="007F5A45">
                <w:rPr>
                  <w:rStyle w:val="Hyperlink"/>
                  <w:sz w:val="20"/>
                  <w:szCs w:val="20"/>
                  <w:lang w:val="en-GB"/>
                </w:rPr>
                <w:t>iep</w:t>
              </w:r>
              <w:proofErr w:type="spellEnd"/>
              <w:r w:rsidR="009538DE" w:rsidRPr="007F5A45">
                <w:rPr>
                  <w:rStyle w:val="Hyperlink"/>
                  <w:sz w:val="20"/>
                  <w:szCs w:val="20"/>
                  <w:lang w:val="ru-RU"/>
                </w:rPr>
                <w:t>.</w:t>
              </w:r>
              <w:proofErr w:type="spellStart"/>
              <w:r w:rsidR="009538DE" w:rsidRPr="007F5A45">
                <w:rPr>
                  <w:rStyle w:val="Hyperlink"/>
                  <w:sz w:val="20"/>
                  <w:szCs w:val="20"/>
                  <w:lang w:val="en-GB"/>
                </w:rPr>
                <w:t>mk</w:t>
              </w:r>
              <w:proofErr w:type="spellEnd"/>
            </w:hyperlink>
          </w:p>
        </w:tc>
      </w:tr>
      <w:tr w:rsidR="009538DE" w:rsidRPr="007F5A45" w14:paraId="78F3BA7E" w14:textId="77777777" w:rsidTr="00A03227">
        <w:tc>
          <w:tcPr>
            <w:cnfStyle w:val="001000000000" w:firstRow="0" w:lastRow="0" w:firstColumn="1" w:lastColumn="0" w:oddVBand="0" w:evenVBand="0" w:oddHBand="0" w:evenHBand="0" w:firstRowFirstColumn="0" w:firstRowLastColumn="0" w:lastRowFirstColumn="0" w:lastRowLastColumn="0"/>
            <w:tcW w:w="674" w:type="dxa"/>
          </w:tcPr>
          <w:p w14:paraId="7975A25F" w14:textId="77777777" w:rsidR="009538DE" w:rsidRPr="007F5A45" w:rsidRDefault="009538DE" w:rsidP="00A03227">
            <w:pPr>
              <w:rPr>
                <w:b w:val="0"/>
                <w:bCs w:val="0"/>
                <w:sz w:val="20"/>
                <w:szCs w:val="20"/>
              </w:rPr>
            </w:pPr>
            <w:r w:rsidRPr="007F5A45">
              <w:rPr>
                <w:b w:val="0"/>
                <w:bCs w:val="0"/>
                <w:sz w:val="20"/>
                <w:szCs w:val="20"/>
              </w:rPr>
              <w:t>12</w:t>
            </w:r>
          </w:p>
        </w:tc>
        <w:tc>
          <w:tcPr>
            <w:tcW w:w="5604" w:type="dxa"/>
          </w:tcPr>
          <w:p w14:paraId="30E31E35" w14:textId="77777777" w:rsidR="009538DE" w:rsidRPr="007F5A45" w:rsidRDefault="009538DE" w:rsidP="00A03227">
            <w:pPr>
              <w:cnfStyle w:val="000000000000" w:firstRow="0" w:lastRow="0" w:firstColumn="0" w:lastColumn="0" w:oddVBand="0" w:evenVBand="0" w:oddHBand="0" w:evenHBand="0" w:firstRowFirstColumn="0" w:firstRowLastColumn="0" w:lastRowFirstColumn="0" w:lastRowLastColumn="0"/>
              <w:rPr>
                <w:sz w:val="20"/>
                <w:szCs w:val="20"/>
                <w:lang w:val="ru-RU"/>
              </w:rPr>
            </w:pPr>
            <w:r w:rsidRPr="007F5A45">
              <w:rPr>
                <w:sz w:val="20"/>
                <w:szCs w:val="20"/>
                <w:lang w:val="mk-MK"/>
              </w:rPr>
              <w:t>Институт за добро владеење и евроатлантски перспективи</w:t>
            </w:r>
            <w:r w:rsidRPr="007F5A45">
              <w:rPr>
                <w:sz w:val="20"/>
                <w:szCs w:val="20"/>
                <w:lang w:val="ru-RU"/>
              </w:rPr>
              <w:t xml:space="preserve"> </w:t>
            </w:r>
          </w:p>
        </w:tc>
        <w:tc>
          <w:tcPr>
            <w:tcW w:w="3072" w:type="dxa"/>
          </w:tcPr>
          <w:p w14:paraId="140AAF4C" w14:textId="77777777" w:rsidR="009538DE" w:rsidRPr="007F5A45" w:rsidRDefault="00FB595C" w:rsidP="00A03227">
            <w:pPr>
              <w:cnfStyle w:val="000000000000" w:firstRow="0" w:lastRow="0" w:firstColumn="0" w:lastColumn="0" w:oddVBand="0" w:evenVBand="0" w:oddHBand="0" w:evenHBand="0" w:firstRowFirstColumn="0" w:firstRowLastColumn="0" w:lastRowFirstColumn="0" w:lastRowLastColumn="0"/>
              <w:rPr>
                <w:sz w:val="20"/>
                <w:szCs w:val="20"/>
                <w:lang w:val="ru-RU"/>
              </w:rPr>
            </w:pPr>
            <w:hyperlink r:id="rId37" w:history="1">
              <w:r w:rsidR="009538DE" w:rsidRPr="007F5A45">
                <w:rPr>
                  <w:rStyle w:val="Hyperlink"/>
                  <w:sz w:val="20"/>
                  <w:szCs w:val="20"/>
                  <w:lang w:val="en-GB"/>
                </w:rPr>
                <w:t>contact</w:t>
              </w:r>
              <w:r w:rsidR="009538DE" w:rsidRPr="007F5A45">
                <w:rPr>
                  <w:rStyle w:val="Hyperlink"/>
                  <w:sz w:val="20"/>
                  <w:szCs w:val="20"/>
                  <w:lang w:val="ru-RU"/>
                </w:rPr>
                <w:t>@</w:t>
              </w:r>
              <w:proofErr w:type="spellStart"/>
              <w:r w:rsidR="009538DE" w:rsidRPr="007F5A45">
                <w:rPr>
                  <w:rStyle w:val="Hyperlink"/>
                  <w:sz w:val="20"/>
                  <w:szCs w:val="20"/>
                  <w:lang w:val="en-GB"/>
                </w:rPr>
                <w:t>iduep</w:t>
              </w:r>
              <w:proofErr w:type="spellEnd"/>
              <w:r w:rsidR="009538DE" w:rsidRPr="007F5A45">
                <w:rPr>
                  <w:rStyle w:val="Hyperlink"/>
                  <w:sz w:val="20"/>
                  <w:szCs w:val="20"/>
                  <w:lang w:val="ru-RU"/>
                </w:rPr>
                <w:t>.</w:t>
              </w:r>
              <w:r w:rsidR="009538DE" w:rsidRPr="007F5A45">
                <w:rPr>
                  <w:rStyle w:val="Hyperlink"/>
                  <w:sz w:val="20"/>
                  <w:szCs w:val="20"/>
                  <w:lang w:val="en-GB"/>
                </w:rPr>
                <w:t>org</w:t>
              </w:r>
              <w:r w:rsidR="009538DE" w:rsidRPr="007F5A45">
                <w:rPr>
                  <w:rStyle w:val="Hyperlink"/>
                  <w:sz w:val="20"/>
                  <w:szCs w:val="20"/>
                  <w:lang w:val="ru-RU"/>
                </w:rPr>
                <w:t>.</w:t>
              </w:r>
              <w:proofErr w:type="spellStart"/>
              <w:r w:rsidR="009538DE" w:rsidRPr="007F5A45">
                <w:rPr>
                  <w:rStyle w:val="Hyperlink"/>
                  <w:sz w:val="20"/>
                  <w:szCs w:val="20"/>
                  <w:lang w:val="en-GB"/>
                </w:rPr>
                <w:t>mk</w:t>
              </w:r>
              <w:proofErr w:type="spellEnd"/>
            </w:hyperlink>
          </w:p>
        </w:tc>
      </w:tr>
      <w:tr w:rsidR="009538DE" w:rsidRPr="007F5A45" w14:paraId="604FAC5C" w14:textId="77777777" w:rsidTr="00A03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14:paraId="39466358" w14:textId="77777777" w:rsidR="009538DE" w:rsidRPr="007F5A45" w:rsidRDefault="009538DE" w:rsidP="00A03227">
            <w:pPr>
              <w:rPr>
                <w:b w:val="0"/>
                <w:bCs w:val="0"/>
                <w:sz w:val="20"/>
                <w:szCs w:val="20"/>
              </w:rPr>
            </w:pPr>
            <w:r w:rsidRPr="007F5A45">
              <w:rPr>
                <w:b w:val="0"/>
                <w:bCs w:val="0"/>
                <w:sz w:val="20"/>
                <w:szCs w:val="20"/>
              </w:rPr>
              <w:t>13</w:t>
            </w:r>
          </w:p>
        </w:tc>
        <w:tc>
          <w:tcPr>
            <w:tcW w:w="5604" w:type="dxa"/>
          </w:tcPr>
          <w:p w14:paraId="5C5DEC47" w14:textId="77777777" w:rsidR="009538DE" w:rsidRPr="007F5A45" w:rsidRDefault="009538DE" w:rsidP="00A03227">
            <w:pPr>
              <w:cnfStyle w:val="000000100000" w:firstRow="0" w:lastRow="0" w:firstColumn="0" w:lastColumn="0" w:oddVBand="0" w:evenVBand="0" w:oddHBand="1" w:evenHBand="0" w:firstRowFirstColumn="0" w:firstRowLastColumn="0" w:lastRowFirstColumn="0" w:lastRowLastColumn="0"/>
              <w:rPr>
                <w:sz w:val="20"/>
                <w:szCs w:val="20"/>
                <w:lang w:val="ru-RU"/>
              </w:rPr>
            </w:pPr>
            <w:r w:rsidRPr="007F5A45">
              <w:rPr>
                <w:sz w:val="20"/>
                <w:szCs w:val="20"/>
                <w:lang w:val="mk-MK"/>
              </w:rPr>
              <w:t xml:space="preserve">Македонски центар за меѓународна соработка (МЦМС) </w:t>
            </w:r>
          </w:p>
        </w:tc>
        <w:tc>
          <w:tcPr>
            <w:tcW w:w="3072" w:type="dxa"/>
          </w:tcPr>
          <w:p w14:paraId="1A3E3A4F" w14:textId="77777777" w:rsidR="009538DE" w:rsidRPr="007F5A45" w:rsidRDefault="009538DE" w:rsidP="00A03227">
            <w:pPr>
              <w:cnfStyle w:val="000000100000" w:firstRow="0" w:lastRow="0" w:firstColumn="0" w:lastColumn="0" w:oddVBand="0" w:evenVBand="0" w:oddHBand="1" w:evenHBand="0" w:firstRowFirstColumn="0" w:firstRowLastColumn="0" w:lastRowFirstColumn="0" w:lastRowLastColumn="0"/>
              <w:rPr>
                <w:sz w:val="20"/>
                <w:szCs w:val="20"/>
                <w:lang w:val="ru-RU"/>
              </w:rPr>
            </w:pPr>
          </w:p>
        </w:tc>
      </w:tr>
      <w:tr w:rsidR="009538DE" w:rsidRPr="007F5A45" w14:paraId="35018203" w14:textId="77777777" w:rsidTr="00A03227">
        <w:tc>
          <w:tcPr>
            <w:cnfStyle w:val="001000000000" w:firstRow="0" w:lastRow="0" w:firstColumn="1" w:lastColumn="0" w:oddVBand="0" w:evenVBand="0" w:oddHBand="0" w:evenHBand="0" w:firstRowFirstColumn="0" w:firstRowLastColumn="0" w:lastRowFirstColumn="0" w:lastRowLastColumn="0"/>
            <w:tcW w:w="674" w:type="dxa"/>
          </w:tcPr>
          <w:p w14:paraId="6B942015" w14:textId="77777777" w:rsidR="009538DE" w:rsidRPr="007F5A45" w:rsidRDefault="009538DE" w:rsidP="00A03227">
            <w:pPr>
              <w:rPr>
                <w:b w:val="0"/>
                <w:bCs w:val="0"/>
                <w:sz w:val="20"/>
                <w:szCs w:val="20"/>
              </w:rPr>
            </w:pPr>
            <w:r w:rsidRPr="007F5A45">
              <w:rPr>
                <w:b w:val="0"/>
                <w:bCs w:val="0"/>
                <w:sz w:val="20"/>
                <w:szCs w:val="20"/>
              </w:rPr>
              <w:t>14</w:t>
            </w:r>
          </w:p>
        </w:tc>
        <w:tc>
          <w:tcPr>
            <w:tcW w:w="5604" w:type="dxa"/>
          </w:tcPr>
          <w:p w14:paraId="2C9FBD97" w14:textId="77777777" w:rsidR="009538DE" w:rsidRPr="007F5A45" w:rsidRDefault="009538DE" w:rsidP="00A03227">
            <w:pPr>
              <w:cnfStyle w:val="000000000000" w:firstRow="0" w:lastRow="0" w:firstColumn="0" w:lastColumn="0" w:oddVBand="0" w:evenVBand="0" w:oddHBand="0" w:evenHBand="0" w:firstRowFirstColumn="0" w:firstRowLastColumn="0" w:lastRowFirstColumn="0" w:lastRowLastColumn="0"/>
              <w:rPr>
                <w:sz w:val="20"/>
                <w:szCs w:val="20"/>
                <w:lang w:val="ru-RU"/>
              </w:rPr>
            </w:pPr>
            <w:r w:rsidRPr="007F5A45">
              <w:rPr>
                <w:sz w:val="20"/>
                <w:szCs w:val="20"/>
                <w:lang w:val="mk-MK"/>
              </w:rPr>
              <w:t xml:space="preserve">Транспаренси Интернешенл – Македонија </w:t>
            </w:r>
          </w:p>
        </w:tc>
        <w:tc>
          <w:tcPr>
            <w:tcW w:w="3072" w:type="dxa"/>
          </w:tcPr>
          <w:p w14:paraId="07391C5B" w14:textId="77777777" w:rsidR="009538DE" w:rsidRPr="007F5A45" w:rsidRDefault="00FB595C" w:rsidP="00A03227">
            <w:pPr>
              <w:cnfStyle w:val="000000000000" w:firstRow="0" w:lastRow="0" w:firstColumn="0" w:lastColumn="0" w:oddVBand="0" w:evenVBand="0" w:oddHBand="0" w:evenHBand="0" w:firstRowFirstColumn="0" w:firstRowLastColumn="0" w:lastRowFirstColumn="0" w:lastRowLastColumn="0"/>
              <w:rPr>
                <w:sz w:val="20"/>
                <w:szCs w:val="20"/>
                <w:lang w:val="ru-RU"/>
              </w:rPr>
            </w:pPr>
            <w:hyperlink r:id="rId38" w:history="1">
              <w:r w:rsidR="009538DE" w:rsidRPr="007F5A45">
                <w:rPr>
                  <w:rStyle w:val="Hyperlink"/>
                  <w:sz w:val="20"/>
                  <w:szCs w:val="20"/>
                  <w:lang w:val="mk-MK"/>
                </w:rPr>
                <w:t>info@transparency.mk</w:t>
              </w:r>
            </w:hyperlink>
          </w:p>
        </w:tc>
      </w:tr>
      <w:tr w:rsidR="009538DE" w:rsidRPr="007F5A45" w14:paraId="414F1BF6" w14:textId="77777777" w:rsidTr="00A03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14:paraId="15E57459" w14:textId="77777777" w:rsidR="009538DE" w:rsidRPr="007F5A45" w:rsidRDefault="009538DE" w:rsidP="00A03227">
            <w:pPr>
              <w:rPr>
                <w:b w:val="0"/>
                <w:bCs w:val="0"/>
                <w:sz w:val="20"/>
                <w:szCs w:val="20"/>
              </w:rPr>
            </w:pPr>
            <w:r w:rsidRPr="007F5A45">
              <w:rPr>
                <w:b w:val="0"/>
                <w:bCs w:val="0"/>
                <w:sz w:val="20"/>
                <w:szCs w:val="20"/>
              </w:rPr>
              <w:t>15</w:t>
            </w:r>
          </w:p>
        </w:tc>
        <w:tc>
          <w:tcPr>
            <w:tcW w:w="5604" w:type="dxa"/>
          </w:tcPr>
          <w:p w14:paraId="1EAD4A35" w14:textId="77777777" w:rsidR="009538DE" w:rsidRPr="007F5A45" w:rsidRDefault="009538DE" w:rsidP="00A03227">
            <w:pPr>
              <w:cnfStyle w:val="000000100000" w:firstRow="0" w:lastRow="0" w:firstColumn="0" w:lastColumn="0" w:oddVBand="0" w:evenVBand="0" w:oddHBand="1" w:evenHBand="0" w:firstRowFirstColumn="0" w:firstRowLastColumn="0" w:lastRowFirstColumn="0" w:lastRowLastColumn="0"/>
              <w:rPr>
                <w:sz w:val="20"/>
                <w:szCs w:val="20"/>
                <w:lang w:val="ru-RU"/>
              </w:rPr>
            </w:pPr>
            <w:r w:rsidRPr="007F5A45">
              <w:rPr>
                <w:sz w:val="20"/>
                <w:szCs w:val="20"/>
                <w:lang w:val="mk-MK"/>
              </w:rPr>
              <w:t>Фондација за локален развој и демократија „Фокус“ ​​– Велес</w:t>
            </w:r>
            <w:r w:rsidRPr="007F5A45">
              <w:rPr>
                <w:sz w:val="20"/>
                <w:szCs w:val="20"/>
                <w:lang w:val="ru-RU"/>
              </w:rPr>
              <w:t xml:space="preserve"> </w:t>
            </w:r>
          </w:p>
        </w:tc>
        <w:tc>
          <w:tcPr>
            <w:tcW w:w="3072" w:type="dxa"/>
          </w:tcPr>
          <w:p w14:paraId="79049EDA" w14:textId="77777777" w:rsidR="009538DE" w:rsidRPr="007F5A45" w:rsidRDefault="00FB595C" w:rsidP="00A03227">
            <w:pPr>
              <w:cnfStyle w:val="000000100000" w:firstRow="0" w:lastRow="0" w:firstColumn="0" w:lastColumn="0" w:oddVBand="0" w:evenVBand="0" w:oddHBand="1" w:evenHBand="0" w:firstRowFirstColumn="0" w:firstRowLastColumn="0" w:lastRowFirstColumn="0" w:lastRowLastColumn="0"/>
              <w:rPr>
                <w:sz w:val="20"/>
                <w:szCs w:val="20"/>
                <w:lang w:val="ru-RU"/>
              </w:rPr>
            </w:pPr>
            <w:hyperlink r:id="rId39" w:history="1">
              <w:r w:rsidR="009538DE" w:rsidRPr="007F5A45">
                <w:rPr>
                  <w:rStyle w:val="Hyperlink"/>
                  <w:rFonts w:ascii="Roboto Condensed" w:hAnsi="Roboto Condensed"/>
                  <w:sz w:val="20"/>
                  <w:szCs w:val="20"/>
                </w:rPr>
                <w:t>contact</w:t>
              </w:r>
              <w:r w:rsidR="009538DE" w:rsidRPr="007F5A45">
                <w:rPr>
                  <w:rStyle w:val="Hyperlink"/>
                  <w:rFonts w:ascii="Roboto Condensed" w:hAnsi="Roboto Condensed"/>
                  <w:sz w:val="20"/>
                  <w:szCs w:val="20"/>
                  <w:lang w:val="ru-RU"/>
                </w:rPr>
                <w:t>@</w:t>
              </w:r>
              <w:r w:rsidR="009538DE" w:rsidRPr="007F5A45">
                <w:rPr>
                  <w:rStyle w:val="Hyperlink"/>
                  <w:rFonts w:ascii="Roboto Condensed" w:hAnsi="Roboto Condensed"/>
                  <w:sz w:val="20"/>
                  <w:szCs w:val="20"/>
                </w:rPr>
                <w:t>focus</w:t>
              </w:r>
              <w:r w:rsidR="009538DE" w:rsidRPr="007F5A45">
                <w:rPr>
                  <w:rStyle w:val="Hyperlink"/>
                  <w:rFonts w:ascii="Roboto Condensed" w:hAnsi="Roboto Condensed"/>
                  <w:sz w:val="20"/>
                  <w:szCs w:val="20"/>
                  <w:lang w:val="ru-RU"/>
                </w:rPr>
                <w:t>.</w:t>
              </w:r>
              <w:r w:rsidR="009538DE" w:rsidRPr="007F5A45">
                <w:rPr>
                  <w:rStyle w:val="Hyperlink"/>
                  <w:rFonts w:ascii="Roboto Condensed" w:hAnsi="Roboto Condensed"/>
                  <w:sz w:val="20"/>
                  <w:szCs w:val="20"/>
                </w:rPr>
                <w:t>org</w:t>
              </w:r>
              <w:r w:rsidR="009538DE" w:rsidRPr="007F5A45">
                <w:rPr>
                  <w:rStyle w:val="Hyperlink"/>
                  <w:rFonts w:ascii="Roboto Condensed" w:hAnsi="Roboto Condensed"/>
                  <w:sz w:val="20"/>
                  <w:szCs w:val="20"/>
                  <w:lang w:val="ru-RU"/>
                </w:rPr>
                <w:t>.</w:t>
              </w:r>
              <w:proofErr w:type="spellStart"/>
              <w:r w:rsidR="009538DE" w:rsidRPr="007F5A45">
                <w:rPr>
                  <w:rStyle w:val="Hyperlink"/>
                  <w:rFonts w:ascii="Roboto Condensed" w:hAnsi="Roboto Condensed"/>
                  <w:sz w:val="20"/>
                  <w:szCs w:val="20"/>
                </w:rPr>
                <w:t>mk</w:t>
              </w:r>
              <w:proofErr w:type="spellEnd"/>
            </w:hyperlink>
            <w:r w:rsidR="009538DE" w:rsidRPr="007F5A45">
              <w:rPr>
                <w:rStyle w:val="Strong"/>
                <w:rFonts w:ascii="Roboto Condensed" w:hAnsi="Roboto Condensed"/>
                <w:sz w:val="20"/>
                <w:szCs w:val="20"/>
                <w:shd w:val="clear" w:color="auto" w:fill="FFFFFF"/>
              </w:rPr>
              <w:t>   </w:t>
            </w:r>
            <w:r w:rsidR="009538DE" w:rsidRPr="007F5A45">
              <w:rPr>
                <w:rFonts w:ascii="Roboto Condensed" w:hAnsi="Roboto Condensed"/>
                <w:sz w:val="20"/>
                <w:szCs w:val="20"/>
                <w:shd w:val="clear" w:color="auto" w:fill="FFFFFF"/>
              </w:rPr>
              <w:t> </w:t>
            </w:r>
          </w:p>
        </w:tc>
      </w:tr>
      <w:tr w:rsidR="009538DE" w:rsidRPr="007F5A45" w14:paraId="58382C00" w14:textId="77777777" w:rsidTr="00A03227">
        <w:tc>
          <w:tcPr>
            <w:cnfStyle w:val="001000000000" w:firstRow="0" w:lastRow="0" w:firstColumn="1" w:lastColumn="0" w:oddVBand="0" w:evenVBand="0" w:oddHBand="0" w:evenHBand="0" w:firstRowFirstColumn="0" w:firstRowLastColumn="0" w:lastRowFirstColumn="0" w:lastRowLastColumn="0"/>
            <w:tcW w:w="674" w:type="dxa"/>
          </w:tcPr>
          <w:p w14:paraId="12F0957F" w14:textId="77777777" w:rsidR="009538DE" w:rsidRPr="007F5A45" w:rsidRDefault="009538DE" w:rsidP="00A03227">
            <w:pPr>
              <w:rPr>
                <w:b w:val="0"/>
                <w:bCs w:val="0"/>
                <w:sz w:val="20"/>
                <w:szCs w:val="20"/>
              </w:rPr>
            </w:pPr>
            <w:r w:rsidRPr="007F5A45">
              <w:rPr>
                <w:b w:val="0"/>
                <w:bCs w:val="0"/>
                <w:sz w:val="20"/>
                <w:szCs w:val="20"/>
              </w:rPr>
              <w:t>16</w:t>
            </w:r>
          </w:p>
        </w:tc>
        <w:tc>
          <w:tcPr>
            <w:tcW w:w="5604" w:type="dxa"/>
          </w:tcPr>
          <w:p w14:paraId="32A3D68B" w14:textId="77777777" w:rsidR="009538DE" w:rsidRPr="007F5A45" w:rsidRDefault="009538DE" w:rsidP="00A03227">
            <w:pPr>
              <w:cnfStyle w:val="000000000000" w:firstRow="0" w:lastRow="0" w:firstColumn="0" w:lastColumn="0" w:oddVBand="0" w:evenVBand="0" w:oddHBand="0" w:evenHBand="0" w:firstRowFirstColumn="0" w:firstRowLastColumn="0" w:lastRowFirstColumn="0" w:lastRowLastColumn="0"/>
              <w:rPr>
                <w:sz w:val="20"/>
                <w:szCs w:val="20"/>
                <w:lang w:val="ru-RU"/>
              </w:rPr>
            </w:pPr>
            <w:r w:rsidRPr="007F5A45">
              <w:rPr>
                <w:sz w:val="20"/>
                <w:szCs w:val="20"/>
                <w:lang w:val="mk-MK"/>
              </w:rPr>
              <w:t>Фондација за одржлив економски развој „ПРЕДА Плус“</w:t>
            </w:r>
            <w:r w:rsidRPr="007F5A45">
              <w:rPr>
                <w:sz w:val="20"/>
                <w:szCs w:val="20"/>
                <w:lang w:val="ru-RU"/>
              </w:rPr>
              <w:t xml:space="preserve"> </w:t>
            </w:r>
          </w:p>
        </w:tc>
        <w:tc>
          <w:tcPr>
            <w:tcW w:w="3072" w:type="dxa"/>
          </w:tcPr>
          <w:p w14:paraId="526A6F2E" w14:textId="77777777" w:rsidR="009538DE" w:rsidRPr="007F5A45" w:rsidRDefault="009538DE" w:rsidP="00A03227">
            <w:pPr>
              <w:cnfStyle w:val="000000000000" w:firstRow="0" w:lastRow="0" w:firstColumn="0" w:lastColumn="0" w:oddVBand="0" w:evenVBand="0" w:oddHBand="0" w:evenHBand="0" w:firstRowFirstColumn="0" w:firstRowLastColumn="0" w:lastRowFirstColumn="0" w:lastRowLastColumn="0"/>
              <w:rPr>
                <w:sz w:val="20"/>
                <w:szCs w:val="20"/>
                <w:lang w:val="ru-RU"/>
              </w:rPr>
            </w:pPr>
            <w:r w:rsidRPr="007F5A45">
              <w:rPr>
                <w:rFonts w:ascii="Source Sans Pro" w:hAnsi="Source Sans Pro"/>
                <w:sz w:val="20"/>
                <w:szCs w:val="20"/>
                <w:shd w:val="clear" w:color="auto" w:fill="F0F3F2"/>
              </w:rPr>
              <w:t>info</w:t>
            </w:r>
            <w:r w:rsidRPr="007F5A45">
              <w:rPr>
                <w:rFonts w:ascii="Source Sans Pro" w:hAnsi="Source Sans Pro"/>
                <w:sz w:val="20"/>
                <w:szCs w:val="20"/>
                <w:shd w:val="clear" w:color="auto" w:fill="F0F3F2"/>
                <w:lang w:val="ru-RU"/>
              </w:rPr>
              <w:t>@</w:t>
            </w:r>
            <w:proofErr w:type="spellStart"/>
            <w:r w:rsidRPr="007F5A45">
              <w:rPr>
                <w:rFonts w:ascii="Source Sans Pro" w:hAnsi="Source Sans Pro"/>
                <w:sz w:val="20"/>
                <w:szCs w:val="20"/>
                <w:shd w:val="clear" w:color="auto" w:fill="F0F3F2"/>
              </w:rPr>
              <w:t>predaplus</w:t>
            </w:r>
            <w:proofErr w:type="spellEnd"/>
            <w:r w:rsidRPr="007F5A45">
              <w:rPr>
                <w:rFonts w:ascii="Source Sans Pro" w:hAnsi="Source Sans Pro"/>
                <w:sz w:val="20"/>
                <w:szCs w:val="20"/>
                <w:shd w:val="clear" w:color="auto" w:fill="F0F3F2"/>
                <w:lang w:val="ru-RU"/>
              </w:rPr>
              <w:t>.</w:t>
            </w:r>
            <w:proofErr w:type="spellStart"/>
            <w:r w:rsidRPr="007F5A45">
              <w:rPr>
                <w:rFonts w:ascii="Source Sans Pro" w:hAnsi="Source Sans Pro"/>
                <w:sz w:val="20"/>
                <w:szCs w:val="20"/>
                <w:shd w:val="clear" w:color="auto" w:fill="F0F3F2"/>
              </w:rPr>
              <w:t>eu</w:t>
            </w:r>
            <w:proofErr w:type="spellEnd"/>
          </w:p>
        </w:tc>
      </w:tr>
      <w:tr w:rsidR="009538DE" w:rsidRPr="007F5A45" w14:paraId="091916D0" w14:textId="77777777" w:rsidTr="00A03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14:paraId="7DFCD23D" w14:textId="77777777" w:rsidR="009538DE" w:rsidRPr="007F5A45" w:rsidRDefault="009538DE" w:rsidP="00A03227">
            <w:pPr>
              <w:rPr>
                <w:b w:val="0"/>
                <w:bCs w:val="0"/>
                <w:sz w:val="20"/>
                <w:szCs w:val="20"/>
              </w:rPr>
            </w:pPr>
            <w:r w:rsidRPr="007F5A45">
              <w:rPr>
                <w:b w:val="0"/>
                <w:bCs w:val="0"/>
                <w:sz w:val="20"/>
                <w:szCs w:val="20"/>
              </w:rPr>
              <w:t>17</w:t>
            </w:r>
          </w:p>
        </w:tc>
        <w:tc>
          <w:tcPr>
            <w:tcW w:w="5604" w:type="dxa"/>
          </w:tcPr>
          <w:p w14:paraId="671A70FC" w14:textId="77777777" w:rsidR="009538DE" w:rsidRPr="007F5A45" w:rsidRDefault="009538DE" w:rsidP="00A03227">
            <w:pPr>
              <w:cnfStyle w:val="000000100000" w:firstRow="0" w:lastRow="0" w:firstColumn="0" w:lastColumn="0" w:oddVBand="0" w:evenVBand="0" w:oddHBand="1" w:evenHBand="0" w:firstRowFirstColumn="0" w:firstRowLastColumn="0" w:lastRowFirstColumn="0" w:lastRowLastColumn="0"/>
              <w:rPr>
                <w:sz w:val="20"/>
                <w:szCs w:val="20"/>
                <w:lang w:val="ru-RU"/>
              </w:rPr>
            </w:pPr>
            <w:r w:rsidRPr="007F5A45">
              <w:rPr>
                <w:sz w:val="20"/>
                <w:szCs w:val="20"/>
                <w:lang w:val="mk-MK"/>
              </w:rPr>
              <w:t>Центар за економски анализи</w:t>
            </w:r>
            <w:r w:rsidRPr="007F5A45">
              <w:rPr>
                <w:sz w:val="20"/>
                <w:szCs w:val="20"/>
                <w:lang w:val="ru-RU"/>
              </w:rPr>
              <w:t xml:space="preserve"> </w:t>
            </w:r>
          </w:p>
        </w:tc>
        <w:tc>
          <w:tcPr>
            <w:tcW w:w="3072" w:type="dxa"/>
          </w:tcPr>
          <w:p w14:paraId="7C6D5314" w14:textId="77777777" w:rsidR="009538DE" w:rsidRPr="007F5A45" w:rsidRDefault="009538DE" w:rsidP="00A03227">
            <w:pPr>
              <w:cnfStyle w:val="000000100000" w:firstRow="0" w:lastRow="0" w:firstColumn="0" w:lastColumn="0" w:oddVBand="0" w:evenVBand="0" w:oddHBand="1" w:evenHBand="0" w:firstRowFirstColumn="0" w:firstRowLastColumn="0" w:lastRowFirstColumn="0" w:lastRowLastColumn="0"/>
              <w:rPr>
                <w:sz w:val="20"/>
                <w:szCs w:val="20"/>
                <w:lang w:val="ru-RU"/>
              </w:rPr>
            </w:pPr>
            <w:r w:rsidRPr="007F5A45">
              <w:rPr>
                <w:rFonts w:ascii="rubik" w:hAnsi="rubik"/>
                <w:sz w:val="20"/>
                <w:szCs w:val="20"/>
                <w:shd w:val="clear" w:color="auto" w:fill="FFFFFF"/>
              </w:rPr>
              <w:t>info</w:t>
            </w:r>
            <w:r w:rsidRPr="007F5A45">
              <w:rPr>
                <w:rFonts w:ascii="rubik" w:hAnsi="rubik"/>
                <w:sz w:val="20"/>
                <w:szCs w:val="20"/>
                <w:shd w:val="clear" w:color="auto" w:fill="FFFFFF"/>
                <w:lang w:val="ru-RU"/>
              </w:rPr>
              <w:t>@</w:t>
            </w:r>
            <w:proofErr w:type="spellStart"/>
            <w:r w:rsidRPr="007F5A45">
              <w:rPr>
                <w:rFonts w:ascii="rubik" w:hAnsi="rubik"/>
                <w:sz w:val="20"/>
                <w:szCs w:val="20"/>
                <w:shd w:val="clear" w:color="auto" w:fill="FFFFFF"/>
              </w:rPr>
              <w:t>cea</w:t>
            </w:r>
            <w:proofErr w:type="spellEnd"/>
            <w:r w:rsidRPr="007F5A45">
              <w:rPr>
                <w:rFonts w:ascii="rubik" w:hAnsi="rubik"/>
                <w:sz w:val="20"/>
                <w:szCs w:val="20"/>
                <w:shd w:val="clear" w:color="auto" w:fill="FFFFFF"/>
                <w:lang w:val="ru-RU"/>
              </w:rPr>
              <w:t>.</w:t>
            </w:r>
            <w:r w:rsidRPr="007F5A45">
              <w:rPr>
                <w:rFonts w:ascii="rubik" w:hAnsi="rubik"/>
                <w:sz w:val="20"/>
                <w:szCs w:val="20"/>
                <w:shd w:val="clear" w:color="auto" w:fill="FFFFFF"/>
              </w:rPr>
              <w:t>org</w:t>
            </w:r>
            <w:r w:rsidRPr="007F5A45">
              <w:rPr>
                <w:rFonts w:ascii="rubik" w:hAnsi="rubik"/>
                <w:sz w:val="20"/>
                <w:szCs w:val="20"/>
                <w:shd w:val="clear" w:color="auto" w:fill="FFFFFF"/>
                <w:lang w:val="ru-RU"/>
              </w:rPr>
              <w:t>.</w:t>
            </w:r>
            <w:proofErr w:type="spellStart"/>
            <w:r w:rsidRPr="007F5A45">
              <w:rPr>
                <w:rFonts w:ascii="rubik" w:hAnsi="rubik"/>
                <w:sz w:val="20"/>
                <w:szCs w:val="20"/>
                <w:shd w:val="clear" w:color="auto" w:fill="FFFFFF"/>
              </w:rPr>
              <w:t>mk</w:t>
            </w:r>
            <w:proofErr w:type="spellEnd"/>
          </w:p>
        </w:tc>
      </w:tr>
      <w:tr w:rsidR="009538DE" w:rsidRPr="007F5A45" w14:paraId="149FCAF4" w14:textId="77777777" w:rsidTr="00A03227">
        <w:tc>
          <w:tcPr>
            <w:cnfStyle w:val="001000000000" w:firstRow="0" w:lastRow="0" w:firstColumn="1" w:lastColumn="0" w:oddVBand="0" w:evenVBand="0" w:oddHBand="0" w:evenHBand="0" w:firstRowFirstColumn="0" w:firstRowLastColumn="0" w:lastRowFirstColumn="0" w:lastRowLastColumn="0"/>
            <w:tcW w:w="674" w:type="dxa"/>
          </w:tcPr>
          <w:p w14:paraId="228CD672" w14:textId="77777777" w:rsidR="009538DE" w:rsidRPr="007F5A45" w:rsidRDefault="009538DE" w:rsidP="00A03227">
            <w:pPr>
              <w:rPr>
                <w:b w:val="0"/>
                <w:bCs w:val="0"/>
                <w:sz w:val="20"/>
                <w:szCs w:val="20"/>
              </w:rPr>
            </w:pPr>
            <w:r w:rsidRPr="007F5A45">
              <w:rPr>
                <w:b w:val="0"/>
                <w:bCs w:val="0"/>
                <w:sz w:val="20"/>
                <w:szCs w:val="20"/>
              </w:rPr>
              <w:t>18</w:t>
            </w:r>
          </w:p>
        </w:tc>
        <w:tc>
          <w:tcPr>
            <w:tcW w:w="5604" w:type="dxa"/>
          </w:tcPr>
          <w:p w14:paraId="100BA5B0" w14:textId="77777777" w:rsidR="009538DE" w:rsidRPr="007F5A45" w:rsidRDefault="009538DE" w:rsidP="00A03227">
            <w:pPr>
              <w:cnfStyle w:val="000000000000" w:firstRow="0" w:lastRow="0" w:firstColumn="0" w:lastColumn="0" w:oddVBand="0" w:evenVBand="0" w:oddHBand="0" w:evenHBand="0" w:firstRowFirstColumn="0" w:firstRowLastColumn="0" w:lastRowFirstColumn="0" w:lastRowLastColumn="0"/>
              <w:rPr>
                <w:sz w:val="20"/>
                <w:szCs w:val="20"/>
                <w:lang w:val="ru-RU"/>
              </w:rPr>
            </w:pPr>
            <w:r w:rsidRPr="007F5A45">
              <w:rPr>
                <w:sz w:val="20"/>
                <w:szCs w:val="20"/>
                <w:lang w:val="mk-MK"/>
              </w:rPr>
              <w:t xml:space="preserve">Балкански економски форум </w:t>
            </w:r>
          </w:p>
        </w:tc>
        <w:tc>
          <w:tcPr>
            <w:tcW w:w="3072" w:type="dxa"/>
          </w:tcPr>
          <w:p w14:paraId="29E01559" w14:textId="77777777" w:rsidR="009538DE" w:rsidRPr="007F5A45" w:rsidRDefault="009538DE" w:rsidP="00A03227">
            <w:pPr>
              <w:cnfStyle w:val="000000000000" w:firstRow="0" w:lastRow="0" w:firstColumn="0" w:lastColumn="0" w:oddVBand="0" w:evenVBand="0" w:oddHBand="0" w:evenHBand="0" w:firstRowFirstColumn="0" w:firstRowLastColumn="0" w:lastRowFirstColumn="0" w:lastRowLastColumn="0"/>
              <w:rPr>
                <w:sz w:val="20"/>
                <w:szCs w:val="20"/>
                <w:lang w:val="ru-RU"/>
              </w:rPr>
            </w:pPr>
          </w:p>
        </w:tc>
      </w:tr>
      <w:tr w:rsidR="009538DE" w:rsidRPr="007F5A45" w14:paraId="7950F3FD" w14:textId="77777777" w:rsidTr="00A03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14:paraId="5139C164" w14:textId="77777777" w:rsidR="009538DE" w:rsidRPr="007F5A45" w:rsidRDefault="009538DE" w:rsidP="00A03227">
            <w:pPr>
              <w:rPr>
                <w:b w:val="0"/>
                <w:bCs w:val="0"/>
                <w:sz w:val="20"/>
                <w:szCs w:val="20"/>
              </w:rPr>
            </w:pPr>
            <w:r w:rsidRPr="007F5A45">
              <w:rPr>
                <w:b w:val="0"/>
                <w:bCs w:val="0"/>
                <w:sz w:val="20"/>
                <w:szCs w:val="20"/>
              </w:rPr>
              <w:t>19</w:t>
            </w:r>
          </w:p>
        </w:tc>
        <w:tc>
          <w:tcPr>
            <w:tcW w:w="5604" w:type="dxa"/>
          </w:tcPr>
          <w:p w14:paraId="2FBCEF7F" w14:textId="77777777" w:rsidR="009538DE" w:rsidRPr="007F5A45" w:rsidRDefault="009538DE" w:rsidP="00A03227">
            <w:pPr>
              <w:cnfStyle w:val="000000100000" w:firstRow="0" w:lastRow="0" w:firstColumn="0" w:lastColumn="0" w:oddVBand="0" w:evenVBand="0" w:oddHBand="1" w:evenHBand="0" w:firstRowFirstColumn="0" w:firstRowLastColumn="0" w:lastRowFirstColumn="0" w:lastRowLastColumn="0"/>
              <w:rPr>
                <w:sz w:val="20"/>
                <w:szCs w:val="20"/>
                <w:lang w:val="ru-RU"/>
              </w:rPr>
            </w:pPr>
            <w:r w:rsidRPr="007F5A45">
              <w:rPr>
                <w:sz w:val="20"/>
                <w:szCs w:val="20"/>
                <w:lang w:val="mk-MK"/>
              </w:rPr>
              <w:t>Центар за правни истражувања и анализи</w:t>
            </w:r>
            <w:r w:rsidRPr="007F5A45">
              <w:rPr>
                <w:sz w:val="20"/>
                <w:szCs w:val="20"/>
                <w:lang w:val="ru-RU"/>
              </w:rPr>
              <w:t xml:space="preserve"> </w:t>
            </w:r>
          </w:p>
        </w:tc>
        <w:tc>
          <w:tcPr>
            <w:tcW w:w="3072" w:type="dxa"/>
          </w:tcPr>
          <w:p w14:paraId="7E3CB0A0" w14:textId="77777777" w:rsidR="009538DE" w:rsidRPr="007F5A45" w:rsidRDefault="00FB595C" w:rsidP="00A03227">
            <w:pPr>
              <w:cnfStyle w:val="000000100000" w:firstRow="0" w:lastRow="0" w:firstColumn="0" w:lastColumn="0" w:oddVBand="0" w:evenVBand="0" w:oddHBand="1" w:evenHBand="0" w:firstRowFirstColumn="0" w:firstRowLastColumn="0" w:lastRowFirstColumn="0" w:lastRowLastColumn="0"/>
              <w:rPr>
                <w:sz w:val="20"/>
                <w:szCs w:val="20"/>
                <w:lang w:val="ru-RU"/>
              </w:rPr>
            </w:pPr>
            <w:hyperlink r:id="rId40" w:history="1">
              <w:r w:rsidR="009538DE" w:rsidRPr="007F5A45">
                <w:rPr>
                  <w:rStyle w:val="Hyperlink"/>
                  <w:rFonts w:ascii="Source Serif Pro" w:hAnsi="Source Serif Pro"/>
                  <w:spacing w:val="8"/>
                  <w:sz w:val="20"/>
                  <w:szCs w:val="20"/>
                  <w:shd w:val="clear" w:color="auto" w:fill="FFFFFF"/>
                </w:rPr>
                <w:t>contact</w:t>
              </w:r>
              <w:r w:rsidR="009538DE" w:rsidRPr="007F5A45">
                <w:rPr>
                  <w:rStyle w:val="Hyperlink"/>
                  <w:rFonts w:ascii="Source Serif Pro" w:hAnsi="Source Serif Pro"/>
                  <w:spacing w:val="8"/>
                  <w:sz w:val="20"/>
                  <w:szCs w:val="20"/>
                  <w:shd w:val="clear" w:color="auto" w:fill="FFFFFF"/>
                  <w:lang w:val="ru-RU"/>
                </w:rPr>
                <w:t>@</w:t>
              </w:r>
              <w:proofErr w:type="spellStart"/>
              <w:r w:rsidR="009538DE" w:rsidRPr="007F5A45">
                <w:rPr>
                  <w:rStyle w:val="Hyperlink"/>
                  <w:rFonts w:ascii="Source Serif Pro" w:hAnsi="Source Serif Pro"/>
                  <w:spacing w:val="8"/>
                  <w:sz w:val="20"/>
                  <w:szCs w:val="20"/>
                  <w:shd w:val="clear" w:color="auto" w:fill="FFFFFF"/>
                </w:rPr>
                <w:t>cpia</w:t>
              </w:r>
              <w:proofErr w:type="spellEnd"/>
              <w:r w:rsidR="009538DE" w:rsidRPr="007F5A45">
                <w:rPr>
                  <w:rStyle w:val="Hyperlink"/>
                  <w:rFonts w:ascii="Source Serif Pro" w:hAnsi="Source Serif Pro"/>
                  <w:spacing w:val="8"/>
                  <w:sz w:val="20"/>
                  <w:szCs w:val="20"/>
                  <w:shd w:val="clear" w:color="auto" w:fill="FFFFFF"/>
                  <w:lang w:val="ru-RU"/>
                </w:rPr>
                <w:t>.</w:t>
              </w:r>
              <w:proofErr w:type="spellStart"/>
              <w:r w:rsidR="009538DE" w:rsidRPr="007F5A45">
                <w:rPr>
                  <w:rStyle w:val="Hyperlink"/>
                  <w:rFonts w:ascii="Source Serif Pro" w:hAnsi="Source Serif Pro"/>
                  <w:spacing w:val="8"/>
                  <w:sz w:val="20"/>
                  <w:szCs w:val="20"/>
                  <w:shd w:val="clear" w:color="auto" w:fill="FFFFFF"/>
                </w:rPr>
                <w:t>mk</w:t>
              </w:r>
              <w:proofErr w:type="spellEnd"/>
            </w:hyperlink>
          </w:p>
        </w:tc>
      </w:tr>
      <w:tr w:rsidR="009538DE" w:rsidRPr="007F5A45" w14:paraId="537E59C4" w14:textId="77777777" w:rsidTr="00A03227">
        <w:tc>
          <w:tcPr>
            <w:cnfStyle w:val="001000000000" w:firstRow="0" w:lastRow="0" w:firstColumn="1" w:lastColumn="0" w:oddVBand="0" w:evenVBand="0" w:oddHBand="0" w:evenHBand="0" w:firstRowFirstColumn="0" w:firstRowLastColumn="0" w:lastRowFirstColumn="0" w:lastRowLastColumn="0"/>
            <w:tcW w:w="674" w:type="dxa"/>
          </w:tcPr>
          <w:p w14:paraId="31AD3981" w14:textId="77777777" w:rsidR="009538DE" w:rsidRPr="007F5A45" w:rsidRDefault="009538DE" w:rsidP="00A03227">
            <w:pPr>
              <w:rPr>
                <w:b w:val="0"/>
                <w:bCs w:val="0"/>
                <w:sz w:val="20"/>
                <w:szCs w:val="20"/>
              </w:rPr>
            </w:pPr>
            <w:r w:rsidRPr="007F5A45">
              <w:rPr>
                <w:b w:val="0"/>
                <w:bCs w:val="0"/>
                <w:sz w:val="20"/>
                <w:szCs w:val="20"/>
              </w:rPr>
              <w:t>20</w:t>
            </w:r>
          </w:p>
        </w:tc>
        <w:tc>
          <w:tcPr>
            <w:tcW w:w="5604" w:type="dxa"/>
          </w:tcPr>
          <w:p w14:paraId="5D83E8CC" w14:textId="77777777" w:rsidR="009538DE" w:rsidRPr="007F5A45" w:rsidRDefault="009538DE" w:rsidP="00A03227">
            <w:pPr>
              <w:cnfStyle w:val="000000000000" w:firstRow="0" w:lastRow="0" w:firstColumn="0" w:lastColumn="0" w:oddVBand="0" w:evenVBand="0" w:oddHBand="0" w:evenHBand="0" w:firstRowFirstColumn="0" w:firstRowLastColumn="0" w:lastRowFirstColumn="0" w:lastRowLastColumn="0"/>
              <w:rPr>
                <w:sz w:val="20"/>
                <w:szCs w:val="20"/>
                <w:lang w:val="ru-RU"/>
              </w:rPr>
            </w:pPr>
            <w:r w:rsidRPr="007F5A45">
              <w:rPr>
                <w:sz w:val="20"/>
                <w:szCs w:val="20"/>
                <w:lang w:val="mk-MK"/>
              </w:rPr>
              <w:t>Здружение за развој на демократијата и подобрување на квалитетот на животот и подобрување на образованието „Делта Сосајати“</w:t>
            </w:r>
            <w:r w:rsidRPr="007F5A45">
              <w:rPr>
                <w:sz w:val="20"/>
                <w:szCs w:val="20"/>
                <w:lang w:val="ru-RU"/>
              </w:rPr>
              <w:t xml:space="preserve"> </w:t>
            </w:r>
          </w:p>
        </w:tc>
        <w:tc>
          <w:tcPr>
            <w:tcW w:w="3072" w:type="dxa"/>
          </w:tcPr>
          <w:p w14:paraId="2886B945" w14:textId="77777777" w:rsidR="009538DE" w:rsidRPr="007F5A45" w:rsidRDefault="009538DE" w:rsidP="00A03227">
            <w:pPr>
              <w:cnfStyle w:val="000000000000" w:firstRow="0" w:lastRow="0" w:firstColumn="0" w:lastColumn="0" w:oddVBand="0" w:evenVBand="0" w:oddHBand="0" w:evenHBand="0" w:firstRowFirstColumn="0" w:firstRowLastColumn="0" w:lastRowFirstColumn="0" w:lastRowLastColumn="0"/>
              <w:rPr>
                <w:sz w:val="20"/>
                <w:szCs w:val="20"/>
                <w:lang w:val="ru-RU"/>
              </w:rPr>
            </w:pPr>
          </w:p>
        </w:tc>
      </w:tr>
      <w:tr w:rsidR="009538DE" w:rsidRPr="007F5A45" w14:paraId="64BD8F7A" w14:textId="77777777" w:rsidTr="00A03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14:paraId="31469BE8" w14:textId="77777777" w:rsidR="009538DE" w:rsidRPr="007F5A45" w:rsidRDefault="009538DE" w:rsidP="00A03227">
            <w:pPr>
              <w:rPr>
                <w:b w:val="0"/>
                <w:bCs w:val="0"/>
                <w:sz w:val="20"/>
                <w:szCs w:val="20"/>
              </w:rPr>
            </w:pPr>
            <w:r w:rsidRPr="007F5A45">
              <w:rPr>
                <w:b w:val="0"/>
                <w:bCs w:val="0"/>
                <w:sz w:val="20"/>
                <w:szCs w:val="20"/>
              </w:rPr>
              <w:t>21</w:t>
            </w:r>
          </w:p>
        </w:tc>
        <w:tc>
          <w:tcPr>
            <w:tcW w:w="5604" w:type="dxa"/>
          </w:tcPr>
          <w:p w14:paraId="7CD7D5BD" w14:textId="77777777" w:rsidR="009538DE" w:rsidRPr="007F5A45" w:rsidRDefault="009538DE" w:rsidP="00A03227">
            <w:pPr>
              <w:cnfStyle w:val="000000100000" w:firstRow="0" w:lastRow="0" w:firstColumn="0" w:lastColumn="0" w:oddVBand="0" w:evenVBand="0" w:oddHBand="1" w:evenHBand="0" w:firstRowFirstColumn="0" w:firstRowLastColumn="0" w:lastRowFirstColumn="0" w:lastRowLastColumn="0"/>
              <w:rPr>
                <w:sz w:val="20"/>
                <w:szCs w:val="20"/>
                <w:lang w:val="ru-RU"/>
              </w:rPr>
            </w:pPr>
            <w:r w:rsidRPr="007F5A45">
              <w:rPr>
                <w:sz w:val="20"/>
                <w:szCs w:val="20"/>
                <w:lang w:val="mk-MK"/>
              </w:rPr>
              <w:t>Здружение за развој на социјални и економски дејности „ЕРГОС“ Скопје</w:t>
            </w:r>
            <w:r w:rsidRPr="007F5A45">
              <w:rPr>
                <w:sz w:val="20"/>
                <w:szCs w:val="20"/>
                <w:lang w:val="ru-RU"/>
              </w:rPr>
              <w:t xml:space="preserve"> </w:t>
            </w:r>
          </w:p>
        </w:tc>
        <w:tc>
          <w:tcPr>
            <w:tcW w:w="3072" w:type="dxa"/>
          </w:tcPr>
          <w:p w14:paraId="7F2FB848" w14:textId="77777777" w:rsidR="009538DE" w:rsidRPr="007F5A45" w:rsidRDefault="00FB595C" w:rsidP="00A03227">
            <w:pPr>
              <w:cnfStyle w:val="000000100000" w:firstRow="0" w:lastRow="0" w:firstColumn="0" w:lastColumn="0" w:oddVBand="0" w:evenVBand="0" w:oddHBand="1" w:evenHBand="0" w:firstRowFirstColumn="0" w:firstRowLastColumn="0" w:lastRowFirstColumn="0" w:lastRowLastColumn="0"/>
              <w:rPr>
                <w:sz w:val="20"/>
                <w:szCs w:val="20"/>
                <w:lang w:val="ru-RU"/>
              </w:rPr>
            </w:pPr>
            <w:hyperlink r:id="rId41" w:history="1">
              <w:r w:rsidR="009538DE" w:rsidRPr="007F5A45">
                <w:rPr>
                  <w:rStyle w:val="Hyperlink"/>
                  <w:sz w:val="20"/>
                  <w:szCs w:val="20"/>
                  <w:lang w:val="en-GB"/>
                </w:rPr>
                <w:t>nvo</w:t>
              </w:r>
              <w:r w:rsidR="009538DE" w:rsidRPr="007F5A45">
                <w:rPr>
                  <w:rStyle w:val="Hyperlink"/>
                  <w:sz w:val="20"/>
                  <w:szCs w:val="20"/>
                  <w:lang w:val="ru-RU"/>
                </w:rPr>
                <w:t>.</w:t>
              </w:r>
              <w:r w:rsidR="009538DE" w:rsidRPr="007F5A45">
                <w:rPr>
                  <w:rStyle w:val="Hyperlink"/>
                  <w:sz w:val="20"/>
                  <w:szCs w:val="20"/>
                  <w:lang w:val="en-GB"/>
                </w:rPr>
                <w:t>ergos</w:t>
              </w:r>
              <w:r w:rsidR="009538DE" w:rsidRPr="007F5A45">
                <w:rPr>
                  <w:rStyle w:val="Hyperlink"/>
                  <w:sz w:val="20"/>
                  <w:szCs w:val="20"/>
                  <w:lang w:val="ru-RU"/>
                </w:rPr>
                <w:t>@</w:t>
              </w:r>
              <w:r w:rsidR="009538DE" w:rsidRPr="007F5A45">
                <w:rPr>
                  <w:rStyle w:val="Hyperlink"/>
                  <w:sz w:val="20"/>
                  <w:szCs w:val="20"/>
                  <w:lang w:val="en-GB"/>
                </w:rPr>
                <w:t>gmail</w:t>
              </w:r>
              <w:r w:rsidR="009538DE" w:rsidRPr="007F5A45">
                <w:rPr>
                  <w:rStyle w:val="Hyperlink"/>
                  <w:sz w:val="20"/>
                  <w:szCs w:val="20"/>
                  <w:lang w:val="ru-RU"/>
                </w:rPr>
                <w:t>.</w:t>
              </w:r>
              <w:r w:rsidR="009538DE" w:rsidRPr="007F5A45">
                <w:rPr>
                  <w:rStyle w:val="Hyperlink"/>
                  <w:sz w:val="20"/>
                  <w:szCs w:val="20"/>
                  <w:lang w:val="en-GB"/>
                </w:rPr>
                <w:t>com</w:t>
              </w:r>
            </w:hyperlink>
          </w:p>
        </w:tc>
      </w:tr>
      <w:tr w:rsidR="009538DE" w:rsidRPr="007F5A45" w14:paraId="41F12F06" w14:textId="77777777" w:rsidTr="00A03227">
        <w:tc>
          <w:tcPr>
            <w:cnfStyle w:val="001000000000" w:firstRow="0" w:lastRow="0" w:firstColumn="1" w:lastColumn="0" w:oddVBand="0" w:evenVBand="0" w:oddHBand="0" w:evenHBand="0" w:firstRowFirstColumn="0" w:firstRowLastColumn="0" w:lastRowFirstColumn="0" w:lastRowLastColumn="0"/>
            <w:tcW w:w="674" w:type="dxa"/>
          </w:tcPr>
          <w:p w14:paraId="573615C2" w14:textId="77777777" w:rsidR="009538DE" w:rsidRPr="007F5A45" w:rsidRDefault="009538DE" w:rsidP="00A03227">
            <w:pPr>
              <w:rPr>
                <w:b w:val="0"/>
                <w:bCs w:val="0"/>
                <w:sz w:val="20"/>
                <w:szCs w:val="20"/>
              </w:rPr>
            </w:pPr>
            <w:r w:rsidRPr="007F5A45">
              <w:rPr>
                <w:b w:val="0"/>
                <w:bCs w:val="0"/>
                <w:sz w:val="20"/>
                <w:szCs w:val="20"/>
              </w:rPr>
              <w:t>22</w:t>
            </w:r>
          </w:p>
        </w:tc>
        <w:tc>
          <w:tcPr>
            <w:tcW w:w="5604" w:type="dxa"/>
          </w:tcPr>
          <w:p w14:paraId="50ED9688" w14:textId="77777777" w:rsidR="009538DE" w:rsidRPr="007F5A45" w:rsidRDefault="009538DE" w:rsidP="00A03227">
            <w:pPr>
              <w:cnfStyle w:val="000000000000" w:firstRow="0" w:lastRow="0" w:firstColumn="0" w:lastColumn="0" w:oddVBand="0" w:evenVBand="0" w:oddHBand="0" w:evenHBand="0" w:firstRowFirstColumn="0" w:firstRowLastColumn="0" w:lastRowFirstColumn="0" w:lastRowLastColumn="0"/>
              <w:rPr>
                <w:sz w:val="20"/>
                <w:szCs w:val="20"/>
                <w:lang w:val="ru-RU"/>
              </w:rPr>
            </w:pPr>
            <w:r w:rsidRPr="007F5A45">
              <w:rPr>
                <w:sz w:val="20"/>
                <w:szCs w:val="20"/>
                <w:lang w:val="mk-MK"/>
              </w:rPr>
              <w:t>ПРАВНА ИСТРАЖУВАЧКА МРЕЖА</w:t>
            </w:r>
          </w:p>
        </w:tc>
        <w:tc>
          <w:tcPr>
            <w:tcW w:w="3072" w:type="dxa"/>
          </w:tcPr>
          <w:p w14:paraId="45B4BE31" w14:textId="77777777" w:rsidR="009538DE" w:rsidRPr="007F5A45" w:rsidRDefault="009538DE" w:rsidP="00A03227">
            <w:pPr>
              <w:cnfStyle w:val="000000000000" w:firstRow="0" w:lastRow="0" w:firstColumn="0" w:lastColumn="0" w:oddVBand="0" w:evenVBand="0" w:oddHBand="0" w:evenHBand="0" w:firstRowFirstColumn="0" w:firstRowLastColumn="0" w:lastRowFirstColumn="0" w:lastRowLastColumn="0"/>
              <w:rPr>
                <w:sz w:val="20"/>
                <w:szCs w:val="20"/>
                <w:lang w:val="ru-RU"/>
              </w:rPr>
            </w:pPr>
          </w:p>
        </w:tc>
      </w:tr>
    </w:tbl>
    <w:p w14:paraId="5CA5CF1F" w14:textId="77777777" w:rsidR="009538DE" w:rsidRPr="0005132D" w:rsidRDefault="009538DE" w:rsidP="009538DE">
      <w:pPr>
        <w:spacing w:before="100" w:beforeAutospacing="1" w:after="100" w:afterAutospacing="1"/>
        <w:rPr>
          <w:color w:val="000000"/>
          <w:sz w:val="24"/>
          <w:szCs w:val="24"/>
          <w:lang w:val="mk-MK"/>
        </w:rPr>
      </w:pPr>
    </w:p>
    <w:p w14:paraId="6007BF36" w14:textId="70CA811F" w:rsidR="009538DE" w:rsidRPr="00B76E71" w:rsidRDefault="00B76E71" w:rsidP="00B76E71">
      <w:pPr>
        <w:widowControl/>
        <w:autoSpaceDE/>
        <w:autoSpaceDN/>
        <w:spacing w:line="259" w:lineRule="auto"/>
        <w:rPr>
          <w:rFonts w:asciiTheme="minorHAnsi" w:eastAsiaTheme="majorEastAsia" w:hAnsiTheme="minorHAnsi" w:cs="Times New Roman"/>
          <w:b/>
          <w:bCs/>
          <w:sz w:val="26"/>
          <w:szCs w:val="26"/>
          <w:lang w:val="mk-MK"/>
        </w:rPr>
      </w:pPr>
      <w:r>
        <w:rPr>
          <w:rFonts w:asciiTheme="minorHAnsi" w:hAnsiTheme="minorHAnsi" w:cs="Times New Roman"/>
          <w:lang w:val="mk-MK"/>
        </w:rPr>
        <w:br w:type="page"/>
      </w:r>
      <w:r w:rsidR="009538DE" w:rsidRPr="00B76E71">
        <w:rPr>
          <w:rFonts w:asciiTheme="minorHAnsi" w:hAnsiTheme="minorHAnsi" w:cs="Times New Roman"/>
          <w:b/>
          <w:lang w:val="mk-MK"/>
        </w:rPr>
        <w:lastRenderedPageBreak/>
        <w:t>АНЕКС</w:t>
      </w:r>
      <w:r w:rsidR="009538DE" w:rsidRPr="00B76E71">
        <w:rPr>
          <w:rFonts w:asciiTheme="minorHAnsi" w:hAnsiTheme="minorHAnsi"/>
          <w:b/>
        </w:rPr>
        <w:t xml:space="preserve"> 3 – </w:t>
      </w:r>
      <w:r w:rsidR="009538DE" w:rsidRPr="00B76E71">
        <w:rPr>
          <w:rFonts w:asciiTheme="minorHAnsi" w:hAnsiTheme="minorHAnsi" w:cs="Times New Roman"/>
          <w:b/>
          <w:lang w:val="mk-MK"/>
        </w:rPr>
        <w:t>ФОТОГРАФИИ</w:t>
      </w:r>
    </w:p>
    <w:p w14:paraId="243F6A7D" w14:textId="77777777" w:rsidR="009538DE" w:rsidRPr="0005132D" w:rsidRDefault="009538DE" w:rsidP="00B76E71">
      <w:pPr>
        <w:rPr>
          <w:lang w:val="mk-MK"/>
        </w:rPr>
      </w:pPr>
    </w:p>
    <w:p w14:paraId="2FE4F828" w14:textId="77777777" w:rsidR="009538DE" w:rsidRPr="00B76E71" w:rsidRDefault="009538DE" w:rsidP="00B76E71">
      <w:pPr>
        <w:rPr>
          <w:b/>
          <w:sz w:val="20"/>
          <w:szCs w:val="20"/>
          <w:lang w:val="mk-MK"/>
        </w:rPr>
      </w:pPr>
      <w:r w:rsidRPr="00B76E71">
        <w:rPr>
          <w:sz w:val="20"/>
          <w:szCs w:val="20"/>
        </w:rPr>
        <w:t xml:space="preserve"> </w:t>
      </w:r>
      <w:r w:rsidRPr="00B76E71">
        <w:rPr>
          <w:b/>
          <w:sz w:val="20"/>
          <w:szCs w:val="20"/>
          <w:lang w:val="mk-MK"/>
        </w:rPr>
        <w:t xml:space="preserve">За </w:t>
      </w:r>
      <w:proofErr w:type="spellStart"/>
      <w:r w:rsidRPr="00B76E71">
        <w:rPr>
          <w:b/>
          <w:sz w:val="20"/>
          <w:szCs w:val="20"/>
        </w:rPr>
        <w:t>Јавната</w:t>
      </w:r>
      <w:proofErr w:type="spellEnd"/>
      <w:r w:rsidRPr="00B76E71">
        <w:rPr>
          <w:b/>
          <w:sz w:val="20"/>
          <w:szCs w:val="20"/>
        </w:rPr>
        <w:t xml:space="preserve"> </w:t>
      </w:r>
      <w:proofErr w:type="spellStart"/>
      <w:r w:rsidRPr="00B76E71">
        <w:rPr>
          <w:b/>
          <w:sz w:val="20"/>
          <w:szCs w:val="20"/>
        </w:rPr>
        <w:t>консултација</w:t>
      </w:r>
      <w:proofErr w:type="spellEnd"/>
      <w:r w:rsidRPr="00B76E71">
        <w:rPr>
          <w:b/>
          <w:sz w:val="20"/>
          <w:szCs w:val="20"/>
        </w:rPr>
        <w:t xml:space="preserve"> </w:t>
      </w:r>
      <w:proofErr w:type="spellStart"/>
      <w:r w:rsidRPr="00B76E71">
        <w:rPr>
          <w:b/>
          <w:sz w:val="20"/>
          <w:szCs w:val="20"/>
        </w:rPr>
        <w:t>во</w:t>
      </w:r>
      <w:proofErr w:type="spellEnd"/>
      <w:r w:rsidRPr="00B76E71">
        <w:rPr>
          <w:b/>
          <w:sz w:val="20"/>
          <w:szCs w:val="20"/>
        </w:rPr>
        <w:t xml:space="preserve"> </w:t>
      </w:r>
      <w:proofErr w:type="spellStart"/>
      <w:r w:rsidRPr="00B76E71">
        <w:rPr>
          <w:b/>
          <w:sz w:val="20"/>
          <w:szCs w:val="20"/>
        </w:rPr>
        <w:t>делот</w:t>
      </w:r>
      <w:proofErr w:type="spellEnd"/>
      <w:r w:rsidRPr="00B76E71">
        <w:rPr>
          <w:b/>
          <w:sz w:val="20"/>
          <w:szCs w:val="20"/>
        </w:rPr>
        <w:t xml:space="preserve"> </w:t>
      </w:r>
      <w:proofErr w:type="spellStart"/>
      <w:r w:rsidRPr="00B76E71">
        <w:rPr>
          <w:b/>
          <w:sz w:val="20"/>
          <w:szCs w:val="20"/>
        </w:rPr>
        <w:t>на</w:t>
      </w:r>
      <w:proofErr w:type="spellEnd"/>
      <w:r w:rsidRPr="00B76E71">
        <w:rPr>
          <w:b/>
          <w:sz w:val="20"/>
          <w:szCs w:val="20"/>
        </w:rPr>
        <w:t xml:space="preserve"> </w:t>
      </w:r>
      <w:proofErr w:type="spellStart"/>
      <w:r w:rsidRPr="00B76E71">
        <w:rPr>
          <w:b/>
          <w:sz w:val="20"/>
          <w:szCs w:val="20"/>
        </w:rPr>
        <w:t>заштита</w:t>
      </w:r>
      <w:proofErr w:type="spellEnd"/>
      <w:r w:rsidRPr="00B76E71">
        <w:rPr>
          <w:b/>
          <w:sz w:val="20"/>
          <w:szCs w:val="20"/>
        </w:rPr>
        <w:t xml:space="preserve"> </w:t>
      </w:r>
      <w:proofErr w:type="spellStart"/>
      <w:r w:rsidRPr="00B76E71">
        <w:rPr>
          <w:b/>
          <w:sz w:val="20"/>
          <w:szCs w:val="20"/>
        </w:rPr>
        <w:t>на</w:t>
      </w:r>
      <w:proofErr w:type="spellEnd"/>
      <w:r w:rsidRPr="00B76E71">
        <w:rPr>
          <w:b/>
          <w:sz w:val="20"/>
          <w:szCs w:val="20"/>
        </w:rPr>
        <w:t xml:space="preserve"> </w:t>
      </w:r>
      <w:proofErr w:type="spellStart"/>
      <w:r w:rsidRPr="00B76E71">
        <w:rPr>
          <w:b/>
          <w:sz w:val="20"/>
          <w:szCs w:val="20"/>
        </w:rPr>
        <w:t>животната</w:t>
      </w:r>
      <w:proofErr w:type="spellEnd"/>
      <w:r w:rsidRPr="00B76E71">
        <w:rPr>
          <w:b/>
          <w:sz w:val="20"/>
          <w:szCs w:val="20"/>
        </w:rPr>
        <w:t xml:space="preserve"> </w:t>
      </w:r>
      <w:proofErr w:type="spellStart"/>
      <w:r w:rsidRPr="00B76E71">
        <w:rPr>
          <w:b/>
          <w:sz w:val="20"/>
          <w:szCs w:val="20"/>
        </w:rPr>
        <w:t>средина</w:t>
      </w:r>
      <w:proofErr w:type="spellEnd"/>
      <w:r w:rsidRPr="00B76E71">
        <w:rPr>
          <w:b/>
          <w:sz w:val="20"/>
          <w:szCs w:val="20"/>
        </w:rPr>
        <w:t xml:space="preserve"> и </w:t>
      </w:r>
      <w:proofErr w:type="spellStart"/>
      <w:r w:rsidRPr="00B76E71">
        <w:rPr>
          <w:b/>
          <w:sz w:val="20"/>
          <w:szCs w:val="20"/>
        </w:rPr>
        <w:t>социјалните</w:t>
      </w:r>
      <w:proofErr w:type="spellEnd"/>
      <w:r w:rsidRPr="00B76E71">
        <w:rPr>
          <w:b/>
          <w:sz w:val="20"/>
          <w:szCs w:val="20"/>
        </w:rPr>
        <w:t xml:space="preserve"> </w:t>
      </w:r>
      <w:proofErr w:type="spellStart"/>
      <w:r w:rsidRPr="00B76E71">
        <w:rPr>
          <w:b/>
          <w:sz w:val="20"/>
          <w:szCs w:val="20"/>
        </w:rPr>
        <w:t>аспекти</w:t>
      </w:r>
      <w:proofErr w:type="spellEnd"/>
      <w:r w:rsidRPr="00B76E71">
        <w:rPr>
          <w:b/>
          <w:sz w:val="20"/>
          <w:szCs w:val="20"/>
        </w:rPr>
        <w:t xml:space="preserve"> </w:t>
      </w:r>
      <w:proofErr w:type="spellStart"/>
      <w:r w:rsidRPr="00B76E71">
        <w:rPr>
          <w:b/>
          <w:sz w:val="20"/>
          <w:szCs w:val="20"/>
        </w:rPr>
        <w:t>на</w:t>
      </w:r>
      <w:proofErr w:type="spellEnd"/>
      <w:r w:rsidRPr="00B76E71">
        <w:rPr>
          <w:b/>
          <w:sz w:val="20"/>
          <w:szCs w:val="20"/>
        </w:rPr>
        <w:t xml:space="preserve"> </w:t>
      </w:r>
      <w:proofErr w:type="spellStart"/>
      <w:r w:rsidRPr="00B76E71">
        <w:rPr>
          <w:b/>
          <w:sz w:val="20"/>
          <w:szCs w:val="20"/>
        </w:rPr>
        <w:t>нацрт</w:t>
      </w:r>
      <w:proofErr w:type="spellEnd"/>
      <w:r w:rsidRPr="00B76E71">
        <w:rPr>
          <w:b/>
          <w:sz w:val="20"/>
          <w:szCs w:val="20"/>
        </w:rPr>
        <w:t xml:space="preserve"> </w:t>
      </w:r>
      <w:proofErr w:type="spellStart"/>
      <w:r w:rsidRPr="00B76E71">
        <w:rPr>
          <w:b/>
          <w:sz w:val="20"/>
          <w:szCs w:val="20"/>
        </w:rPr>
        <w:t>документите</w:t>
      </w:r>
      <w:proofErr w:type="spellEnd"/>
      <w:r w:rsidRPr="00B76E71">
        <w:rPr>
          <w:b/>
          <w:sz w:val="20"/>
          <w:szCs w:val="20"/>
        </w:rPr>
        <w:t xml:space="preserve"> “</w:t>
      </w:r>
      <w:proofErr w:type="spellStart"/>
      <w:r w:rsidRPr="00B76E71">
        <w:rPr>
          <w:b/>
          <w:sz w:val="20"/>
          <w:szCs w:val="20"/>
        </w:rPr>
        <w:t>План</w:t>
      </w:r>
      <w:proofErr w:type="spellEnd"/>
      <w:r w:rsidRPr="00B76E71">
        <w:rPr>
          <w:b/>
          <w:sz w:val="20"/>
          <w:szCs w:val="20"/>
        </w:rPr>
        <w:t xml:space="preserve"> </w:t>
      </w:r>
      <w:proofErr w:type="spellStart"/>
      <w:r w:rsidRPr="00B76E71">
        <w:rPr>
          <w:b/>
          <w:sz w:val="20"/>
          <w:szCs w:val="20"/>
        </w:rPr>
        <w:t>за</w:t>
      </w:r>
      <w:proofErr w:type="spellEnd"/>
      <w:r w:rsidRPr="00B76E71">
        <w:rPr>
          <w:b/>
          <w:sz w:val="20"/>
          <w:szCs w:val="20"/>
        </w:rPr>
        <w:t xml:space="preserve"> </w:t>
      </w:r>
      <w:proofErr w:type="spellStart"/>
      <w:r w:rsidRPr="00B76E71">
        <w:rPr>
          <w:b/>
          <w:sz w:val="20"/>
          <w:szCs w:val="20"/>
        </w:rPr>
        <w:t>заложби</w:t>
      </w:r>
      <w:proofErr w:type="spellEnd"/>
      <w:r w:rsidRPr="00B76E71">
        <w:rPr>
          <w:b/>
          <w:sz w:val="20"/>
          <w:szCs w:val="20"/>
        </w:rPr>
        <w:t xml:space="preserve"> </w:t>
      </w:r>
      <w:proofErr w:type="spellStart"/>
      <w:r w:rsidRPr="00B76E71">
        <w:rPr>
          <w:b/>
          <w:sz w:val="20"/>
          <w:szCs w:val="20"/>
        </w:rPr>
        <w:t>за</w:t>
      </w:r>
      <w:proofErr w:type="spellEnd"/>
      <w:r w:rsidRPr="00B76E71">
        <w:rPr>
          <w:b/>
          <w:sz w:val="20"/>
          <w:szCs w:val="20"/>
        </w:rPr>
        <w:t xml:space="preserve"> </w:t>
      </w:r>
      <w:proofErr w:type="spellStart"/>
      <w:r w:rsidRPr="00B76E71">
        <w:rPr>
          <w:b/>
          <w:sz w:val="20"/>
          <w:szCs w:val="20"/>
        </w:rPr>
        <w:t>животната</w:t>
      </w:r>
      <w:proofErr w:type="spellEnd"/>
      <w:r w:rsidRPr="00B76E71">
        <w:rPr>
          <w:b/>
          <w:sz w:val="20"/>
          <w:szCs w:val="20"/>
        </w:rPr>
        <w:t xml:space="preserve"> </w:t>
      </w:r>
      <w:proofErr w:type="spellStart"/>
      <w:r w:rsidRPr="00B76E71">
        <w:rPr>
          <w:b/>
          <w:sz w:val="20"/>
          <w:szCs w:val="20"/>
        </w:rPr>
        <w:t>средина</w:t>
      </w:r>
      <w:proofErr w:type="spellEnd"/>
      <w:r w:rsidRPr="00B76E71">
        <w:rPr>
          <w:b/>
          <w:sz w:val="20"/>
          <w:szCs w:val="20"/>
        </w:rPr>
        <w:t xml:space="preserve"> и </w:t>
      </w:r>
      <w:proofErr w:type="spellStart"/>
      <w:r w:rsidRPr="00B76E71">
        <w:rPr>
          <w:b/>
          <w:sz w:val="20"/>
          <w:szCs w:val="20"/>
        </w:rPr>
        <w:t>социјалните</w:t>
      </w:r>
      <w:proofErr w:type="spellEnd"/>
      <w:r w:rsidRPr="00B76E71">
        <w:rPr>
          <w:b/>
          <w:sz w:val="20"/>
          <w:szCs w:val="20"/>
        </w:rPr>
        <w:t xml:space="preserve"> </w:t>
      </w:r>
      <w:proofErr w:type="spellStart"/>
      <w:r w:rsidRPr="00B76E71">
        <w:rPr>
          <w:b/>
          <w:sz w:val="20"/>
          <w:szCs w:val="20"/>
        </w:rPr>
        <w:t>аспекти</w:t>
      </w:r>
      <w:proofErr w:type="spellEnd"/>
      <w:r w:rsidRPr="00B76E71">
        <w:rPr>
          <w:b/>
          <w:sz w:val="20"/>
          <w:szCs w:val="20"/>
        </w:rPr>
        <w:t>”, “</w:t>
      </w:r>
      <w:proofErr w:type="spellStart"/>
      <w:r w:rsidRPr="00B76E71">
        <w:rPr>
          <w:b/>
          <w:sz w:val="20"/>
          <w:szCs w:val="20"/>
        </w:rPr>
        <w:t>План</w:t>
      </w:r>
      <w:proofErr w:type="spellEnd"/>
      <w:r w:rsidRPr="00B76E71">
        <w:rPr>
          <w:b/>
          <w:sz w:val="20"/>
          <w:szCs w:val="20"/>
        </w:rPr>
        <w:t xml:space="preserve"> </w:t>
      </w:r>
      <w:proofErr w:type="spellStart"/>
      <w:r w:rsidRPr="00B76E71">
        <w:rPr>
          <w:b/>
          <w:sz w:val="20"/>
          <w:szCs w:val="20"/>
        </w:rPr>
        <w:t>за</w:t>
      </w:r>
      <w:proofErr w:type="spellEnd"/>
      <w:r w:rsidRPr="00B76E71">
        <w:rPr>
          <w:b/>
          <w:sz w:val="20"/>
          <w:szCs w:val="20"/>
        </w:rPr>
        <w:t xml:space="preserve"> </w:t>
      </w:r>
      <w:proofErr w:type="spellStart"/>
      <w:r w:rsidRPr="00B76E71">
        <w:rPr>
          <w:b/>
          <w:sz w:val="20"/>
          <w:szCs w:val="20"/>
        </w:rPr>
        <w:t>ангажирање</w:t>
      </w:r>
      <w:proofErr w:type="spellEnd"/>
      <w:r w:rsidRPr="00B76E71">
        <w:rPr>
          <w:b/>
          <w:sz w:val="20"/>
          <w:szCs w:val="20"/>
        </w:rPr>
        <w:t xml:space="preserve"> </w:t>
      </w:r>
      <w:proofErr w:type="spellStart"/>
      <w:r w:rsidRPr="00B76E71">
        <w:rPr>
          <w:b/>
          <w:sz w:val="20"/>
          <w:szCs w:val="20"/>
        </w:rPr>
        <w:t>на</w:t>
      </w:r>
      <w:proofErr w:type="spellEnd"/>
      <w:r w:rsidRPr="00B76E71">
        <w:rPr>
          <w:b/>
          <w:sz w:val="20"/>
          <w:szCs w:val="20"/>
        </w:rPr>
        <w:t xml:space="preserve"> </w:t>
      </w:r>
      <w:proofErr w:type="spellStart"/>
      <w:r w:rsidRPr="00B76E71">
        <w:rPr>
          <w:b/>
          <w:sz w:val="20"/>
          <w:szCs w:val="20"/>
        </w:rPr>
        <w:t>чинители</w:t>
      </w:r>
      <w:proofErr w:type="spellEnd"/>
      <w:r w:rsidRPr="00B76E71">
        <w:rPr>
          <w:b/>
          <w:sz w:val="20"/>
          <w:szCs w:val="20"/>
        </w:rPr>
        <w:t>” и “</w:t>
      </w:r>
      <w:proofErr w:type="spellStart"/>
      <w:r w:rsidRPr="00B76E71">
        <w:rPr>
          <w:b/>
          <w:sz w:val="20"/>
          <w:szCs w:val="20"/>
        </w:rPr>
        <w:t>Постапки</w:t>
      </w:r>
      <w:proofErr w:type="spellEnd"/>
      <w:r w:rsidRPr="00B76E71">
        <w:rPr>
          <w:b/>
          <w:sz w:val="20"/>
          <w:szCs w:val="20"/>
        </w:rPr>
        <w:t xml:space="preserve"> </w:t>
      </w:r>
      <w:proofErr w:type="spellStart"/>
      <w:r w:rsidRPr="00B76E71">
        <w:rPr>
          <w:b/>
          <w:sz w:val="20"/>
          <w:szCs w:val="20"/>
        </w:rPr>
        <w:t>за</w:t>
      </w:r>
      <w:proofErr w:type="spellEnd"/>
      <w:r w:rsidRPr="00B76E71">
        <w:rPr>
          <w:b/>
          <w:sz w:val="20"/>
          <w:szCs w:val="20"/>
        </w:rPr>
        <w:t xml:space="preserve"> </w:t>
      </w:r>
      <w:proofErr w:type="spellStart"/>
      <w:r w:rsidRPr="00B76E71">
        <w:rPr>
          <w:b/>
          <w:sz w:val="20"/>
          <w:szCs w:val="20"/>
        </w:rPr>
        <w:t>управување</w:t>
      </w:r>
      <w:proofErr w:type="spellEnd"/>
      <w:r w:rsidRPr="00B76E71">
        <w:rPr>
          <w:b/>
          <w:sz w:val="20"/>
          <w:szCs w:val="20"/>
        </w:rPr>
        <w:t xml:space="preserve"> </w:t>
      </w:r>
      <w:proofErr w:type="spellStart"/>
      <w:r w:rsidRPr="00B76E71">
        <w:rPr>
          <w:b/>
          <w:sz w:val="20"/>
          <w:szCs w:val="20"/>
        </w:rPr>
        <w:t>со</w:t>
      </w:r>
      <w:proofErr w:type="spellEnd"/>
      <w:r w:rsidRPr="00B76E71">
        <w:rPr>
          <w:b/>
          <w:sz w:val="20"/>
          <w:szCs w:val="20"/>
        </w:rPr>
        <w:t xml:space="preserve"> </w:t>
      </w:r>
      <w:proofErr w:type="spellStart"/>
      <w:r w:rsidRPr="00B76E71">
        <w:rPr>
          <w:b/>
          <w:sz w:val="20"/>
          <w:szCs w:val="20"/>
        </w:rPr>
        <w:t>работна</w:t>
      </w:r>
      <w:proofErr w:type="spellEnd"/>
      <w:r w:rsidRPr="00B76E71">
        <w:rPr>
          <w:b/>
          <w:sz w:val="20"/>
          <w:szCs w:val="20"/>
        </w:rPr>
        <w:t xml:space="preserve"> </w:t>
      </w:r>
      <w:proofErr w:type="spellStart"/>
      <w:r w:rsidRPr="00B76E71">
        <w:rPr>
          <w:b/>
          <w:sz w:val="20"/>
          <w:szCs w:val="20"/>
        </w:rPr>
        <w:t>сила”за</w:t>
      </w:r>
      <w:proofErr w:type="spellEnd"/>
      <w:r w:rsidRPr="00B76E71">
        <w:rPr>
          <w:b/>
          <w:sz w:val="20"/>
          <w:szCs w:val="20"/>
        </w:rPr>
        <w:t xml:space="preserve"> </w:t>
      </w:r>
      <w:proofErr w:type="spellStart"/>
      <w:r w:rsidRPr="00B76E71">
        <w:rPr>
          <w:b/>
          <w:sz w:val="20"/>
          <w:szCs w:val="20"/>
        </w:rPr>
        <w:t>проектот</w:t>
      </w:r>
      <w:proofErr w:type="spellEnd"/>
      <w:r w:rsidRPr="00B76E71">
        <w:rPr>
          <w:b/>
          <w:sz w:val="20"/>
          <w:szCs w:val="20"/>
        </w:rPr>
        <w:t xml:space="preserve"> “</w:t>
      </w:r>
      <w:proofErr w:type="spellStart"/>
      <w:r w:rsidRPr="00B76E71">
        <w:rPr>
          <w:b/>
          <w:sz w:val="20"/>
          <w:szCs w:val="20"/>
        </w:rPr>
        <w:t>Градење</w:t>
      </w:r>
      <w:proofErr w:type="spellEnd"/>
      <w:r w:rsidRPr="00B76E71">
        <w:rPr>
          <w:b/>
          <w:sz w:val="20"/>
          <w:szCs w:val="20"/>
        </w:rPr>
        <w:t xml:space="preserve"> </w:t>
      </w:r>
      <w:proofErr w:type="spellStart"/>
      <w:r w:rsidRPr="00B76E71">
        <w:rPr>
          <w:b/>
          <w:sz w:val="20"/>
          <w:szCs w:val="20"/>
        </w:rPr>
        <w:t>ефективни</w:t>
      </w:r>
      <w:proofErr w:type="spellEnd"/>
      <w:r w:rsidRPr="00B76E71">
        <w:rPr>
          <w:b/>
          <w:sz w:val="20"/>
          <w:szCs w:val="20"/>
        </w:rPr>
        <w:t xml:space="preserve">, </w:t>
      </w:r>
      <w:proofErr w:type="spellStart"/>
      <w:r w:rsidRPr="00B76E71">
        <w:rPr>
          <w:b/>
          <w:sz w:val="20"/>
          <w:szCs w:val="20"/>
        </w:rPr>
        <w:t>транспарентни</w:t>
      </w:r>
      <w:proofErr w:type="spellEnd"/>
      <w:r w:rsidRPr="00B76E71">
        <w:rPr>
          <w:b/>
          <w:sz w:val="20"/>
          <w:szCs w:val="20"/>
        </w:rPr>
        <w:t xml:space="preserve"> и </w:t>
      </w:r>
      <w:proofErr w:type="spellStart"/>
      <w:r w:rsidRPr="00B76E71">
        <w:rPr>
          <w:b/>
          <w:sz w:val="20"/>
          <w:szCs w:val="20"/>
        </w:rPr>
        <w:t>отчетни</w:t>
      </w:r>
      <w:proofErr w:type="spellEnd"/>
      <w:r w:rsidRPr="00B76E71">
        <w:rPr>
          <w:b/>
          <w:sz w:val="20"/>
          <w:szCs w:val="20"/>
        </w:rPr>
        <w:t xml:space="preserve"> </w:t>
      </w:r>
      <w:proofErr w:type="spellStart"/>
      <w:r w:rsidRPr="00B76E71">
        <w:rPr>
          <w:b/>
          <w:sz w:val="20"/>
          <w:szCs w:val="20"/>
        </w:rPr>
        <w:t>институции</w:t>
      </w:r>
      <w:proofErr w:type="spellEnd"/>
      <w:r w:rsidRPr="00B76E71">
        <w:rPr>
          <w:b/>
          <w:sz w:val="20"/>
          <w:szCs w:val="20"/>
        </w:rPr>
        <w:t xml:space="preserve"> </w:t>
      </w:r>
      <w:proofErr w:type="spellStart"/>
      <w:r w:rsidRPr="00B76E71">
        <w:rPr>
          <w:b/>
          <w:sz w:val="20"/>
          <w:szCs w:val="20"/>
        </w:rPr>
        <w:t>за</w:t>
      </w:r>
      <w:proofErr w:type="spellEnd"/>
      <w:r w:rsidRPr="00B76E71">
        <w:rPr>
          <w:b/>
          <w:sz w:val="20"/>
          <w:szCs w:val="20"/>
        </w:rPr>
        <w:t xml:space="preserve"> </w:t>
      </w:r>
      <w:proofErr w:type="spellStart"/>
      <w:r w:rsidRPr="00B76E71">
        <w:rPr>
          <w:b/>
          <w:sz w:val="20"/>
          <w:szCs w:val="20"/>
        </w:rPr>
        <w:t>управување</w:t>
      </w:r>
      <w:proofErr w:type="spellEnd"/>
      <w:r w:rsidRPr="00B76E71">
        <w:rPr>
          <w:b/>
          <w:sz w:val="20"/>
          <w:szCs w:val="20"/>
        </w:rPr>
        <w:t xml:space="preserve"> </w:t>
      </w:r>
      <w:proofErr w:type="spellStart"/>
      <w:r w:rsidRPr="00B76E71">
        <w:rPr>
          <w:b/>
          <w:sz w:val="20"/>
          <w:szCs w:val="20"/>
        </w:rPr>
        <w:t>со</w:t>
      </w:r>
      <w:proofErr w:type="spellEnd"/>
      <w:r w:rsidRPr="00B76E71">
        <w:rPr>
          <w:b/>
          <w:sz w:val="20"/>
          <w:szCs w:val="20"/>
        </w:rPr>
        <w:t xml:space="preserve"> </w:t>
      </w:r>
      <w:proofErr w:type="spellStart"/>
      <w:r w:rsidRPr="00B76E71">
        <w:rPr>
          <w:b/>
          <w:sz w:val="20"/>
          <w:szCs w:val="20"/>
        </w:rPr>
        <w:t>јавните</w:t>
      </w:r>
      <w:proofErr w:type="spellEnd"/>
      <w:r w:rsidRPr="00B76E71">
        <w:rPr>
          <w:b/>
          <w:sz w:val="20"/>
          <w:szCs w:val="20"/>
        </w:rPr>
        <w:t xml:space="preserve"> </w:t>
      </w:r>
      <w:proofErr w:type="spellStart"/>
      <w:r w:rsidRPr="00B76E71">
        <w:rPr>
          <w:b/>
          <w:sz w:val="20"/>
          <w:szCs w:val="20"/>
        </w:rPr>
        <w:t>финансии</w:t>
      </w:r>
      <w:proofErr w:type="spellEnd"/>
      <w:r w:rsidRPr="00B76E71">
        <w:rPr>
          <w:b/>
          <w:sz w:val="20"/>
          <w:szCs w:val="20"/>
        </w:rPr>
        <w:t xml:space="preserve"> </w:t>
      </w:r>
      <w:proofErr w:type="spellStart"/>
      <w:r w:rsidRPr="00B76E71">
        <w:rPr>
          <w:b/>
          <w:sz w:val="20"/>
          <w:szCs w:val="20"/>
        </w:rPr>
        <w:t>во</w:t>
      </w:r>
      <w:proofErr w:type="spellEnd"/>
      <w:r w:rsidRPr="00B76E71">
        <w:rPr>
          <w:b/>
          <w:sz w:val="20"/>
          <w:szCs w:val="20"/>
        </w:rPr>
        <w:t xml:space="preserve"> </w:t>
      </w:r>
      <w:proofErr w:type="spellStart"/>
      <w:r w:rsidRPr="00B76E71">
        <w:rPr>
          <w:b/>
          <w:sz w:val="20"/>
          <w:szCs w:val="20"/>
        </w:rPr>
        <w:t>Северна</w:t>
      </w:r>
      <w:proofErr w:type="spellEnd"/>
      <w:r w:rsidRPr="00B76E71">
        <w:rPr>
          <w:b/>
          <w:sz w:val="20"/>
          <w:szCs w:val="20"/>
        </w:rPr>
        <w:t xml:space="preserve"> </w:t>
      </w:r>
      <w:proofErr w:type="spellStart"/>
      <w:r w:rsidRPr="00B76E71">
        <w:rPr>
          <w:b/>
          <w:sz w:val="20"/>
          <w:szCs w:val="20"/>
        </w:rPr>
        <w:t>Македонија</w:t>
      </w:r>
      <w:proofErr w:type="spellEnd"/>
      <w:r w:rsidRPr="00B76E71">
        <w:rPr>
          <w:b/>
          <w:sz w:val="20"/>
          <w:szCs w:val="20"/>
        </w:rPr>
        <w:t>“</w:t>
      </w:r>
    </w:p>
    <w:p w14:paraId="7E10D997" w14:textId="77777777" w:rsidR="009538DE" w:rsidRPr="0005132D" w:rsidRDefault="009538DE" w:rsidP="009538DE">
      <w:pPr>
        <w:rPr>
          <w:lang w:val="mk-MK"/>
        </w:rPr>
      </w:pPr>
    </w:p>
    <w:p w14:paraId="6778657F" w14:textId="7E21CA8A" w:rsidR="009538DE" w:rsidRDefault="009538DE" w:rsidP="009538DE">
      <w:r>
        <w:rPr>
          <w:noProof/>
          <w:lang w:val="mk-MK" w:eastAsia="mk-MK"/>
        </w:rPr>
        <w:drawing>
          <wp:inline distT="0" distB="0" distL="0" distR="0" wp14:anchorId="521AB232" wp14:editId="685B3730">
            <wp:extent cx="2886075" cy="21181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8237" cy="2119769"/>
                    </a:xfrm>
                    <a:prstGeom prst="rect">
                      <a:avLst/>
                    </a:prstGeom>
                    <a:noFill/>
                    <a:ln>
                      <a:noFill/>
                    </a:ln>
                  </pic:spPr>
                </pic:pic>
              </a:graphicData>
            </a:graphic>
          </wp:inline>
        </w:drawing>
      </w:r>
    </w:p>
    <w:p w14:paraId="10DAABDB" w14:textId="7298ADAF" w:rsidR="009538DE" w:rsidRDefault="009538DE" w:rsidP="009538DE">
      <w:r>
        <w:rPr>
          <w:noProof/>
          <w:lang w:val="mk-MK" w:eastAsia="mk-MK"/>
        </w:rPr>
        <w:drawing>
          <wp:inline distT="0" distB="0" distL="0" distR="0" wp14:anchorId="6533072C" wp14:editId="21E1941A">
            <wp:extent cx="2886075" cy="20980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95709" cy="2105010"/>
                    </a:xfrm>
                    <a:prstGeom prst="rect">
                      <a:avLst/>
                    </a:prstGeom>
                    <a:noFill/>
                    <a:ln>
                      <a:noFill/>
                    </a:ln>
                  </pic:spPr>
                </pic:pic>
              </a:graphicData>
            </a:graphic>
          </wp:inline>
        </w:drawing>
      </w:r>
    </w:p>
    <w:p w14:paraId="2FFFA78F" w14:textId="2A3D15F7" w:rsidR="009538DE" w:rsidRPr="00C76298" w:rsidRDefault="009538DE" w:rsidP="009538DE">
      <w:r>
        <w:rPr>
          <w:noProof/>
          <w:lang w:val="mk-MK" w:eastAsia="mk-MK"/>
        </w:rPr>
        <w:drawing>
          <wp:inline distT="0" distB="0" distL="0" distR="0" wp14:anchorId="71A7091C" wp14:editId="14E7797A">
            <wp:extent cx="2900351" cy="1971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03487" cy="1973807"/>
                    </a:xfrm>
                    <a:prstGeom prst="rect">
                      <a:avLst/>
                    </a:prstGeom>
                    <a:noFill/>
                    <a:ln>
                      <a:noFill/>
                    </a:ln>
                  </pic:spPr>
                </pic:pic>
              </a:graphicData>
            </a:graphic>
          </wp:inline>
        </w:drawing>
      </w:r>
    </w:p>
    <w:p w14:paraId="7DCBD8DC" w14:textId="77777777" w:rsidR="009538DE" w:rsidRDefault="009538DE" w:rsidP="009538DE">
      <w:pPr>
        <w:rPr>
          <w:sz w:val="18"/>
          <w:szCs w:val="18"/>
        </w:rPr>
      </w:pPr>
    </w:p>
    <w:p w14:paraId="104B6DCE" w14:textId="77777777" w:rsidR="009538DE" w:rsidRDefault="009538DE" w:rsidP="009538DE">
      <w:pPr>
        <w:rPr>
          <w:sz w:val="18"/>
          <w:szCs w:val="18"/>
        </w:rPr>
      </w:pPr>
    </w:p>
    <w:p w14:paraId="38C0314F" w14:textId="77777777" w:rsidR="009538DE" w:rsidRDefault="009538DE" w:rsidP="009538DE">
      <w:pPr>
        <w:ind w:left="426"/>
        <w:rPr>
          <w:noProof/>
          <w:lang w:val="mk-MK" w:eastAsia="mk-MK"/>
        </w:rPr>
      </w:pPr>
    </w:p>
    <w:p w14:paraId="40306363" w14:textId="77777777" w:rsidR="009538DE" w:rsidRPr="00043B19" w:rsidRDefault="009538DE" w:rsidP="009538DE">
      <w:pPr>
        <w:ind w:left="426"/>
        <w:rPr>
          <w:noProof/>
          <w:lang w:val="mk-MK" w:eastAsia="mk-MK"/>
        </w:rPr>
      </w:pPr>
    </w:p>
    <w:p w14:paraId="1B61B5F1" w14:textId="77777777" w:rsidR="009538DE" w:rsidRDefault="009538DE" w:rsidP="009538DE">
      <w:pPr>
        <w:ind w:left="426"/>
        <w:rPr>
          <w:noProof/>
          <w:lang w:eastAsia="mk-MK"/>
        </w:rPr>
      </w:pPr>
    </w:p>
    <w:p w14:paraId="0E8DA463" w14:textId="77777777" w:rsidR="009538DE" w:rsidRDefault="009538DE" w:rsidP="009538DE">
      <w:pPr>
        <w:ind w:left="426"/>
        <w:rPr>
          <w:noProof/>
          <w:lang w:val="mk-MK" w:eastAsia="mk-MK"/>
        </w:rPr>
      </w:pPr>
    </w:p>
    <w:p w14:paraId="6AE82887" w14:textId="77777777" w:rsidR="009538DE" w:rsidRDefault="009538DE" w:rsidP="009538DE">
      <w:pPr>
        <w:ind w:left="426"/>
        <w:rPr>
          <w:noProof/>
          <w:lang w:val="mk-MK" w:eastAsia="mk-MK"/>
        </w:rPr>
      </w:pPr>
    </w:p>
    <w:p w14:paraId="6767B695" w14:textId="77777777" w:rsidR="009538DE" w:rsidRDefault="009538DE" w:rsidP="009538DE">
      <w:pPr>
        <w:ind w:left="426"/>
        <w:rPr>
          <w:noProof/>
          <w:lang w:val="mk-MK" w:eastAsia="mk-MK"/>
        </w:rPr>
      </w:pPr>
    </w:p>
    <w:p w14:paraId="10D44F91" w14:textId="77777777" w:rsidR="009538DE" w:rsidRDefault="009538DE" w:rsidP="009538DE">
      <w:pPr>
        <w:ind w:left="426"/>
        <w:rPr>
          <w:noProof/>
          <w:lang w:val="mk-MK" w:eastAsia="mk-MK"/>
        </w:rPr>
      </w:pPr>
    </w:p>
    <w:p w14:paraId="3BFD348F" w14:textId="77777777" w:rsidR="009538DE" w:rsidRDefault="009538DE" w:rsidP="009538DE">
      <w:pPr>
        <w:ind w:left="426"/>
        <w:rPr>
          <w:noProof/>
          <w:lang w:val="mk-MK" w:eastAsia="mk-MK"/>
        </w:rPr>
      </w:pPr>
    </w:p>
    <w:p w14:paraId="25DDFB78" w14:textId="77777777" w:rsidR="00B76E71" w:rsidRDefault="00B76E71">
      <w:pPr>
        <w:widowControl/>
        <w:autoSpaceDE/>
        <w:autoSpaceDN/>
        <w:spacing w:after="160" w:line="259" w:lineRule="auto"/>
        <w:rPr>
          <w:rFonts w:eastAsiaTheme="majorEastAsia" w:cstheme="majorBidi"/>
          <w:b/>
          <w:bCs/>
          <w:sz w:val="26"/>
          <w:szCs w:val="26"/>
        </w:rPr>
      </w:pPr>
      <w:r>
        <w:br w:type="page"/>
      </w:r>
    </w:p>
    <w:p w14:paraId="7BD62557" w14:textId="0F2BFEE3" w:rsidR="009538DE" w:rsidRPr="00043B19" w:rsidRDefault="009538DE" w:rsidP="009538DE">
      <w:pPr>
        <w:pStyle w:val="Heading2"/>
        <w:rPr>
          <w:rFonts w:ascii="Calibri" w:hAnsi="Calibri"/>
          <w:color w:val="auto"/>
        </w:rPr>
      </w:pPr>
      <w:bookmarkStart w:id="27" w:name="_GoBack"/>
      <w:bookmarkEnd w:id="27"/>
      <w:r w:rsidRPr="00043B19">
        <w:rPr>
          <w:rFonts w:ascii="Calibri" w:hAnsi="Calibri"/>
          <w:color w:val="auto"/>
        </w:rPr>
        <w:lastRenderedPageBreak/>
        <w:t>АНЕКС 4 – POWER POINT ПРЕЗЕНТАЦИЈА</w:t>
      </w:r>
    </w:p>
    <w:p w14:paraId="6163812D" w14:textId="77777777" w:rsidR="009538DE" w:rsidRDefault="009538DE" w:rsidP="009538DE">
      <w:pPr>
        <w:ind w:left="426"/>
        <w:rPr>
          <w:noProof/>
          <w:lang w:val="mk-MK" w:eastAsia="mk-MK"/>
        </w:rPr>
      </w:pPr>
    </w:p>
    <w:p w14:paraId="415F7DE1" w14:textId="77777777" w:rsidR="009538DE" w:rsidRDefault="009538DE" w:rsidP="009538DE">
      <w:pPr>
        <w:ind w:left="426"/>
        <w:rPr>
          <w:noProof/>
          <w:lang w:val="mk-MK" w:eastAsia="mk-MK"/>
        </w:rPr>
      </w:pPr>
    </w:p>
    <w:p w14:paraId="076CF51C" w14:textId="77777777" w:rsidR="009538DE" w:rsidRDefault="009538DE" w:rsidP="009538DE">
      <w:pPr>
        <w:ind w:left="426"/>
        <w:rPr>
          <w:noProof/>
          <w:lang w:val="mk-MK" w:eastAsia="mk-MK"/>
        </w:rPr>
      </w:pPr>
    </w:p>
    <w:p w14:paraId="7A03FAE0" w14:textId="77777777" w:rsidR="009538DE" w:rsidRDefault="009538DE" w:rsidP="009538DE">
      <w:pPr>
        <w:ind w:left="426"/>
        <w:rPr>
          <w:noProof/>
          <w:lang w:val="mk-MK" w:eastAsia="mk-MK"/>
        </w:rPr>
      </w:pPr>
    </w:p>
    <w:p w14:paraId="05BC5D10" w14:textId="517EF1C2" w:rsidR="009538DE" w:rsidRPr="00043B19" w:rsidRDefault="009538DE" w:rsidP="009538DE">
      <w:pPr>
        <w:ind w:left="426"/>
        <w:rPr>
          <w:noProof/>
          <w:lang w:val="mk-MK" w:eastAsia="mk-MK"/>
        </w:rPr>
      </w:pPr>
      <w:r>
        <w:rPr>
          <w:noProof/>
          <w:lang w:val="mk-MK" w:eastAsia="mk-MK"/>
        </w:rPr>
        <w:drawing>
          <wp:inline distT="0" distB="0" distL="0" distR="0" wp14:anchorId="3015671E" wp14:editId="6DAAEE25">
            <wp:extent cx="4572000" cy="32175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3217545"/>
                    </a:xfrm>
                    <a:prstGeom prst="rect">
                      <a:avLst/>
                    </a:prstGeom>
                    <a:noFill/>
                    <a:ln>
                      <a:noFill/>
                    </a:ln>
                  </pic:spPr>
                </pic:pic>
              </a:graphicData>
            </a:graphic>
          </wp:inline>
        </w:drawing>
      </w:r>
    </w:p>
    <w:p w14:paraId="264AE1B1" w14:textId="77777777" w:rsidR="009538DE" w:rsidRPr="00043B19" w:rsidRDefault="009538DE" w:rsidP="009538DE">
      <w:pPr>
        <w:ind w:left="426"/>
        <w:rPr>
          <w:noProof/>
          <w:lang w:val="mk-MK" w:eastAsia="mk-MK"/>
        </w:rPr>
      </w:pPr>
    </w:p>
    <w:p w14:paraId="21C10397" w14:textId="77777777" w:rsidR="009538DE" w:rsidRDefault="009538DE" w:rsidP="009538DE">
      <w:pPr>
        <w:ind w:left="426"/>
      </w:pPr>
    </w:p>
    <w:p w14:paraId="04B38BDB" w14:textId="77777777" w:rsidR="009538DE" w:rsidRDefault="009538DE" w:rsidP="009538DE"/>
    <w:p w14:paraId="7708F56C" w14:textId="77777777" w:rsidR="009538DE" w:rsidRDefault="009538DE" w:rsidP="009538DE"/>
    <w:p w14:paraId="2DBC1829" w14:textId="77777777" w:rsidR="009538DE" w:rsidRDefault="009538DE" w:rsidP="009538DE"/>
    <w:p w14:paraId="23F7B456" w14:textId="15D33B3B" w:rsidR="009538DE" w:rsidRDefault="009538DE" w:rsidP="009538DE">
      <w:r>
        <w:rPr>
          <w:noProof/>
          <w:lang w:val="mk-MK" w:eastAsia="mk-MK"/>
        </w:rPr>
        <w:lastRenderedPageBreak/>
        <w:drawing>
          <wp:inline distT="0" distB="0" distL="0" distR="0" wp14:anchorId="4021ABC3" wp14:editId="5EC71090">
            <wp:extent cx="4572000" cy="34334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14:paraId="70CE201B" w14:textId="77777777" w:rsidR="009538DE" w:rsidRDefault="009538DE" w:rsidP="009538DE"/>
    <w:p w14:paraId="2EB295FC" w14:textId="3291F2B8" w:rsidR="009538DE" w:rsidRDefault="009538DE" w:rsidP="009538DE">
      <w:r>
        <w:rPr>
          <w:noProof/>
          <w:lang w:val="mk-MK" w:eastAsia="mk-MK"/>
        </w:rPr>
        <w:drawing>
          <wp:inline distT="0" distB="0" distL="0" distR="0" wp14:anchorId="66C724B7" wp14:editId="0190FEF7">
            <wp:extent cx="4572000" cy="34334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14:paraId="1430A6DD" w14:textId="77777777" w:rsidR="009538DE" w:rsidRDefault="009538DE" w:rsidP="009538DE"/>
    <w:p w14:paraId="297E163F" w14:textId="77777777" w:rsidR="009538DE" w:rsidRDefault="009538DE" w:rsidP="009538DE"/>
    <w:p w14:paraId="65283DEF" w14:textId="4A4238CD" w:rsidR="009538DE" w:rsidRDefault="009538DE" w:rsidP="009538DE">
      <w:r>
        <w:rPr>
          <w:noProof/>
          <w:lang w:val="mk-MK" w:eastAsia="mk-MK"/>
        </w:rPr>
        <w:lastRenderedPageBreak/>
        <w:drawing>
          <wp:inline distT="0" distB="0" distL="0" distR="0" wp14:anchorId="00D86843" wp14:editId="4EF5E440">
            <wp:extent cx="4572000" cy="34334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14:paraId="53DCEBDD" w14:textId="4170DFD1" w:rsidR="009538DE" w:rsidRDefault="009538DE" w:rsidP="009538DE">
      <w:r>
        <w:rPr>
          <w:noProof/>
          <w:lang w:val="mk-MK" w:eastAsia="mk-MK"/>
        </w:rPr>
        <w:drawing>
          <wp:inline distT="0" distB="0" distL="0" distR="0" wp14:anchorId="09247569" wp14:editId="790B4C09">
            <wp:extent cx="4572000" cy="34334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14:paraId="5D5168A8" w14:textId="77777777" w:rsidR="009538DE" w:rsidRDefault="009538DE" w:rsidP="009538DE"/>
    <w:p w14:paraId="1728DA0A" w14:textId="77777777" w:rsidR="009538DE" w:rsidRDefault="009538DE" w:rsidP="009538DE"/>
    <w:p w14:paraId="15415F6B" w14:textId="78D56739" w:rsidR="009538DE" w:rsidRDefault="009538DE" w:rsidP="009538DE">
      <w:r>
        <w:rPr>
          <w:noProof/>
          <w:lang w:val="mk-MK" w:eastAsia="mk-MK"/>
        </w:rPr>
        <w:lastRenderedPageBreak/>
        <w:drawing>
          <wp:inline distT="0" distB="0" distL="0" distR="0" wp14:anchorId="56B8F0EC" wp14:editId="6B92C67C">
            <wp:extent cx="4572000" cy="34334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14:paraId="07F63EAD" w14:textId="3E87EE30" w:rsidR="009538DE" w:rsidRDefault="009538DE" w:rsidP="009538DE">
      <w:r>
        <w:rPr>
          <w:noProof/>
          <w:lang w:val="mk-MK" w:eastAsia="mk-MK"/>
        </w:rPr>
        <w:drawing>
          <wp:inline distT="0" distB="0" distL="0" distR="0" wp14:anchorId="0FFF606C" wp14:editId="15A6E410">
            <wp:extent cx="4572000" cy="34334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14:paraId="0CCF2C2C" w14:textId="77777777" w:rsidR="009538DE" w:rsidRDefault="009538DE" w:rsidP="009538DE"/>
    <w:p w14:paraId="02DE45BE" w14:textId="77777777" w:rsidR="009538DE" w:rsidRDefault="009538DE" w:rsidP="009538DE"/>
    <w:p w14:paraId="24262E84" w14:textId="4487F7B1" w:rsidR="009538DE" w:rsidRDefault="009538DE" w:rsidP="009538DE">
      <w:r>
        <w:rPr>
          <w:noProof/>
          <w:lang w:val="mk-MK" w:eastAsia="mk-MK"/>
        </w:rPr>
        <w:lastRenderedPageBreak/>
        <w:drawing>
          <wp:inline distT="0" distB="0" distL="0" distR="0" wp14:anchorId="5322C063" wp14:editId="5DE20FE0">
            <wp:extent cx="4572000" cy="34334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14:paraId="67D3430A" w14:textId="2BE37AD3" w:rsidR="009538DE" w:rsidRDefault="009538DE" w:rsidP="009538DE">
      <w:r>
        <w:rPr>
          <w:noProof/>
          <w:lang w:val="mk-MK" w:eastAsia="mk-MK"/>
        </w:rPr>
        <w:drawing>
          <wp:inline distT="0" distB="0" distL="0" distR="0" wp14:anchorId="773B75CC" wp14:editId="5FBB34BF">
            <wp:extent cx="4572000" cy="34334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14:paraId="2EBFB33F" w14:textId="77777777" w:rsidR="009538DE" w:rsidRDefault="009538DE" w:rsidP="009538DE"/>
    <w:p w14:paraId="0B4C3ED9" w14:textId="77777777" w:rsidR="009538DE" w:rsidRDefault="009538DE" w:rsidP="009538DE"/>
    <w:p w14:paraId="0713BED6" w14:textId="44D77563" w:rsidR="009538DE" w:rsidRDefault="009538DE" w:rsidP="009538DE">
      <w:r>
        <w:rPr>
          <w:noProof/>
          <w:lang w:val="mk-MK" w:eastAsia="mk-MK"/>
        </w:rPr>
        <w:lastRenderedPageBreak/>
        <w:drawing>
          <wp:inline distT="0" distB="0" distL="0" distR="0" wp14:anchorId="3F22F929" wp14:editId="0F3D7C55">
            <wp:extent cx="4572000" cy="34334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14:paraId="1B8CCD78" w14:textId="2A234568" w:rsidR="009538DE" w:rsidRDefault="009538DE" w:rsidP="009538DE">
      <w:r>
        <w:rPr>
          <w:noProof/>
          <w:lang w:val="mk-MK" w:eastAsia="mk-MK"/>
        </w:rPr>
        <w:drawing>
          <wp:inline distT="0" distB="0" distL="0" distR="0" wp14:anchorId="3BBD8305" wp14:editId="1C60016C">
            <wp:extent cx="4572000" cy="34334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14:paraId="03B33124" w14:textId="77777777" w:rsidR="009538DE" w:rsidRDefault="009538DE" w:rsidP="009538DE"/>
    <w:p w14:paraId="0C70DC91" w14:textId="77777777" w:rsidR="009538DE" w:rsidRDefault="009538DE" w:rsidP="009538DE"/>
    <w:p w14:paraId="60CA59C6" w14:textId="60F59E1B" w:rsidR="009538DE" w:rsidRDefault="009538DE" w:rsidP="009538DE">
      <w:r>
        <w:rPr>
          <w:noProof/>
          <w:lang w:val="mk-MK" w:eastAsia="mk-MK"/>
        </w:rPr>
        <w:lastRenderedPageBreak/>
        <w:drawing>
          <wp:inline distT="0" distB="0" distL="0" distR="0" wp14:anchorId="70582A95" wp14:editId="0C1A1DCB">
            <wp:extent cx="4572000" cy="3433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14:paraId="4DE2FC7C" w14:textId="6CC13D54" w:rsidR="009538DE" w:rsidRDefault="009538DE" w:rsidP="009538DE">
      <w:r>
        <w:rPr>
          <w:noProof/>
          <w:lang w:val="mk-MK" w:eastAsia="mk-MK"/>
        </w:rPr>
        <w:drawing>
          <wp:inline distT="0" distB="0" distL="0" distR="0" wp14:anchorId="0166992F" wp14:editId="1B3F76E7">
            <wp:extent cx="4572000" cy="34334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14:paraId="17FD0F0B" w14:textId="77777777" w:rsidR="009538DE" w:rsidRDefault="009538DE" w:rsidP="009538DE"/>
    <w:p w14:paraId="6236E559" w14:textId="77777777" w:rsidR="009538DE" w:rsidRDefault="009538DE" w:rsidP="009538DE"/>
    <w:p w14:paraId="6F0964B1" w14:textId="588FBC17" w:rsidR="009538DE" w:rsidRDefault="009538DE" w:rsidP="009538DE">
      <w:r>
        <w:rPr>
          <w:noProof/>
          <w:lang w:val="mk-MK" w:eastAsia="mk-MK"/>
        </w:rPr>
        <w:lastRenderedPageBreak/>
        <w:drawing>
          <wp:inline distT="0" distB="0" distL="0" distR="0" wp14:anchorId="580F47B6" wp14:editId="33337802">
            <wp:extent cx="4572000" cy="3433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14:paraId="5668C094" w14:textId="59B134E0" w:rsidR="009538DE" w:rsidRDefault="009538DE" w:rsidP="009538DE">
      <w:r>
        <w:rPr>
          <w:noProof/>
          <w:lang w:val="mk-MK" w:eastAsia="mk-MK"/>
        </w:rPr>
        <w:drawing>
          <wp:inline distT="0" distB="0" distL="0" distR="0" wp14:anchorId="5D3EEE54" wp14:editId="462377A1">
            <wp:extent cx="4572000" cy="3433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14:paraId="0BB0C55C" w14:textId="77777777" w:rsidR="009538DE" w:rsidRDefault="009538DE" w:rsidP="009538DE"/>
    <w:p w14:paraId="17901ADD" w14:textId="77777777" w:rsidR="009538DE" w:rsidRDefault="009538DE" w:rsidP="009538DE"/>
    <w:p w14:paraId="0E634BDB" w14:textId="77777777" w:rsidR="009538DE" w:rsidRDefault="009538DE" w:rsidP="009538DE"/>
    <w:p w14:paraId="1261D38C" w14:textId="0F3ECC71" w:rsidR="009538DE" w:rsidRDefault="009538DE" w:rsidP="009538DE">
      <w:r>
        <w:rPr>
          <w:noProof/>
          <w:lang w:val="mk-MK" w:eastAsia="mk-MK"/>
        </w:rPr>
        <w:lastRenderedPageBreak/>
        <w:drawing>
          <wp:inline distT="0" distB="0" distL="0" distR="0" wp14:anchorId="5249F052" wp14:editId="039F3EF4">
            <wp:extent cx="4572000" cy="343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14:paraId="4DFD642C" w14:textId="5489A280" w:rsidR="009538DE" w:rsidRDefault="009538DE" w:rsidP="009538DE">
      <w:r>
        <w:rPr>
          <w:noProof/>
          <w:lang w:val="mk-MK" w:eastAsia="mk-MK"/>
        </w:rPr>
        <w:drawing>
          <wp:inline distT="0" distB="0" distL="0" distR="0" wp14:anchorId="79955187" wp14:editId="258AAFDE">
            <wp:extent cx="4572000" cy="34334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14:paraId="0CF8BC50" w14:textId="77777777" w:rsidR="009538DE" w:rsidRPr="00FC2390" w:rsidRDefault="009538DE" w:rsidP="009538DE">
      <w:pPr>
        <w:rPr>
          <w:sz w:val="18"/>
          <w:szCs w:val="18"/>
        </w:rPr>
      </w:pPr>
    </w:p>
    <w:p w14:paraId="3D5CF1C0" w14:textId="77777777" w:rsidR="009538DE" w:rsidRPr="00043B19" w:rsidRDefault="009538DE" w:rsidP="009538DE"/>
    <w:p w14:paraId="31B31E6E" w14:textId="77777777" w:rsidR="009538DE" w:rsidRPr="00043B19" w:rsidRDefault="009538DE" w:rsidP="009538DE"/>
    <w:p w14:paraId="3FA326F8" w14:textId="77777777" w:rsidR="009538DE" w:rsidRPr="007B51D8" w:rsidRDefault="009538DE" w:rsidP="009538DE">
      <w:pPr>
        <w:widowControl/>
        <w:autoSpaceDE/>
        <w:autoSpaceDN/>
        <w:spacing w:after="160" w:line="276" w:lineRule="auto"/>
        <w:rPr>
          <w:rFonts w:ascii="Times New Roman" w:hAnsi="Times New Roman" w:cs="Times New Roman"/>
          <w:b/>
          <w:bCs/>
          <w:sz w:val="24"/>
          <w:szCs w:val="24"/>
          <w:lang w:val="mk-MK"/>
        </w:rPr>
      </w:pPr>
    </w:p>
    <w:p w14:paraId="67F4B264" w14:textId="77777777" w:rsidR="002D676B" w:rsidRPr="00CF4E2C" w:rsidRDefault="002D676B">
      <w:pPr>
        <w:widowControl/>
        <w:autoSpaceDE/>
        <w:autoSpaceDN/>
        <w:spacing w:after="160" w:line="259" w:lineRule="auto"/>
        <w:rPr>
          <w:rFonts w:asciiTheme="minorHAnsi" w:hAnsiTheme="minorHAnsi" w:cstheme="minorHAnsi"/>
          <w:b/>
          <w:bCs/>
          <w:lang w:val="mk-MK"/>
        </w:rPr>
      </w:pPr>
    </w:p>
    <w:sectPr w:rsidR="002D676B" w:rsidRPr="00CF4E2C" w:rsidSect="00802541">
      <w:pgSz w:w="12240" w:h="15840"/>
      <w:pgMar w:top="1622" w:right="1321" w:bottom="1202" w:left="1338" w:header="765" w:footer="10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8C9EB7" w14:textId="77777777" w:rsidR="00FB595C" w:rsidRDefault="00FB595C" w:rsidP="008D419B">
      <w:r>
        <w:separator/>
      </w:r>
    </w:p>
  </w:endnote>
  <w:endnote w:type="continuationSeparator" w:id="0">
    <w:p w14:paraId="0A3E5938" w14:textId="77777777" w:rsidR="00FB595C" w:rsidRDefault="00FB595C" w:rsidP="008D4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Emoji">
    <w:altName w:val="Segoe UI Symbol"/>
    <w:charset w:val="00"/>
    <w:family w:val="swiss"/>
    <w:pitch w:val="variable"/>
    <w:sig w:usb0="00000003" w:usb1="02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Roboto Condensed">
    <w:altName w:val="Times New Roman"/>
    <w:charset w:val="00"/>
    <w:family w:val="auto"/>
    <w:pitch w:val="variable"/>
    <w:sig w:usb0="00000001" w:usb1="5000205B" w:usb2="00000020" w:usb3="00000000" w:csb0="0000019F" w:csb1="00000000"/>
  </w:font>
  <w:font w:name="Source Sans Pro">
    <w:altName w:val="Cambria Math"/>
    <w:charset w:val="00"/>
    <w:family w:val="swiss"/>
    <w:pitch w:val="variable"/>
    <w:sig w:usb0="00000001" w:usb1="02000001" w:usb2="00000000" w:usb3="00000000" w:csb0="0000019F" w:csb1="00000000"/>
  </w:font>
  <w:font w:name="rubik">
    <w:altName w:val="Cambria"/>
    <w:panose1 w:val="00000000000000000000"/>
    <w:charset w:val="00"/>
    <w:family w:val="roman"/>
    <w:notTrueType/>
    <w:pitch w:val="default"/>
  </w:font>
  <w:font w:name="Source Serif Pro">
    <w:altName w:val="Cambria Math"/>
    <w:charset w:val="00"/>
    <w:family w:val="roman"/>
    <w:pitch w:val="variable"/>
    <w:sig w:usb0="00000001" w:usb1="02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B1318" w14:textId="77777777" w:rsidR="001D0D34" w:rsidRDefault="001D0D34">
    <w:pPr>
      <w:pStyle w:val="Footer"/>
      <w:jc w:val="right"/>
    </w:pPr>
  </w:p>
  <w:p w14:paraId="5E484181" w14:textId="77777777" w:rsidR="001D0D34" w:rsidRDefault="001D0D34">
    <w:pPr>
      <w:pStyle w:val="BodyText"/>
      <w:spacing w:before="0" w:line="14" w:lineRule="auto"/>
      <w:ind w:left="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DE842" w14:textId="77777777" w:rsidR="001D0D34" w:rsidRDefault="001D0D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224842"/>
      <w:docPartObj>
        <w:docPartGallery w:val="Page Numbers (Bottom of Page)"/>
        <w:docPartUnique/>
      </w:docPartObj>
    </w:sdtPr>
    <w:sdtEndPr>
      <w:rPr>
        <w:noProof/>
        <w:color w:val="70AD47" w:themeColor="accent6"/>
      </w:rPr>
    </w:sdtEndPr>
    <w:sdtContent>
      <w:p w14:paraId="395EA4E5" w14:textId="77777777" w:rsidR="001D0D34" w:rsidRDefault="001D0D34" w:rsidP="00CA3B3C">
        <w:pPr>
          <w:pStyle w:val="Footer"/>
          <w:ind w:right="-200"/>
          <w:jc w:val="right"/>
          <w:rPr>
            <w:noProof/>
          </w:rPr>
        </w:pPr>
        <w:r>
          <w:fldChar w:fldCharType="begin"/>
        </w:r>
        <w:r>
          <w:instrText xml:space="preserve"> PAGE   \* MERGEFORMAT </w:instrText>
        </w:r>
        <w:r>
          <w:fldChar w:fldCharType="separate"/>
        </w:r>
        <w:r w:rsidR="00B76E71">
          <w:rPr>
            <w:noProof/>
          </w:rPr>
          <w:t>47</w:t>
        </w:r>
        <w:r>
          <w:rPr>
            <w:noProof/>
          </w:rPr>
          <w:fldChar w:fldCharType="end"/>
        </w:r>
      </w:p>
      <w:p w14:paraId="7EE8C180" w14:textId="1879669B" w:rsidR="001D0D34" w:rsidRPr="00D40C9A" w:rsidRDefault="001D0D34" w:rsidP="005B6D71">
        <w:pPr>
          <w:pStyle w:val="Footer"/>
          <w:rPr>
            <w:color w:val="70AD47" w:themeColor="accent6"/>
          </w:rPr>
        </w:pPr>
        <w:r w:rsidRPr="00D40C9A">
          <w:rPr>
            <w:b/>
            <w:bCs/>
            <w:noProof/>
            <w:color w:val="70AD47" w:themeColor="accent6"/>
          </w:rPr>
          <w:t xml:space="preserve">План за ангажирање на </w:t>
        </w:r>
        <w:r>
          <w:rPr>
            <w:b/>
            <w:bCs/>
            <w:noProof/>
            <w:color w:val="70AD47" w:themeColor="accent6"/>
          </w:rPr>
          <w:t>чинителите</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6A94C" w14:textId="77777777" w:rsidR="001D0D34" w:rsidRDefault="001D0D3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ADD18" w14:textId="77777777" w:rsidR="009538DE" w:rsidRPr="00043B19" w:rsidRDefault="009538DE">
    <w:pPr>
      <w:pStyle w:val="Footer"/>
      <w:rPr>
        <w:color w:val="595959"/>
        <w:sz w:val="16"/>
        <w:szCs w:val="16"/>
      </w:rPr>
    </w:pPr>
    <w:r w:rsidRPr="00043B19">
      <w:rPr>
        <w:color w:val="595959"/>
        <w:sz w:val="16"/>
        <w:szCs w:val="16"/>
        <w:lang w:val="mk-MK"/>
      </w:rPr>
      <w:t>Јавна расправа</w:t>
    </w:r>
    <w:r w:rsidRPr="00043B19">
      <w:rPr>
        <w:color w:val="595959"/>
        <w:sz w:val="16"/>
        <w:szCs w:val="16"/>
        <w:lang w:val="ru-RU"/>
      </w:rPr>
      <w:t xml:space="preserve"> </w:t>
    </w:r>
    <w:r w:rsidRPr="00043B19">
      <w:rPr>
        <w:color w:val="595959"/>
        <w:sz w:val="16"/>
        <w:szCs w:val="16"/>
        <w:lang w:val="mk-MK"/>
      </w:rPr>
      <w:t xml:space="preserve">за во делот заштита на животната средина и социјалните аспекти во рамките на проектот </w:t>
    </w:r>
    <w:r w:rsidRPr="00043B19">
      <w:rPr>
        <w:color w:val="595959"/>
        <w:sz w:val="16"/>
        <w:szCs w:val="16"/>
        <w:lang w:val="ru-RU"/>
      </w:rPr>
      <w:t>“</w:t>
    </w:r>
    <w:r w:rsidRPr="00043B19">
      <w:rPr>
        <w:bCs/>
        <w:color w:val="595959"/>
        <w:sz w:val="16"/>
        <w:szCs w:val="16"/>
        <w:lang w:val="ru-RU"/>
      </w:rPr>
      <w:t>Градење ефективни, транспарентни и отчетни институции за управување со јавните финансии во Северна Македонија</w:t>
    </w:r>
    <w:r w:rsidRPr="00043B19">
      <w:rPr>
        <w:color w:val="595959"/>
        <w:sz w:val="16"/>
        <w:szCs w:val="16"/>
        <w:lang w:val="ru-RU"/>
      </w:rPr>
      <w:t>“</w:t>
    </w:r>
  </w:p>
  <w:p w14:paraId="2EA0DC3A" w14:textId="77777777" w:rsidR="009538DE" w:rsidRDefault="009538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FE16B6" w14:textId="77777777" w:rsidR="00FB595C" w:rsidRDefault="00FB595C" w:rsidP="008D419B">
      <w:r>
        <w:separator/>
      </w:r>
    </w:p>
  </w:footnote>
  <w:footnote w:type="continuationSeparator" w:id="0">
    <w:p w14:paraId="62100FA9" w14:textId="77777777" w:rsidR="00FB595C" w:rsidRDefault="00FB595C" w:rsidP="008D419B">
      <w:r>
        <w:continuationSeparator/>
      </w:r>
    </w:p>
  </w:footnote>
  <w:footnote w:id="1">
    <w:p w14:paraId="5766DE81" w14:textId="2DB3668A" w:rsidR="001D0D34" w:rsidRPr="00B26A29" w:rsidRDefault="001D0D34">
      <w:pPr>
        <w:pStyle w:val="FootnoteText"/>
        <w:rPr>
          <w:lang w:val="mk-MK"/>
        </w:rPr>
      </w:pPr>
      <w:r w:rsidRPr="00B26A29">
        <w:rPr>
          <w:rStyle w:val="FootnoteReference"/>
          <w:lang w:val="mk-MK"/>
        </w:rPr>
        <w:footnoteRef/>
      </w:r>
      <w:r w:rsidRPr="00B26A29">
        <w:rPr>
          <w:b/>
          <w:bCs/>
          <w:lang w:val="mk-MK"/>
        </w:rPr>
        <w:t xml:space="preserve">Законот за </w:t>
      </w:r>
      <w:r>
        <w:rPr>
          <w:b/>
          <w:bCs/>
          <w:lang w:val="mk-MK"/>
        </w:rPr>
        <w:t>Б</w:t>
      </w:r>
      <w:r w:rsidRPr="00B26A29">
        <w:rPr>
          <w:b/>
          <w:bCs/>
          <w:lang w:val="mk-MK"/>
        </w:rPr>
        <w:t>уџет</w:t>
      </w:r>
      <w:r w:rsidRPr="00B26A29">
        <w:rPr>
          <w:lang w:val="mk-MK"/>
        </w:rPr>
        <w:t xml:space="preserve"> ги конкретизира распоредот и постапките според кои треба да се подготвува, одобрува, извршува и евидентира Буџетот, како и завршните сметки кои треба да се достават на одобрување.</w:t>
      </w:r>
    </w:p>
  </w:footnote>
  <w:footnote w:id="2">
    <w:p w14:paraId="2072E7D0" w14:textId="09FDE1F3" w:rsidR="001D0D34" w:rsidRPr="00B26A29" w:rsidRDefault="001D0D34" w:rsidP="00ED73C1">
      <w:pPr>
        <w:pStyle w:val="FootnoteText"/>
        <w:jc w:val="both"/>
        <w:rPr>
          <w:lang w:val="mk-MK"/>
        </w:rPr>
      </w:pPr>
      <w:r w:rsidRPr="00B26A29">
        <w:rPr>
          <w:rStyle w:val="FootnoteReference"/>
          <w:lang w:val="mk-MK"/>
        </w:rPr>
        <w:footnoteRef/>
      </w:r>
      <w:hyperlink r:id="rId1" w:history="1">
        <w:r w:rsidRPr="00B26A29">
          <w:rPr>
            <w:rStyle w:val="Hyperlink"/>
            <w:b/>
            <w:bCs/>
            <w:sz w:val="18"/>
            <w:szCs w:val="18"/>
            <w:lang w:val="mk-MK"/>
          </w:rPr>
          <w:t>GovTech</w:t>
        </w:r>
      </w:hyperlink>
      <w:r>
        <w:rPr>
          <w:szCs w:val="18"/>
          <w:lang w:val="mk-MK"/>
        </w:rPr>
        <w:t xml:space="preserve"> е</w:t>
      </w:r>
      <w:r w:rsidRPr="00B26A29">
        <w:rPr>
          <w:szCs w:val="18"/>
          <w:lang w:val="mk-MK"/>
        </w:rPr>
        <w:t xml:space="preserve"> пристап </w:t>
      </w:r>
      <w:r>
        <w:rPr>
          <w:szCs w:val="18"/>
          <w:lang w:val="mk-MK"/>
        </w:rPr>
        <w:t xml:space="preserve">на ниво </w:t>
      </w:r>
      <w:r w:rsidRPr="00B26A29">
        <w:rPr>
          <w:szCs w:val="18"/>
          <w:lang w:val="mk-MK"/>
        </w:rPr>
        <w:t xml:space="preserve">на целата влада за модернизација на јавниот сектор </w:t>
      </w:r>
      <w:r>
        <w:rPr>
          <w:szCs w:val="18"/>
          <w:lang w:val="mk-MK"/>
        </w:rPr>
        <w:t xml:space="preserve">со </w:t>
      </w:r>
      <w:r w:rsidRPr="00B26A29">
        <w:rPr>
          <w:szCs w:val="18"/>
          <w:lang w:val="mk-MK"/>
        </w:rPr>
        <w:t xml:space="preserve">кој </w:t>
      </w:r>
      <w:r>
        <w:rPr>
          <w:szCs w:val="18"/>
          <w:lang w:val="mk-MK"/>
        </w:rPr>
        <w:t xml:space="preserve">се </w:t>
      </w:r>
      <w:r w:rsidRPr="00B26A29">
        <w:rPr>
          <w:szCs w:val="18"/>
          <w:lang w:val="mk-MK"/>
        </w:rPr>
        <w:t xml:space="preserve">промовира едноставна, ефикасна и транспарентна влада, </w:t>
      </w:r>
      <w:r>
        <w:rPr>
          <w:szCs w:val="18"/>
          <w:lang w:val="mk-MK"/>
        </w:rPr>
        <w:t xml:space="preserve">при што </w:t>
      </w:r>
      <w:r w:rsidRPr="00B26A29">
        <w:rPr>
          <w:szCs w:val="18"/>
          <w:lang w:val="mk-MK"/>
        </w:rPr>
        <w:t xml:space="preserve">граѓаните </w:t>
      </w:r>
      <w:r>
        <w:rPr>
          <w:szCs w:val="18"/>
          <w:lang w:val="mk-MK"/>
        </w:rPr>
        <w:t xml:space="preserve">го имаат централното место во спроведувањето </w:t>
      </w:r>
      <w:r w:rsidRPr="00B26A29">
        <w:rPr>
          <w:szCs w:val="18"/>
          <w:lang w:val="mk-MK"/>
        </w:rPr>
        <w:t>на реформите.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E05A1" w14:textId="77777777" w:rsidR="001D0D34" w:rsidRDefault="001D0D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69A42" w14:textId="77777777" w:rsidR="001D0D34" w:rsidRPr="00E467A9" w:rsidRDefault="001D0D34" w:rsidP="00D40C9A">
    <w:pPr>
      <w:pStyle w:val="Header"/>
      <w:jc w:val="center"/>
      <w:rPr>
        <w:i/>
        <w:iCs/>
        <w:color w:val="70AD47" w:themeColor="accent6"/>
        <w:sz w:val="20"/>
        <w:szCs w:val="20"/>
        <w:lang w:val="mk-MK"/>
      </w:rPr>
    </w:pPr>
    <w:r w:rsidRPr="00E467A9">
      <w:rPr>
        <w:i/>
        <w:iCs/>
        <w:color w:val="70AD47" w:themeColor="accent6"/>
        <w:sz w:val="20"/>
        <w:szCs w:val="20"/>
        <w:lang w:val="mk-MK"/>
      </w:rPr>
      <w:t>Градење ефективни, транспарентни и отчетни институции за управување со јавните финансии во Северна Македонија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7189F" w14:textId="77777777" w:rsidR="001D0D34" w:rsidRDefault="001D0D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333E92"/>
    <w:multiLevelType w:val="hybridMultilevel"/>
    <w:tmpl w:val="60921A54"/>
    <w:lvl w:ilvl="0" w:tplc="4E022636">
      <w:start w:val="1"/>
      <w:numFmt w:val="bullet"/>
      <w:lvlText w:val=""/>
      <w:lvlJc w:val="left"/>
      <w:pPr>
        <w:tabs>
          <w:tab w:val="num" w:pos="720"/>
        </w:tabs>
        <w:ind w:left="720" w:hanging="360"/>
      </w:pPr>
      <w:rPr>
        <w:rFonts w:ascii="Wingdings 3" w:hAnsi="Wingdings 3" w:hint="default"/>
      </w:rPr>
    </w:lvl>
    <w:lvl w:ilvl="1" w:tplc="3B46391E" w:tentative="1">
      <w:start w:val="1"/>
      <w:numFmt w:val="bullet"/>
      <w:lvlText w:val=""/>
      <w:lvlJc w:val="left"/>
      <w:pPr>
        <w:tabs>
          <w:tab w:val="num" w:pos="1440"/>
        </w:tabs>
        <w:ind w:left="1440" w:hanging="360"/>
      </w:pPr>
      <w:rPr>
        <w:rFonts w:ascii="Wingdings 3" w:hAnsi="Wingdings 3" w:hint="default"/>
      </w:rPr>
    </w:lvl>
    <w:lvl w:ilvl="2" w:tplc="81C04080" w:tentative="1">
      <w:start w:val="1"/>
      <w:numFmt w:val="bullet"/>
      <w:lvlText w:val=""/>
      <w:lvlJc w:val="left"/>
      <w:pPr>
        <w:tabs>
          <w:tab w:val="num" w:pos="2160"/>
        </w:tabs>
        <w:ind w:left="2160" w:hanging="360"/>
      </w:pPr>
      <w:rPr>
        <w:rFonts w:ascii="Wingdings 3" w:hAnsi="Wingdings 3" w:hint="default"/>
      </w:rPr>
    </w:lvl>
    <w:lvl w:ilvl="3" w:tplc="CB609816" w:tentative="1">
      <w:start w:val="1"/>
      <w:numFmt w:val="bullet"/>
      <w:lvlText w:val=""/>
      <w:lvlJc w:val="left"/>
      <w:pPr>
        <w:tabs>
          <w:tab w:val="num" w:pos="2880"/>
        </w:tabs>
        <w:ind w:left="2880" w:hanging="360"/>
      </w:pPr>
      <w:rPr>
        <w:rFonts w:ascii="Wingdings 3" w:hAnsi="Wingdings 3" w:hint="default"/>
      </w:rPr>
    </w:lvl>
    <w:lvl w:ilvl="4" w:tplc="0B1812B8" w:tentative="1">
      <w:start w:val="1"/>
      <w:numFmt w:val="bullet"/>
      <w:lvlText w:val=""/>
      <w:lvlJc w:val="left"/>
      <w:pPr>
        <w:tabs>
          <w:tab w:val="num" w:pos="3600"/>
        </w:tabs>
        <w:ind w:left="3600" w:hanging="360"/>
      </w:pPr>
      <w:rPr>
        <w:rFonts w:ascii="Wingdings 3" w:hAnsi="Wingdings 3" w:hint="default"/>
      </w:rPr>
    </w:lvl>
    <w:lvl w:ilvl="5" w:tplc="88246230" w:tentative="1">
      <w:start w:val="1"/>
      <w:numFmt w:val="bullet"/>
      <w:lvlText w:val=""/>
      <w:lvlJc w:val="left"/>
      <w:pPr>
        <w:tabs>
          <w:tab w:val="num" w:pos="4320"/>
        </w:tabs>
        <w:ind w:left="4320" w:hanging="360"/>
      </w:pPr>
      <w:rPr>
        <w:rFonts w:ascii="Wingdings 3" w:hAnsi="Wingdings 3" w:hint="default"/>
      </w:rPr>
    </w:lvl>
    <w:lvl w:ilvl="6" w:tplc="35347B44" w:tentative="1">
      <w:start w:val="1"/>
      <w:numFmt w:val="bullet"/>
      <w:lvlText w:val=""/>
      <w:lvlJc w:val="left"/>
      <w:pPr>
        <w:tabs>
          <w:tab w:val="num" w:pos="5040"/>
        </w:tabs>
        <w:ind w:left="5040" w:hanging="360"/>
      </w:pPr>
      <w:rPr>
        <w:rFonts w:ascii="Wingdings 3" w:hAnsi="Wingdings 3" w:hint="default"/>
      </w:rPr>
    </w:lvl>
    <w:lvl w:ilvl="7" w:tplc="4154C884" w:tentative="1">
      <w:start w:val="1"/>
      <w:numFmt w:val="bullet"/>
      <w:lvlText w:val=""/>
      <w:lvlJc w:val="left"/>
      <w:pPr>
        <w:tabs>
          <w:tab w:val="num" w:pos="5760"/>
        </w:tabs>
        <w:ind w:left="5760" w:hanging="360"/>
      </w:pPr>
      <w:rPr>
        <w:rFonts w:ascii="Wingdings 3" w:hAnsi="Wingdings 3" w:hint="default"/>
      </w:rPr>
    </w:lvl>
    <w:lvl w:ilvl="8" w:tplc="EF8C9736" w:tentative="1">
      <w:start w:val="1"/>
      <w:numFmt w:val="bullet"/>
      <w:lvlText w:val=""/>
      <w:lvlJc w:val="left"/>
      <w:pPr>
        <w:tabs>
          <w:tab w:val="num" w:pos="6480"/>
        </w:tabs>
        <w:ind w:left="6480" w:hanging="360"/>
      </w:pPr>
      <w:rPr>
        <w:rFonts w:ascii="Wingdings 3" w:hAnsi="Wingdings 3" w:hint="default"/>
      </w:rPr>
    </w:lvl>
  </w:abstractNum>
  <w:abstractNum w:abstractNumId="2">
    <w:nsid w:val="0F7D620A"/>
    <w:multiLevelType w:val="multilevel"/>
    <w:tmpl w:val="66F686CA"/>
    <w:lvl w:ilvl="0">
      <w:start w:val="5"/>
      <w:numFmt w:val="decimal"/>
      <w:lvlText w:val="%1"/>
      <w:lvlJc w:val="left"/>
      <w:pPr>
        <w:ind w:left="1191" w:hanging="386"/>
      </w:pPr>
      <w:rPr>
        <w:rFonts w:hint="default"/>
      </w:rPr>
    </w:lvl>
    <w:lvl w:ilvl="1">
      <w:start w:val="1"/>
      <w:numFmt w:val="decimal"/>
      <w:lvlText w:val="%1.%2."/>
      <w:lvlJc w:val="left"/>
      <w:pPr>
        <w:ind w:left="1191" w:hanging="386"/>
      </w:pPr>
      <w:rPr>
        <w:rFonts w:ascii="Calibri" w:eastAsia="Calibri" w:hAnsi="Calibri" w:cs="Calibri" w:hint="default"/>
        <w:color w:val="auto"/>
        <w:spacing w:val="-1"/>
        <w:w w:val="100"/>
        <w:sz w:val="22"/>
        <w:szCs w:val="22"/>
      </w:rPr>
    </w:lvl>
    <w:lvl w:ilvl="2">
      <w:numFmt w:val="bullet"/>
      <w:lvlText w:val="•"/>
      <w:lvlJc w:val="left"/>
      <w:pPr>
        <w:ind w:left="2928" w:hanging="386"/>
      </w:pPr>
      <w:rPr>
        <w:rFonts w:hint="default"/>
      </w:rPr>
    </w:lvl>
    <w:lvl w:ilvl="3">
      <w:numFmt w:val="bullet"/>
      <w:lvlText w:val="•"/>
      <w:lvlJc w:val="left"/>
      <w:pPr>
        <w:ind w:left="3792" w:hanging="386"/>
      </w:pPr>
      <w:rPr>
        <w:rFonts w:hint="default"/>
      </w:rPr>
    </w:lvl>
    <w:lvl w:ilvl="4">
      <w:numFmt w:val="bullet"/>
      <w:lvlText w:val="•"/>
      <w:lvlJc w:val="left"/>
      <w:pPr>
        <w:ind w:left="4656" w:hanging="386"/>
      </w:pPr>
      <w:rPr>
        <w:rFonts w:hint="default"/>
      </w:rPr>
    </w:lvl>
    <w:lvl w:ilvl="5">
      <w:numFmt w:val="bullet"/>
      <w:lvlText w:val="•"/>
      <w:lvlJc w:val="left"/>
      <w:pPr>
        <w:ind w:left="5520" w:hanging="386"/>
      </w:pPr>
      <w:rPr>
        <w:rFonts w:hint="default"/>
      </w:rPr>
    </w:lvl>
    <w:lvl w:ilvl="6">
      <w:numFmt w:val="bullet"/>
      <w:lvlText w:val="•"/>
      <w:lvlJc w:val="left"/>
      <w:pPr>
        <w:ind w:left="6384" w:hanging="386"/>
      </w:pPr>
      <w:rPr>
        <w:rFonts w:hint="default"/>
      </w:rPr>
    </w:lvl>
    <w:lvl w:ilvl="7">
      <w:numFmt w:val="bullet"/>
      <w:lvlText w:val="•"/>
      <w:lvlJc w:val="left"/>
      <w:pPr>
        <w:ind w:left="7248" w:hanging="386"/>
      </w:pPr>
      <w:rPr>
        <w:rFonts w:hint="default"/>
      </w:rPr>
    </w:lvl>
    <w:lvl w:ilvl="8">
      <w:numFmt w:val="bullet"/>
      <w:lvlText w:val="•"/>
      <w:lvlJc w:val="left"/>
      <w:pPr>
        <w:ind w:left="8112" w:hanging="386"/>
      </w:pPr>
      <w:rPr>
        <w:rFonts w:hint="default"/>
      </w:rPr>
    </w:lvl>
  </w:abstractNum>
  <w:abstractNum w:abstractNumId="3">
    <w:nsid w:val="1419336D"/>
    <w:multiLevelType w:val="hybridMultilevel"/>
    <w:tmpl w:val="41F0F8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BA1B28"/>
    <w:multiLevelType w:val="multilevel"/>
    <w:tmpl w:val="0CC076AE"/>
    <w:lvl w:ilvl="0">
      <w:start w:val="4"/>
      <w:numFmt w:val="decimal"/>
      <w:lvlText w:val="%1"/>
      <w:lvlJc w:val="left"/>
      <w:pPr>
        <w:ind w:left="1189" w:hanging="384"/>
      </w:pPr>
      <w:rPr>
        <w:rFonts w:hint="default"/>
      </w:rPr>
    </w:lvl>
    <w:lvl w:ilvl="1">
      <w:start w:val="1"/>
      <w:numFmt w:val="decimal"/>
      <w:lvlText w:val="%1.%2."/>
      <w:lvlJc w:val="left"/>
      <w:pPr>
        <w:ind w:left="1189" w:hanging="384"/>
      </w:pPr>
      <w:rPr>
        <w:rFonts w:ascii="Calibri" w:eastAsia="Calibri" w:hAnsi="Calibri" w:cs="Calibri" w:hint="default"/>
        <w:color w:val="auto"/>
        <w:spacing w:val="-1"/>
        <w:w w:val="100"/>
        <w:sz w:val="22"/>
        <w:szCs w:val="22"/>
      </w:rPr>
    </w:lvl>
    <w:lvl w:ilvl="2">
      <w:numFmt w:val="bullet"/>
      <w:lvlText w:val="•"/>
      <w:lvlJc w:val="left"/>
      <w:pPr>
        <w:ind w:left="2884" w:hanging="384"/>
      </w:pPr>
      <w:rPr>
        <w:rFonts w:hint="default"/>
      </w:rPr>
    </w:lvl>
    <w:lvl w:ilvl="3">
      <w:numFmt w:val="bullet"/>
      <w:lvlText w:val="•"/>
      <w:lvlJc w:val="left"/>
      <w:pPr>
        <w:ind w:left="3736" w:hanging="384"/>
      </w:pPr>
      <w:rPr>
        <w:rFonts w:hint="default"/>
      </w:rPr>
    </w:lvl>
    <w:lvl w:ilvl="4">
      <w:numFmt w:val="bullet"/>
      <w:lvlText w:val="•"/>
      <w:lvlJc w:val="left"/>
      <w:pPr>
        <w:ind w:left="4588" w:hanging="384"/>
      </w:pPr>
      <w:rPr>
        <w:rFonts w:hint="default"/>
      </w:rPr>
    </w:lvl>
    <w:lvl w:ilvl="5">
      <w:numFmt w:val="bullet"/>
      <w:lvlText w:val="•"/>
      <w:lvlJc w:val="left"/>
      <w:pPr>
        <w:ind w:left="5440" w:hanging="384"/>
      </w:pPr>
      <w:rPr>
        <w:rFonts w:hint="default"/>
      </w:rPr>
    </w:lvl>
    <w:lvl w:ilvl="6">
      <w:numFmt w:val="bullet"/>
      <w:lvlText w:val="•"/>
      <w:lvlJc w:val="left"/>
      <w:pPr>
        <w:ind w:left="6292" w:hanging="384"/>
      </w:pPr>
      <w:rPr>
        <w:rFonts w:hint="default"/>
      </w:rPr>
    </w:lvl>
    <w:lvl w:ilvl="7">
      <w:numFmt w:val="bullet"/>
      <w:lvlText w:val="•"/>
      <w:lvlJc w:val="left"/>
      <w:pPr>
        <w:ind w:left="7144" w:hanging="384"/>
      </w:pPr>
      <w:rPr>
        <w:rFonts w:hint="default"/>
      </w:rPr>
    </w:lvl>
    <w:lvl w:ilvl="8">
      <w:numFmt w:val="bullet"/>
      <w:lvlText w:val="•"/>
      <w:lvlJc w:val="left"/>
      <w:pPr>
        <w:ind w:left="7996" w:hanging="384"/>
      </w:pPr>
      <w:rPr>
        <w:rFonts w:hint="default"/>
      </w:rPr>
    </w:lvl>
  </w:abstractNum>
  <w:abstractNum w:abstractNumId="5">
    <w:nsid w:val="1B67777E"/>
    <w:multiLevelType w:val="hybridMultilevel"/>
    <w:tmpl w:val="D0A4AAAE"/>
    <w:lvl w:ilvl="0" w:tplc="42F66C66">
      <w:start w:val="1"/>
      <w:numFmt w:val="lowerLetter"/>
      <w:lvlText w:val="(%1)"/>
      <w:lvlJc w:val="left"/>
      <w:pPr>
        <w:ind w:left="1080" w:hanging="360"/>
      </w:pPr>
      <w:rPr>
        <w:rFonts w:ascii="Calibri" w:hAnsi="Calibri" w:cs="Times New Roman" w:hint="default"/>
        <w:b w:val="0"/>
        <w:i w:val="0"/>
        <w:strike w:val="0"/>
        <w:dstrike w:val="0"/>
        <w:color w:val="000000"/>
        <w:sz w:val="22"/>
        <w:szCs w:val="24"/>
        <w:u w:val="none" w:color="000000"/>
        <w:vertAlign w:val="baseline"/>
      </w:rPr>
    </w:lvl>
    <w:lvl w:ilvl="1" w:tplc="E6BC3864">
      <w:start w:val="1"/>
      <w:numFmt w:val="bullet"/>
      <w:lvlText w:val="o"/>
      <w:lvlJc w:val="left"/>
      <w:pPr>
        <w:ind w:left="1800" w:hanging="360"/>
      </w:pPr>
      <w:rPr>
        <w:rFonts w:ascii="Courier New" w:hAnsi="Courier New" w:cs="Courier New" w:hint="default"/>
      </w:rPr>
    </w:lvl>
    <w:lvl w:ilvl="2" w:tplc="A874148E" w:tentative="1">
      <w:start w:val="1"/>
      <w:numFmt w:val="bullet"/>
      <w:lvlText w:val=""/>
      <w:lvlJc w:val="left"/>
      <w:pPr>
        <w:ind w:left="2520" w:hanging="360"/>
      </w:pPr>
      <w:rPr>
        <w:rFonts w:ascii="Wingdings" w:hAnsi="Wingdings" w:hint="default"/>
      </w:rPr>
    </w:lvl>
    <w:lvl w:ilvl="3" w:tplc="E7C2947A" w:tentative="1">
      <w:start w:val="1"/>
      <w:numFmt w:val="bullet"/>
      <w:lvlText w:val=""/>
      <w:lvlJc w:val="left"/>
      <w:pPr>
        <w:ind w:left="3240" w:hanging="360"/>
      </w:pPr>
      <w:rPr>
        <w:rFonts w:ascii="Symbol" w:hAnsi="Symbol" w:hint="default"/>
      </w:rPr>
    </w:lvl>
    <w:lvl w:ilvl="4" w:tplc="88106F6A" w:tentative="1">
      <w:start w:val="1"/>
      <w:numFmt w:val="bullet"/>
      <w:lvlText w:val="o"/>
      <w:lvlJc w:val="left"/>
      <w:pPr>
        <w:ind w:left="3960" w:hanging="360"/>
      </w:pPr>
      <w:rPr>
        <w:rFonts w:ascii="Courier New" w:hAnsi="Courier New" w:cs="Courier New" w:hint="default"/>
      </w:rPr>
    </w:lvl>
    <w:lvl w:ilvl="5" w:tplc="9F2E47D8" w:tentative="1">
      <w:start w:val="1"/>
      <w:numFmt w:val="bullet"/>
      <w:lvlText w:val=""/>
      <w:lvlJc w:val="left"/>
      <w:pPr>
        <w:ind w:left="4680" w:hanging="360"/>
      </w:pPr>
      <w:rPr>
        <w:rFonts w:ascii="Wingdings" w:hAnsi="Wingdings" w:hint="default"/>
      </w:rPr>
    </w:lvl>
    <w:lvl w:ilvl="6" w:tplc="93EE75B4" w:tentative="1">
      <w:start w:val="1"/>
      <w:numFmt w:val="bullet"/>
      <w:lvlText w:val=""/>
      <w:lvlJc w:val="left"/>
      <w:pPr>
        <w:ind w:left="5400" w:hanging="360"/>
      </w:pPr>
      <w:rPr>
        <w:rFonts w:ascii="Symbol" w:hAnsi="Symbol" w:hint="default"/>
      </w:rPr>
    </w:lvl>
    <w:lvl w:ilvl="7" w:tplc="200E1588" w:tentative="1">
      <w:start w:val="1"/>
      <w:numFmt w:val="bullet"/>
      <w:lvlText w:val="o"/>
      <w:lvlJc w:val="left"/>
      <w:pPr>
        <w:ind w:left="6120" w:hanging="360"/>
      </w:pPr>
      <w:rPr>
        <w:rFonts w:ascii="Courier New" w:hAnsi="Courier New" w:cs="Courier New" w:hint="default"/>
      </w:rPr>
    </w:lvl>
    <w:lvl w:ilvl="8" w:tplc="74E4CD60" w:tentative="1">
      <w:start w:val="1"/>
      <w:numFmt w:val="bullet"/>
      <w:lvlText w:val=""/>
      <w:lvlJc w:val="left"/>
      <w:pPr>
        <w:ind w:left="6840" w:hanging="360"/>
      </w:pPr>
      <w:rPr>
        <w:rFonts w:ascii="Wingdings" w:hAnsi="Wingdings" w:hint="default"/>
      </w:rPr>
    </w:lvl>
  </w:abstractNum>
  <w:abstractNum w:abstractNumId="6">
    <w:nsid w:val="25294DCA"/>
    <w:multiLevelType w:val="multilevel"/>
    <w:tmpl w:val="2D3A9112"/>
    <w:lvl w:ilvl="0">
      <w:start w:val="3"/>
      <w:numFmt w:val="decimal"/>
      <w:lvlText w:val="%1"/>
      <w:lvlJc w:val="left"/>
      <w:pPr>
        <w:ind w:left="1191" w:hanging="386"/>
      </w:pPr>
      <w:rPr>
        <w:rFonts w:hint="default"/>
      </w:rPr>
    </w:lvl>
    <w:lvl w:ilvl="1">
      <w:start w:val="1"/>
      <w:numFmt w:val="decimal"/>
      <w:lvlText w:val="%1.%2."/>
      <w:lvlJc w:val="left"/>
      <w:pPr>
        <w:ind w:left="1191" w:hanging="386"/>
      </w:pPr>
      <w:rPr>
        <w:rFonts w:ascii="Calibri" w:eastAsia="Calibri" w:hAnsi="Calibri" w:cs="Calibri" w:hint="default"/>
        <w:color w:val="auto"/>
        <w:spacing w:val="-1"/>
        <w:w w:val="100"/>
        <w:sz w:val="22"/>
        <w:szCs w:val="22"/>
      </w:rPr>
    </w:lvl>
    <w:lvl w:ilvl="2">
      <w:numFmt w:val="bullet"/>
      <w:lvlText w:val="•"/>
      <w:lvlJc w:val="left"/>
      <w:pPr>
        <w:ind w:left="2876" w:hanging="386"/>
      </w:pPr>
      <w:rPr>
        <w:rFonts w:hint="default"/>
      </w:rPr>
    </w:lvl>
    <w:lvl w:ilvl="3">
      <w:numFmt w:val="bullet"/>
      <w:lvlText w:val="•"/>
      <w:lvlJc w:val="left"/>
      <w:pPr>
        <w:ind w:left="3714" w:hanging="386"/>
      </w:pPr>
      <w:rPr>
        <w:rFonts w:hint="default"/>
      </w:rPr>
    </w:lvl>
    <w:lvl w:ilvl="4">
      <w:numFmt w:val="bullet"/>
      <w:lvlText w:val="•"/>
      <w:lvlJc w:val="left"/>
      <w:pPr>
        <w:ind w:left="4552" w:hanging="386"/>
      </w:pPr>
      <w:rPr>
        <w:rFonts w:hint="default"/>
      </w:rPr>
    </w:lvl>
    <w:lvl w:ilvl="5">
      <w:numFmt w:val="bullet"/>
      <w:lvlText w:val="•"/>
      <w:lvlJc w:val="left"/>
      <w:pPr>
        <w:ind w:left="5390" w:hanging="386"/>
      </w:pPr>
      <w:rPr>
        <w:rFonts w:hint="default"/>
      </w:rPr>
    </w:lvl>
    <w:lvl w:ilvl="6">
      <w:numFmt w:val="bullet"/>
      <w:lvlText w:val="•"/>
      <w:lvlJc w:val="left"/>
      <w:pPr>
        <w:ind w:left="6228" w:hanging="386"/>
      </w:pPr>
      <w:rPr>
        <w:rFonts w:hint="default"/>
      </w:rPr>
    </w:lvl>
    <w:lvl w:ilvl="7">
      <w:numFmt w:val="bullet"/>
      <w:lvlText w:val="•"/>
      <w:lvlJc w:val="left"/>
      <w:pPr>
        <w:ind w:left="7066" w:hanging="386"/>
      </w:pPr>
      <w:rPr>
        <w:rFonts w:hint="default"/>
      </w:rPr>
    </w:lvl>
    <w:lvl w:ilvl="8">
      <w:numFmt w:val="bullet"/>
      <w:lvlText w:val="•"/>
      <w:lvlJc w:val="left"/>
      <w:pPr>
        <w:ind w:left="7904" w:hanging="386"/>
      </w:pPr>
      <w:rPr>
        <w:rFonts w:hint="default"/>
      </w:rPr>
    </w:lvl>
  </w:abstractNum>
  <w:abstractNum w:abstractNumId="7">
    <w:nsid w:val="285B61B1"/>
    <w:multiLevelType w:val="hybridMultilevel"/>
    <w:tmpl w:val="48681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4D24D8"/>
    <w:multiLevelType w:val="multilevel"/>
    <w:tmpl w:val="74346330"/>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1F46B58"/>
    <w:multiLevelType w:val="hybridMultilevel"/>
    <w:tmpl w:val="95345908"/>
    <w:lvl w:ilvl="0" w:tplc="FF108C94">
      <w:start w:val="1"/>
      <w:numFmt w:val="bullet"/>
      <w:lvlText w:val=""/>
      <w:lvlJc w:val="left"/>
      <w:pPr>
        <w:tabs>
          <w:tab w:val="num" w:pos="720"/>
        </w:tabs>
        <w:ind w:left="720" w:hanging="360"/>
      </w:pPr>
      <w:rPr>
        <w:rFonts w:ascii="Wingdings 3" w:hAnsi="Wingdings 3" w:hint="default"/>
      </w:rPr>
    </w:lvl>
    <w:lvl w:ilvl="1" w:tplc="7006FEF0" w:tentative="1">
      <w:start w:val="1"/>
      <w:numFmt w:val="bullet"/>
      <w:lvlText w:val=""/>
      <w:lvlJc w:val="left"/>
      <w:pPr>
        <w:tabs>
          <w:tab w:val="num" w:pos="1440"/>
        </w:tabs>
        <w:ind w:left="1440" w:hanging="360"/>
      </w:pPr>
      <w:rPr>
        <w:rFonts w:ascii="Wingdings 3" w:hAnsi="Wingdings 3" w:hint="default"/>
      </w:rPr>
    </w:lvl>
    <w:lvl w:ilvl="2" w:tplc="CE6E0192" w:tentative="1">
      <w:start w:val="1"/>
      <w:numFmt w:val="bullet"/>
      <w:lvlText w:val=""/>
      <w:lvlJc w:val="left"/>
      <w:pPr>
        <w:tabs>
          <w:tab w:val="num" w:pos="2160"/>
        </w:tabs>
        <w:ind w:left="2160" w:hanging="360"/>
      </w:pPr>
      <w:rPr>
        <w:rFonts w:ascii="Wingdings 3" w:hAnsi="Wingdings 3" w:hint="default"/>
      </w:rPr>
    </w:lvl>
    <w:lvl w:ilvl="3" w:tplc="BA96BF18" w:tentative="1">
      <w:start w:val="1"/>
      <w:numFmt w:val="bullet"/>
      <w:lvlText w:val=""/>
      <w:lvlJc w:val="left"/>
      <w:pPr>
        <w:tabs>
          <w:tab w:val="num" w:pos="2880"/>
        </w:tabs>
        <w:ind w:left="2880" w:hanging="360"/>
      </w:pPr>
      <w:rPr>
        <w:rFonts w:ascii="Wingdings 3" w:hAnsi="Wingdings 3" w:hint="default"/>
      </w:rPr>
    </w:lvl>
    <w:lvl w:ilvl="4" w:tplc="8912F916" w:tentative="1">
      <w:start w:val="1"/>
      <w:numFmt w:val="bullet"/>
      <w:lvlText w:val=""/>
      <w:lvlJc w:val="left"/>
      <w:pPr>
        <w:tabs>
          <w:tab w:val="num" w:pos="3600"/>
        </w:tabs>
        <w:ind w:left="3600" w:hanging="360"/>
      </w:pPr>
      <w:rPr>
        <w:rFonts w:ascii="Wingdings 3" w:hAnsi="Wingdings 3" w:hint="default"/>
      </w:rPr>
    </w:lvl>
    <w:lvl w:ilvl="5" w:tplc="56FC55DE" w:tentative="1">
      <w:start w:val="1"/>
      <w:numFmt w:val="bullet"/>
      <w:lvlText w:val=""/>
      <w:lvlJc w:val="left"/>
      <w:pPr>
        <w:tabs>
          <w:tab w:val="num" w:pos="4320"/>
        </w:tabs>
        <w:ind w:left="4320" w:hanging="360"/>
      </w:pPr>
      <w:rPr>
        <w:rFonts w:ascii="Wingdings 3" w:hAnsi="Wingdings 3" w:hint="default"/>
      </w:rPr>
    </w:lvl>
    <w:lvl w:ilvl="6" w:tplc="AD96DFAA" w:tentative="1">
      <w:start w:val="1"/>
      <w:numFmt w:val="bullet"/>
      <w:lvlText w:val=""/>
      <w:lvlJc w:val="left"/>
      <w:pPr>
        <w:tabs>
          <w:tab w:val="num" w:pos="5040"/>
        </w:tabs>
        <w:ind w:left="5040" w:hanging="360"/>
      </w:pPr>
      <w:rPr>
        <w:rFonts w:ascii="Wingdings 3" w:hAnsi="Wingdings 3" w:hint="default"/>
      </w:rPr>
    </w:lvl>
    <w:lvl w:ilvl="7" w:tplc="FF9E1418" w:tentative="1">
      <w:start w:val="1"/>
      <w:numFmt w:val="bullet"/>
      <w:lvlText w:val=""/>
      <w:lvlJc w:val="left"/>
      <w:pPr>
        <w:tabs>
          <w:tab w:val="num" w:pos="5760"/>
        </w:tabs>
        <w:ind w:left="5760" w:hanging="360"/>
      </w:pPr>
      <w:rPr>
        <w:rFonts w:ascii="Wingdings 3" w:hAnsi="Wingdings 3" w:hint="default"/>
      </w:rPr>
    </w:lvl>
    <w:lvl w:ilvl="8" w:tplc="316697CE" w:tentative="1">
      <w:start w:val="1"/>
      <w:numFmt w:val="bullet"/>
      <w:lvlText w:val=""/>
      <w:lvlJc w:val="left"/>
      <w:pPr>
        <w:tabs>
          <w:tab w:val="num" w:pos="6480"/>
        </w:tabs>
        <w:ind w:left="6480" w:hanging="360"/>
      </w:pPr>
      <w:rPr>
        <w:rFonts w:ascii="Wingdings 3" w:hAnsi="Wingdings 3" w:hint="default"/>
      </w:rPr>
    </w:lvl>
  </w:abstractNum>
  <w:abstractNum w:abstractNumId="10">
    <w:nsid w:val="4347301F"/>
    <w:multiLevelType w:val="multilevel"/>
    <w:tmpl w:val="219E2746"/>
    <w:lvl w:ilvl="0">
      <w:start w:val="7"/>
      <w:numFmt w:val="decimal"/>
      <w:lvlText w:val="%1"/>
      <w:lvlJc w:val="left"/>
      <w:pPr>
        <w:ind w:left="1191" w:hanging="386"/>
      </w:pPr>
      <w:rPr>
        <w:rFonts w:hint="default"/>
      </w:rPr>
    </w:lvl>
    <w:lvl w:ilvl="1">
      <w:start w:val="1"/>
      <w:numFmt w:val="decimal"/>
      <w:lvlText w:val="%1.%2."/>
      <w:lvlJc w:val="left"/>
      <w:pPr>
        <w:ind w:left="1191" w:hanging="386"/>
      </w:pPr>
      <w:rPr>
        <w:rFonts w:ascii="Calibri" w:eastAsia="Calibri" w:hAnsi="Calibri" w:cs="Calibri" w:hint="default"/>
        <w:color w:val="auto"/>
        <w:spacing w:val="-1"/>
        <w:w w:val="100"/>
        <w:sz w:val="22"/>
        <w:szCs w:val="22"/>
      </w:rPr>
    </w:lvl>
    <w:lvl w:ilvl="2">
      <w:numFmt w:val="bullet"/>
      <w:lvlText w:val="•"/>
      <w:lvlJc w:val="left"/>
      <w:pPr>
        <w:ind w:left="2876" w:hanging="386"/>
      </w:pPr>
      <w:rPr>
        <w:rFonts w:hint="default"/>
      </w:rPr>
    </w:lvl>
    <w:lvl w:ilvl="3">
      <w:numFmt w:val="bullet"/>
      <w:lvlText w:val="•"/>
      <w:lvlJc w:val="left"/>
      <w:pPr>
        <w:ind w:left="3714" w:hanging="386"/>
      </w:pPr>
      <w:rPr>
        <w:rFonts w:hint="default"/>
      </w:rPr>
    </w:lvl>
    <w:lvl w:ilvl="4">
      <w:numFmt w:val="bullet"/>
      <w:lvlText w:val="•"/>
      <w:lvlJc w:val="left"/>
      <w:pPr>
        <w:ind w:left="4552" w:hanging="386"/>
      </w:pPr>
      <w:rPr>
        <w:rFonts w:hint="default"/>
      </w:rPr>
    </w:lvl>
    <w:lvl w:ilvl="5">
      <w:numFmt w:val="bullet"/>
      <w:lvlText w:val="•"/>
      <w:lvlJc w:val="left"/>
      <w:pPr>
        <w:ind w:left="5390" w:hanging="386"/>
      </w:pPr>
      <w:rPr>
        <w:rFonts w:hint="default"/>
      </w:rPr>
    </w:lvl>
    <w:lvl w:ilvl="6">
      <w:numFmt w:val="bullet"/>
      <w:lvlText w:val="•"/>
      <w:lvlJc w:val="left"/>
      <w:pPr>
        <w:ind w:left="6228" w:hanging="386"/>
      </w:pPr>
      <w:rPr>
        <w:rFonts w:hint="default"/>
      </w:rPr>
    </w:lvl>
    <w:lvl w:ilvl="7">
      <w:numFmt w:val="bullet"/>
      <w:lvlText w:val="•"/>
      <w:lvlJc w:val="left"/>
      <w:pPr>
        <w:ind w:left="7066" w:hanging="386"/>
      </w:pPr>
      <w:rPr>
        <w:rFonts w:hint="default"/>
      </w:rPr>
    </w:lvl>
    <w:lvl w:ilvl="8">
      <w:numFmt w:val="bullet"/>
      <w:lvlText w:val="•"/>
      <w:lvlJc w:val="left"/>
      <w:pPr>
        <w:ind w:left="7904" w:hanging="386"/>
      </w:pPr>
      <w:rPr>
        <w:rFonts w:hint="default"/>
      </w:rPr>
    </w:lvl>
  </w:abstractNum>
  <w:abstractNum w:abstractNumId="11">
    <w:nsid w:val="4912709B"/>
    <w:multiLevelType w:val="hybridMultilevel"/>
    <w:tmpl w:val="8170251C"/>
    <w:lvl w:ilvl="0" w:tplc="99B8D3F0">
      <w:start w:val="1"/>
      <w:numFmt w:val="decimal"/>
      <w:lvlText w:val="%1."/>
      <w:lvlJc w:val="left"/>
      <w:rPr>
        <w:rFonts w:ascii="Calibri" w:eastAsia="Calibri" w:hAnsi="Calibri" w:cs="Calibri" w:hint="default"/>
        <w:b/>
        <w:bCs/>
        <w:color w:val="auto"/>
        <w:w w:val="100"/>
        <w:sz w:val="22"/>
        <w:szCs w:val="22"/>
      </w:rPr>
    </w:lvl>
    <w:lvl w:ilvl="1" w:tplc="9AC61CF8">
      <w:numFmt w:val="bullet"/>
      <w:lvlText w:val=""/>
      <w:lvlJc w:val="left"/>
      <w:pPr>
        <w:ind w:left="880" w:hanging="360"/>
      </w:pPr>
      <w:rPr>
        <w:rFonts w:ascii="Symbol" w:eastAsia="Symbol" w:hAnsi="Symbol" w:cs="Symbol" w:hint="default"/>
        <w:w w:val="100"/>
        <w:sz w:val="22"/>
        <w:szCs w:val="22"/>
      </w:rPr>
    </w:lvl>
    <w:lvl w:ilvl="2" w:tplc="D188CA60">
      <w:numFmt w:val="bullet"/>
      <w:lvlText w:val="•"/>
      <w:lvlJc w:val="left"/>
      <w:pPr>
        <w:ind w:left="860" w:hanging="360"/>
      </w:pPr>
      <w:rPr>
        <w:rFonts w:hint="default"/>
      </w:rPr>
    </w:lvl>
    <w:lvl w:ilvl="3" w:tplc="57A0EDF0">
      <w:numFmt w:val="bullet"/>
      <w:lvlText w:val="•"/>
      <w:lvlJc w:val="left"/>
      <w:pPr>
        <w:ind w:left="880" w:hanging="360"/>
      </w:pPr>
      <w:rPr>
        <w:rFonts w:hint="default"/>
      </w:rPr>
    </w:lvl>
    <w:lvl w:ilvl="4" w:tplc="B00AE9C0">
      <w:numFmt w:val="bullet"/>
      <w:lvlText w:val="•"/>
      <w:lvlJc w:val="left"/>
      <w:pPr>
        <w:ind w:left="2122" w:hanging="360"/>
      </w:pPr>
      <w:rPr>
        <w:rFonts w:hint="default"/>
      </w:rPr>
    </w:lvl>
    <w:lvl w:ilvl="5" w:tplc="31783F78">
      <w:numFmt w:val="bullet"/>
      <w:lvlText w:val="•"/>
      <w:lvlJc w:val="left"/>
      <w:pPr>
        <w:ind w:left="3365" w:hanging="360"/>
      </w:pPr>
      <w:rPr>
        <w:rFonts w:hint="default"/>
      </w:rPr>
    </w:lvl>
    <w:lvl w:ilvl="6" w:tplc="585C136A">
      <w:numFmt w:val="bullet"/>
      <w:lvlText w:val="•"/>
      <w:lvlJc w:val="left"/>
      <w:pPr>
        <w:ind w:left="4608" w:hanging="360"/>
      </w:pPr>
      <w:rPr>
        <w:rFonts w:hint="default"/>
      </w:rPr>
    </w:lvl>
    <w:lvl w:ilvl="7" w:tplc="13F0427E">
      <w:numFmt w:val="bullet"/>
      <w:lvlText w:val="•"/>
      <w:lvlJc w:val="left"/>
      <w:pPr>
        <w:ind w:left="5851" w:hanging="360"/>
      </w:pPr>
      <w:rPr>
        <w:rFonts w:hint="default"/>
      </w:rPr>
    </w:lvl>
    <w:lvl w:ilvl="8" w:tplc="313AD0A6">
      <w:numFmt w:val="bullet"/>
      <w:lvlText w:val="•"/>
      <w:lvlJc w:val="left"/>
      <w:pPr>
        <w:ind w:left="7094" w:hanging="360"/>
      </w:pPr>
      <w:rPr>
        <w:rFonts w:hint="default"/>
      </w:rPr>
    </w:lvl>
  </w:abstractNum>
  <w:abstractNum w:abstractNumId="12">
    <w:nsid w:val="4B5A7C2B"/>
    <w:multiLevelType w:val="hybridMultilevel"/>
    <w:tmpl w:val="AEA2ED32"/>
    <w:lvl w:ilvl="0" w:tplc="24D20376">
      <w:start w:val="1"/>
      <w:numFmt w:val="bullet"/>
      <w:lvlText w:val=""/>
      <w:lvlJc w:val="left"/>
      <w:pPr>
        <w:tabs>
          <w:tab w:val="num" w:pos="720"/>
        </w:tabs>
        <w:ind w:left="720" w:hanging="360"/>
      </w:pPr>
      <w:rPr>
        <w:rFonts w:ascii="Wingdings 3" w:hAnsi="Wingdings 3" w:hint="default"/>
      </w:rPr>
    </w:lvl>
    <w:lvl w:ilvl="1" w:tplc="FF6C8C4A" w:tentative="1">
      <w:start w:val="1"/>
      <w:numFmt w:val="bullet"/>
      <w:lvlText w:val=""/>
      <w:lvlJc w:val="left"/>
      <w:pPr>
        <w:tabs>
          <w:tab w:val="num" w:pos="1440"/>
        </w:tabs>
        <w:ind w:left="1440" w:hanging="360"/>
      </w:pPr>
      <w:rPr>
        <w:rFonts w:ascii="Wingdings 3" w:hAnsi="Wingdings 3" w:hint="default"/>
      </w:rPr>
    </w:lvl>
    <w:lvl w:ilvl="2" w:tplc="92D0B93A" w:tentative="1">
      <w:start w:val="1"/>
      <w:numFmt w:val="bullet"/>
      <w:lvlText w:val=""/>
      <w:lvlJc w:val="left"/>
      <w:pPr>
        <w:tabs>
          <w:tab w:val="num" w:pos="2160"/>
        </w:tabs>
        <w:ind w:left="2160" w:hanging="360"/>
      </w:pPr>
      <w:rPr>
        <w:rFonts w:ascii="Wingdings 3" w:hAnsi="Wingdings 3" w:hint="default"/>
      </w:rPr>
    </w:lvl>
    <w:lvl w:ilvl="3" w:tplc="91F60604" w:tentative="1">
      <w:start w:val="1"/>
      <w:numFmt w:val="bullet"/>
      <w:lvlText w:val=""/>
      <w:lvlJc w:val="left"/>
      <w:pPr>
        <w:tabs>
          <w:tab w:val="num" w:pos="2880"/>
        </w:tabs>
        <w:ind w:left="2880" w:hanging="360"/>
      </w:pPr>
      <w:rPr>
        <w:rFonts w:ascii="Wingdings 3" w:hAnsi="Wingdings 3" w:hint="default"/>
      </w:rPr>
    </w:lvl>
    <w:lvl w:ilvl="4" w:tplc="47BC546E" w:tentative="1">
      <w:start w:val="1"/>
      <w:numFmt w:val="bullet"/>
      <w:lvlText w:val=""/>
      <w:lvlJc w:val="left"/>
      <w:pPr>
        <w:tabs>
          <w:tab w:val="num" w:pos="3600"/>
        </w:tabs>
        <w:ind w:left="3600" w:hanging="360"/>
      </w:pPr>
      <w:rPr>
        <w:rFonts w:ascii="Wingdings 3" w:hAnsi="Wingdings 3" w:hint="default"/>
      </w:rPr>
    </w:lvl>
    <w:lvl w:ilvl="5" w:tplc="7BD06BA6" w:tentative="1">
      <w:start w:val="1"/>
      <w:numFmt w:val="bullet"/>
      <w:lvlText w:val=""/>
      <w:lvlJc w:val="left"/>
      <w:pPr>
        <w:tabs>
          <w:tab w:val="num" w:pos="4320"/>
        </w:tabs>
        <w:ind w:left="4320" w:hanging="360"/>
      </w:pPr>
      <w:rPr>
        <w:rFonts w:ascii="Wingdings 3" w:hAnsi="Wingdings 3" w:hint="default"/>
      </w:rPr>
    </w:lvl>
    <w:lvl w:ilvl="6" w:tplc="2F52AF2A" w:tentative="1">
      <w:start w:val="1"/>
      <w:numFmt w:val="bullet"/>
      <w:lvlText w:val=""/>
      <w:lvlJc w:val="left"/>
      <w:pPr>
        <w:tabs>
          <w:tab w:val="num" w:pos="5040"/>
        </w:tabs>
        <w:ind w:left="5040" w:hanging="360"/>
      </w:pPr>
      <w:rPr>
        <w:rFonts w:ascii="Wingdings 3" w:hAnsi="Wingdings 3" w:hint="default"/>
      </w:rPr>
    </w:lvl>
    <w:lvl w:ilvl="7" w:tplc="519E7F1E" w:tentative="1">
      <w:start w:val="1"/>
      <w:numFmt w:val="bullet"/>
      <w:lvlText w:val=""/>
      <w:lvlJc w:val="left"/>
      <w:pPr>
        <w:tabs>
          <w:tab w:val="num" w:pos="5760"/>
        </w:tabs>
        <w:ind w:left="5760" w:hanging="360"/>
      </w:pPr>
      <w:rPr>
        <w:rFonts w:ascii="Wingdings 3" w:hAnsi="Wingdings 3" w:hint="default"/>
      </w:rPr>
    </w:lvl>
    <w:lvl w:ilvl="8" w:tplc="44281BB4" w:tentative="1">
      <w:start w:val="1"/>
      <w:numFmt w:val="bullet"/>
      <w:lvlText w:val=""/>
      <w:lvlJc w:val="left"/>
      <w:pPr>
        <w:tabs>
          <w:tab w:val="num" w:pos="6480"/>
        </w:tabs>
        <w:ind w:left="6480" w:hanging="360"/>
      </w:pPr>
      <w:rPr>
        <w:rFonts w:ascii="Wingdings 3" w:hAnsi="Wingdings 3" w:hint="default"/>
      </w:rPr>
    </w:lvl>
  </w:abstractNum>
  <w:abstractNum w:abstractNumId="13">
    <w:nsid w:val="4FA81AE7"/>
    <w:multiLevelType w:val="hybridMultilevel"/>
    <w:tmpl w:val="713800EA"/>
    <w:lvl w:ilvl="0" w:tplc="FFDEA908">
      <w:start w:val="1"/>
      <w:numFmt w:val="decimal"/>
      <w:lvlText w:val="%1."/>
      <w:lvlJc w:val="left"/>
      <w:pPr>
        <w:ind w:left="1080" w:hanging="360"/>
      </w:pPr>
      <w:rPr>
        <w:rFonts w:ascii="Calibri" w:hAnsi="Calibri" w:cs="Times New Roman" w:hint="default"/>
        <w:b w:val="0"/>
        <w:i w:val="0"/>
        <w:strike w:val="0"/>
        <w:dstrike w:val="0"/>
        <w:color w:val="000000"/>
        <w:sz w:val="22"/>
        <w:szCs w:val="24"/>
        <w:u w:val="none" w:color="000000"/>
        <w:bdr w:val="none" w:sz="0" w:space="0" w:color="auto"/>
        <w:shd w:val="clear" w:color="auto" w:fill="auto"/>
        <w:vertAlign w:val="baseline"/>
      </w:rPr>
    </w:lvl>
    <w:lvl w:ilvl="1" w:tplc="3B84B838">
      <w:start w:val="1"/>
      <w:numFmt w:val="lowerLetter"/>
      <w:lvlText w:val="(%2)"/>
      <w:lvlJc w:val="left"/>
      <w:pPr>
        <w:ind w:left="1800" w:hanging="360"/>
      </w:pPr>
      <w:rPr>
        <w:rFonts w:ascii="Calibri" w:hAnsi="Calibri" w:cs="Times New Roman" w:hint="default"/>
        <w:b w:val="0"/>
        <w:i w:val="0"/>
        <w:strike w:val="0"/>
        <w:dstrike w:val="0"/>
        <w:color w:val="000000"/>
        <w:sz w:val="22"/>
        <w:szCs w:val="24"/>
        <w:u w:val="none" w:color="000000"/>
        <w:vertAlign w:val="baseline"/>
      </w:rPr>
    </w:lvl>
    <w:lvl w:ilvl="2" w:tplc="F0AEF3D6">
      <w:start w:val="1"/>
      <w:numFmt w:val="lowerRoman"/>
      <w:lvlText w:val="%3."/>
      <w:lvlJc w:val="right"/>
      <w:pPr>
        <w:ind w:left="2520" w:hanging="180"/>
      </w:pPr>
    </w:lvl>
    <w:lvl w:ilvl="3" w:tplc="D994ADA0" w:tentative="1">
      <w:start w:val="1"/>
      <w:numFmt w:val="decimal"/>
      <w:lvlText w:val="%4."/>
      <w:lvlJc w:val="left"/>
      <w:pPr>
        <w:ind w:left="3240" w:hanging="360"/>
      </w:pPr>
    </w:lvl>
    <w:lvl w:ilvl="4" w:tplc="8526783A" w:tentative="1">
      <w:start w:val="1"/>
      <w:numFmt w:val="lowerLetter"/>
      <w:lvlText w:val="%5."/>
      <w:lvlJc w:val="left"/>
      <w:pPr>
        <w:ind w:left="3960" w:hanging="360"/>
      </w:pPr>
    </w:lvl>
    <w:lvl w:ilvl="5" w:tplc="C81A08FE" w:tentative="1">
      <w:start w:val="1"/>
      <w:numFmt w:val="lowerRoman"/>
      <w:lvlText w:val="%6."/>
      <w:lvlJc w:val="right"/>
      <w:pPr>
        <w:ind w:left="4680" w:hanging="180"/>
      </w:pPr>
    </w:lvl>
    <w:lvl w:ilvl="6" w:tplc="38AEE518" w:tentative="1">
      <w:start w:val="1"/>
      <w:numFmt w:val="decimal"/>
      <w:lvlText w:val="%7."/>
      <w:lvlJc w:val="left"/>
      <w:pPr>
        <w:ind w:left="5400" w:hanging="360"/>
      </w:pPr>
    </w:lvl>
    <w:lvl w:ilvl="7" w:tplc="72E8AA76" w:tentative="1">
      <w:start w:val="1"/>
      <w:numFmt w:val="lowerLetter"/>
      <w:lvlText w:val="%8."/>
      <w:lvlJc w:val="left"/>
      <w:pPr>
        <w:ind w:left="6120" w:hanging="360"/>
      </w:pPr>
    </w:lvl>
    <w:lvl w:ilvl="8" w:tplc="FF285A20" w:tentative="1">
      <w:start w:val="1"/>
      <w:numFmt w:val="lowerRoman"/>
      <w:lvlText w:val="%9."/>
      <w:lvlJc w:val="right"/>
      <w:pPr>
        <w:ind w:left="6840" w:hanging="180"/>
      </w:pPr>
    </w:lvl>
  </w:abstractNum>
  <w:abstractNum w:abstractNumId="14">
    <w:nsid w:val="51155C60"/>
    <w:multiLevelType w:val="hybridMultilevel"/>
    <w:tmpl w:val="AF446294"/>
    <w:lvl w:ilvl="0" w:tplc="3ED6208E">
      <w:start w:val="1"/>
      <w:numFmt w:val="lowerLetter"/>
      <w:lvlText w:val="(%1)"/>
      <w:lvlJc w:val="left"/>
      <w:pPr>
        <w:ind w:left="1080" w:hanging="360"/>
      </w:pPr>
      <w:rPr>
        <w:rFonts w:ascii="Calibri" w:hAnsi="Calibri" w:cs="Times New Roman" w:hint="default"/>
        <w:b w:val="0"/>
        <w:i w:val="0"/>
        <w:strike w:val="0"/>
        <w:dstrike w:val="0"/>
        <w:color w:val="000000"/>
        <w:sz w:val="20"/>
        <w:szCs w:val="20"/>
        <w:u w:val="none" w:color="000000"/>
        <w:vertAlign w:val="baseline"/>
      </w:rPr>
    </w:lvl>
    <w:lvl w:ilvl="1" w:tplc="30EC1AA6">
      <w:start w:val="1"/>
      <w:numFmt w:val="bullet"/>
      <w:lvlText w:val="o"/>
      <w:lvlJc w:val="left"/>
      <w:pPr>
        <w:ind w:left="1800" w:hanging="360"/>
      </w:pPr>
      <w:rPr>
        <w:rFonts w:ascii="Courier New" w:hAnsi="Courier New" w:cs="Courier New" w:hint="default"/>
      </w:rPr>
    </w:lvl>
    <w:lvl w:ilvl="2" w:tplc="C5FC0CC6" w:tentative="1">
      <w:start w:val="1"/>
      <w:numFmt w:val="bullet"/>
      <w:lvlText w:val=""/>
      <w:lvlJc w:val="left"/>
      <w:pPr>
        <w:ind w:left="2520" w:hanging="360"/>
      </w:pPr>
      <w:rPr>
        <w:rFonts w:ascii="Wingdings" w:hAnsi="Wingdings" w:hint="default"/>
      </w:rPr>
    </w:lvl>
    <w:lvl w:ilvl="3" w:tplc="8258EE8E" w:tentative="1">
      <w:start w:val="1"/>
      <w:numFmt w:val="bullet"/>
      <w:lvlText w:val=""/>
      <w:lvlJc w:val="left"/>
      <w:pPr>
        <w:ind w:left="3240" w:hanging="360"/>
      </w:pPr>
      <w:rPr>
        <w:rFonts w:ascii="Symbol" w:hAnsi="Symbol" w:hint="default"/>
      </w:rPr>
    </w:lvl>
    <w:lvl w:ilvl="4" w:tplc="3FF616EC" w:tentative="1">
      <w:start w:val="1"/>
      <w:numFmt w:val="bullet"/>
      <w:lvlText w:val="o"/>
      <w:lvlJc w:val="left"/>
      <w:pPr>
        <w:ind w:left="3960" w:hanging="360"/>
      </w:pPr>
      <w:rPr>
        <w:rFonts w:ascii="Courier New" w:hAnsi="Courier New" w:cs="Courier New" w:hint="default"/>
      </w:rPr>
    </w:lvl>
    <w:lvl w:ilvl="5" w:tplc="DDD60D04" w:tentative="1">
      <w:start w:val="1"/>
      <w:numFmt w:val="bullet"/>
      <w:lvlText w:val=""/>
      <w:lvlJc w:val="left"/>
      <w:pPr>
        <w:ind w:left="4680" w:hanging="360"/>
      </w:pPr>
      <w:rPr>
        <w:rFonts w:ascii="Wingdings" w:hAnsi="Wingdings" w:hint="default"/>
      </w:rPr>
    </w:lvl>
    <w:lvl w:ilvl="6" w:tplc="AC000632" w:tentative="1">
      <w:start w:val="1"/>
      <w:numFmt w:val="bullet"/>
      <w:lvlText w:val=""/>
      <w:lvlJc w:val="left"/>
      <w:pPr>
        <w:ind w:left="5400" w:hanging="360"/>
      </w:pPr>
      <w:rPr>
        <w:rFonts w:ascii="Symbol" w:hAnsi="Symbol" w:hint="default"/>
      </w:rPr>
    </w:lvl>
    <w:lvl w:ilvl="7" w:tplc="12A0D030" w:tentative="1">
      <w:start w:val="1"/>
      <w:numFmt w:val="bullet"/>
      <w:lvlText w:val="o"/>
      <w:lvlJc w:val="left"/>
      <w:pPr>
        <w:ind w:left="6120" w:hanging="360"/>
      </w:pPr>
      <w:rPr>
        <w:rFonts w:ascii="Courier New" w:hAnsi="Courier New" w:cs="Courier New" w:hint="default"/>
      </w:rPr>
    </w:lvl>
    <w:lvl w:ilvl="8" w:tplc="7A8CD7F0" w:tentative="1">
      <w:start w:val="1"/>
      <w:numFmt w:val="bullet"/>
      <w:lvlText w:val=""/>
      <w:lvlJc w:val="left"/>
      <w:pPr>
        <w:ind w:left="6840" w:hanging="360"/>
      </w:pPr>
      <w:rPr>
        <w:rFonts w:ascii="Wingdings" w:hAnsi="Wingdings" w:hint="default"/>
      </w:rPr>
    </w:lvl>
  </w:abstractNum>
  <w:abstractNum w:abstractNumId="15">
    <w:nsid w:val="52606EA2"/>
    <w:multiLevelType w:val="hybridMultilevel"/>
    <w:tmpl w:val="2B04AE1C"/>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A23430"/>
    <w:multiLevelType w:val="hybridMultilevel"/>
    <w:tmpl w:val="A9C2EE82"/>
    <w:lvl w:ilvl="0" w:tplc="04090005">
      <w:start w:val="1"/>
      <w:numFmt w:val="bullet"/>
      <w:lvlText w:val=""/>
      <w:lvlJc w:val="left"/>
      <w:pPr>
        <w:ind w:left="720" w:hanging="360"/>
      </w:pPr>
      <w:rPr>
        <w:rFonts w:ascii="Wingdings" w:hAnsi="Wingdings" w:cs="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53E06EF1"/>
    <w:multiLevelType w:val="hybridMultilevel"/>
    <w:tmpl w:val="46941082"/>
    <w:lvl w:ilvl="0" w:tplc="89867246">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nsid w:val="54242F6A"/>
    <w:multiLevelType w:val="hybridMultilevel"/>
    <w:tmpl w:val="44AAAB84"/>
    <w:lvl w:ilvl="0" w:tplc="5C2EE144">
      <w:start w:val="1"/>
      <w:numFmt w:val="decimal"/>
      <w:lvlText w:val="%1."/>
      <w:lvlJc w:val="left"/>
      <w:pPr>
        <w:ind w:left="1080" w:hanging="360"/>
      </w:pPr>
      <w:rPr>
        <w:rFonts w:ascii="Calibri" w:hAnsi="Calibri" w:cs="Times New Roman" w:hint="default"/>
        <w:b w:val="0"/>
        <w:i w:val="0"/>
        <w:strike w:val="0"/>
        <w:dstrike w:val="0"/>
        <w:color w:val="000000"/>
        <w:sz w:val="22"/>
        <w:szCs w:val="24"/>
        <w:u w:val="none" w:color="000000"/>
        <w:bdr w:val="none" w:sz="0" w:space="0" w:color="auto"/>
        <w:shd w:val="clear" w:color="auto" w:fill="auto"/>
        <w:vertAlign w:val="baseline"/>
      </w:rPr>
    </w:lvl>
    <w:lvl w:ilvl="1" w:tplc="82FEA87A">
      <w:start w:val="1"/>
      <w:numFmt w:val="lowerLetter"/>
      <w:lvlText w:val="(%2)"/>
      <w:lvlJc w:val="left"/>
      <w:pPr>
        <w:ind w:left="1800" w:hanging="360"/>
      </w:pPr>
      <w:rPr>
        <w:rFonts w:ascii="Calibri" w:hAnsi="Calibri" w:cs="Times New Roman" w:hint="default"/>
        <w:b w:val="0"/>
        <w:i w:val="0"/>
        <w:strike w:val="0"/>
        <w:dstrike w:val="0"/>
        <w:color w:val="000000"/>
        <w:sz w:val="22"/>
        <w:szCs w:val="24"/>
        <w:u w:val="none" w:color="000000"/>
        <w:vertAlign w:val="baseline"/>
      </w:rPr>
    </w:lvl>
    <w:lvl w:ilvl="2" w:tplc="CE12425E">
      <w:start w:val="1"/>
      <w:numFmt w:val="lowerRoman"/>
      <w:lvlText w:val="%3."/>
      <w:lvlJc w:val="right"/>
      <w:pPr>
        <w:ind w:left="2520" w:hanging="180"/>
      </w:pPr>
    </w:lvl>
    <w:lvl w:ilvl="3" w:tplc="669601FA" w:tentative="1">
      <w:start w:val="1"/>
      <w:numFmt w:val="decimal"/>
      <w:lvlText w:val="%4."/>
      <w:lvlJc w:val="left"/>
      <w:pPr>
        <w:ind w:left="3240" w:hanging="360"/>
      </w:pPr>
    </w:lvl>
    <w:lvl w:ilvl="4" w:tplc="49641570" w:tentative="1">
      <w:start w:val="1"/>
      <w:numFmt w:val="lowerLetter"/>
      <w:lvlText w:val="%5."/>
      <w:lvlJc w:val="left"/>
      <w:pPr>
        <w:ind w:left="3960" w:hanging="360"/>
      </w:pPr>
    </w:lvl>
    <w:lvl w:ilvl="5" w:tplc="E3D64334" w:tentative="1">
      <w:start w:val="1"/>
      <w:numFmt w:val="lowerRoman"/>
      <w:lvlText w:val="%6."/>
      <w:lvlJc w:val="right"/>
      <w:pPr>
        <w:ind w:left="4680" w:hanging="180"/>
      </w:pPr>
    </w:lvl>
    <w:lvl w:ilvl="6" w:tplc="8A22BC06" w:tentative="1">
      <w:start w:val="1"/>
      <w:numFmt w:val="decimal"/>
      <w:lvlText w:val="%7."/>
      <w:lvlJc w:val="left"/>
      <w:pPr>
        <w:ind w:left="5400" w:hanging="360"/>
      </w:pPr>
    </w:lvl>
    <w:lvl w:ilvl="7" w:tplc="D96C91C8" w:tentative="1">
      <w:start w:val="1"/>
      <w:numFmt w:val="lowerLetter"/>
      <w:lvlText w:val="%8."/>
      <w:lvlJc w:val="left"/>
      <w:pPr>
        <w:ind w:left="6120" w:hanging="360"/>
      </w:pPr>
    </w:lvl>
    <w:lvl w:ilvl="8" w:tplc="513E4FC6" w:tentative="1">
      <w:start w:val="1"/>
      <w:numFmt w:val="lowerRoman"/>
      <w:lvlText w:val="%9."/>
      <w:lvlJc w:val="right"/>
      <w:pPr>
        <w:ind w:left="6840" w:hanging="180"/>
      </w:pPr>
    </w:lvl>
  </w:abstractNum>
  <w:abstractNum w:abstractNumId="19">
    <w:nsid w:val="57953445"/>
    <w:multiLevelType w:val="hybridMultilevel"/>
    <w:tmpl w:val="E202F73E"/>
    <w:lvl w:ilvl="0" w:tplc="D6E8349E">
      <w:start w:val="1"/>
      <w:numFmt w:val="lowerLetter"/>
      <w:lvlText w:val="(%1)"/>
      <w:lvlJc w:val="left"/>
      <w:pPr>
        <w:ind w:left="1445" w:hanging="360"/>
      </w:pPr>
      <w:rPr>
        <w:rFonts w:ascii="Calibri" w:hAnsi="Calibri" w:cs="Times New Roman" w:hint="default"/>
        <w:b w:val="0"/>
        <w:i w:val="0"/>
        <w:strike w:val="0"/>
        <w:dstrike w:val="0"/>
        <w:color w:val="000000"/>
        <w:sz w:val="22"/>
        <w:szCs w:val="24"/>
        <w:u w:val="none" w:color="000000"/>
        <w:vertAlign w:val="baseline"/>
      </w:rPr>
    </w:lvl>
    <w:lvl w:ilvl="1" w:tplc="E7C8820A" w:tentative="1">
      <w:start w:val="1"/>
      <w:numFmt w:val="lowerLetter"/>
      <w:lvlText w:val="%2."/>
      <w:lvlJc w:val="left"/>
      <w:pPr>
        <w:ind w:left="2165" w:hanging="360"/>
      </w:pPr>
    </w:lvl>
    <w:lvl w:ilvl="2" w:tplc="4C20B694" w:tentative="1">
      <w:start w:val="1"/>
      <w:numFmt w:val="lowerRoman"/>
      <w:lvlText w:val="%3."/>
      <w:lvlJc w:val="right"/>
      <w:pPr>
        <w:ind w:left="2885" w:hanging="180"/>
      </w:pPr>
    </w:lvl>
    <w:lvl w:ilvl="3" w:tplc="C972D5BA" w:tentative="1">
      <w:start w:val="1"/>
      <w:numFmt w:val="decimal"/>
      <w:lvlText w:val="%4."/>
      <w:lvlJc w:val="left"/>
      <w:pPr>
        <w:ind w:left="3605" w:hanging="360"/>
      </w:pPr>
    </w:lvl>
    <w:lvl w:ilvl="4" w:tplc="DA2C6412" w:tentative="1">
      <w:start w:val="1"/>
      <w:numFmt w:val="lowerLetter"/>
      <w:lvlText w:val="%5."/>
      <w:lvlJc w:val="left"/>
      <w:pPr>
        <w:ind w:left="4325" w:hanging="360"/>
      </w:pPr>
    </w:lvl>
    <w:lvl w:ilvl="5" w:tplc="90128162" w:tentative="1">
      <w:start w:val="1"/>
      <w:numFmt w:val="lowerRoman"/>
      <w:lvlText w:val="%6."/>
      <w:lvlJc w:val="right"/>
      <w:pPr>
        <w:ind w:left="5045" w:hanging="180"/>
      </w:pPr>
    </w:lvl>
    <w:lvl w:ilvl="6" w:tplc="14FA2260" w:tentative="1">
      <w:start w:val="1"/>
      <w:numFmt w:val="decimal"/>
      <w:lvlText w:val="%7."/>
      <w:lvlJc w:val="left"/>
      <w:pPr>
        <w:ind w:left="5765" w:hanging="360"/>
      </w:pPr>
    </w:lvl>
    <w:lvl w:ilvl="7" w:tplc="2FDC92F2" w:tentative="1">
      <w:start w:val="1"/>
      <w:numFmt w:val="lowerLetter"/>
      <w:lvlText w:val="%8."/>
      <w:lvlJc w:val="left"/>
      <w:pPr>
        <w:ind w:left="6485" w:hanging="360"/>
      </w:pPr>
    </w:lvl>
    <w:lvl w:ilvl="8" w:tplc="B128C964" w:tentative="1">
      <w:start w:val="1"/>
      <w:numFmt w:val="lowerRoman"/>
      <w:lvlText w:val="%9."/>
      <w:lvlJc w:val="right"/>
      <w:pPr>
        <w:ind w:left="7205" w:hanging="180"/>
      </w:pPr>
    </w:lvl>
  </w:abstractNum>
  <w:abstractNum w:abstractNumId="20">
    <w:nsid w:val="580D3C78"/>
    <w:multiLevelType w:val="hybridMultilevel"/>
    <w:tmpl w:val="2E0A881E"/>
    <w:lvl w:ilvl="0" w:tplc="DADA5ED0">
      <w:start w:val="1"/>
      <w:numFmt w:val="lowerLetter"/>
      <w:lvlText w:val="(%1)"/>
      <w:lvlJc w:val="left"/>
      <w:pPr>
        <w:ind w:left="1080" w:hanging="360"/>
      </w:pPr>
      <w:rPr>
        <w:rFonts w:ascii="Calibri" w:hAnsi="Calibri" w:cs="Times New Roman" w:hint="default"/>
        <w:b w:val="0"/>
        <w:i w:val="0"/>
        <w:strike w:val="0"/>
        <w:dstrike w:val="0"/>
        <w:color w:val="000000"/>
        <w:sz w:val="22"/>
        <w:szCs w:val="24"/>
        <w:u w:val="none" w:color="000000"/>
        <w:bdr w:val="none" w:sz="0" w:space="0" w:color="auto"/>
        <w:shd w:val="clear" w:color="auto" w:fill="auto"/>
        <w:vertAlign w:val="baseline"/>
      </w:rPr>
    </w:lvl>
    <w:lvl w:ilvl="1" w:tplc="B5368136">
      <w:start w:val="1"/>
      <w:numFmt w:val="bullet"/>
      <w:lvlText w:val=""/>
      <w:lvlJc w:val="left"/>
      <w:pPr>
        <w:ind w:left="1800" w:hanging="360"/>
      </w:pPr>
      <w:rPr>
        <w:rFonts w:ascii="Symbol" w:hAnsi="Symbol" w:hint="default"/>
      </w:rPr>
    </w:lvl>
    <w:lvl w:ilvl="2" w:tplc="7640D7A4">
      <w:start w:val="1"/>
      <w:numFmt w:val="lowerRoman"/>
      <w:lvlText w:val="%3."/>
      <w:lvlJc w:val="right"/>
      <w:pPr>
        <w:ind w:left="2520" w:hanging="180"/>
      </w:pPr>
    </w:lvl>
    <w:lvl w:ilvl="3" w:tplc="2D16E9C8" w:tentative="1">
      <w:start w:val="1"/>
      <w:numFmt w:val="decimal"/>
      <w:lvlText w:val="%4."/>
      <w:lvlJc w:val="left"/>
      <w:pPr>
        <w:ind w:left="3240" w:hanging="360"/>
      </w:pPr>
    </w:lvl>
    <w:lvl w:ilvl="4" w:tplc="5AA03EE0" w:tentative="1">
      <w:start w:val="1"/>
      <w:numFmt w:val="lowerLetter"/>
      <w:lvlText w:val="%5."/>
      <w:lvlJc w:val="left"/>
      <w:pPr>
        <w:ind w:left="3960" w:hanging="360"/>
      </w:pPr>
    </w:lvl>
    <w:lvl w:ilvl="5" w:tplc="8AA084C4" w:tentative="1">
      <w:start w:val="1"/>
      <w:numFmt w:val="lowerRoman"/>
      <w:lvlText w:val="%6."/>
      <w:lvlJc w:val="right"/>
      <w:pPr>
        <w:ind w:left="4680" w:hanging="180"/>
      </w:pPr>
    </w:lvl>
    <w:lvl w:ilvl="6" w:tplc="C1BAAFB4" w:tentative="1">
      <w:start w:val="1"/>
      <w:numFmt w:val="decimal"/>
      <w:lvlText w:val="%7."/>
      <w:lvlJc w:val="left"/>
      <w:pPr>
        <w:ind w:left="5400" w:hanging="360"/>
      </w:pPr>
    </w:lvl>
    <w:lvl w:ilvl="7" w:tplc="120CB25E" w:tentative="1">
      <w:start w:val="1"/>
      <w:numFmt w:val="lowerLetter"/>
      <w:lvlText w:val="%8."/>
      <w:lvlJc w:val="left"/>
      <w:pPr>
        <w:ind w:left="6120" w:hanging="360"/>
      </w:pPr>
    </w:lvl>
    <w:lvl w:ilvl="8" w:tplc="48B47C38" w:tentative="1">
      <w:start w:val="1"/>
      <w:numFmt w:val="lowerRoman"/>
      <w:lvlText w:val="%9."/>
      <w:lvlJc w:val="right"/>
      <w:pPr>
        <w:ind w:left="6840" w:hanging="180"/>
      </w:pPr>
    </w:lvl>
  </w:abstractNum>
  <w:abstractNum w:abstractNumId="21">
    <w:nsid w:val="648C289D"/>
    <w:multiLevelType w:val="hybridMultilevel"/>
    <w:tmpl w:val="97204A6A"/>
    <w:lvl w:ilvl="0" w:tplc="29B44A7E">
      <w:start w:val="1"/>
      <w:numFmt w:val="decimal"/>
      <w:lvlText w:val="%1."/>
      <w:lvlJc w:val="left"/>
      <w:pPr>
        <w:ind w:left="1080" w:hanging="360"/>
      </w:pPr>
      <w:rPr>
        <w:rFonts w:ascii="Calibri" w:hAnsi="Calibri" w:cs="Times New Roman" w:hint="default"/>
        <w:b w:val="0"/>
        <w:i w:val="0"/>
        <w:strike w:val="0"/>
        <w:dstrike w:val="0"/>
        <w:color w:val="000000"/>
        <w:sz w:val="22"/>
        <w:szCs w:val="24"/>
        <w:u w:val="none" w:color="000000"/>
        <w:bdr w:val="none" w:sz="0" w:space="0" w:color="auto"/>
        <w:shd w:val="clear" w:color="auto" w:fill="auto"/>
        <w:vertAlign w:val="baseline"/>
      </w:rPr>
    </w:lvl>
    <w:lvl w:ilvl="1" w:tplc="140ED208">
      <w:start w:val="1"/>
      <w:numFmt w:val="lowerLetter"/>
      <w:lvlText w:val="(%2)"/>
      <w:lvlJc w:val="left"/>
      <w:pPr>
        <w:ind w:left="1800" w:hanging="360"/>
      </w:pPr>
      <w:rPr>
        <w:rFonts w:ascii="Calibri" w:hAnsi="Calibri" w:cs="Times New Roman" w:hint="default"/>
        <w:b w:val="0"/>
        <w:i w:val="0"/>
        <w:strike w:val="0"/>
        <w:dstrike w:val="0"/>
        <w:color w:val="000000"/>
        <w:sz w:val="22"/>
        <w:szCs w:val="24"/>
        <w:u w:val="none" w:color="000000"/>
        <w:vertAlign w:val="baseline"/>
      </w:rPr>
    </w:lvl>
    <w:lvl w:ilvl="2" w:tplc="1D8C01AE">
      <w:start w:val="1"/>
      <w:numFmt w:val="lowerRoman"/>
      <w:lvlText w:val="%3."/>
      <w:lvlJc w:val="right"/>
      <w:pPr>
        <w:ind w:left="2520" w:hanging="180"/>
      </w:pPr>
    </w:lvl>
    <w:lvl w:ilvl="3" w:tplc="C142BCEA" w:tentative="1">
      <w:start w:val="1"/>
      <w:numFmt w:val="decimal"/>
      <w:lvlText w:val="%4."/>
      <w:lvlJc w:val="left"/>
      <w:pPr>
        <w:ind w:left="3240" w:hanging="360"/>
      </w:pPr>
    </w:lvl>
    <w:lvl w:ilvl="4" w:tplc="EAE29EEE" w:tentative="1">
      <w:start w:val="1"/>
      <w:numFmt w:val="lowerLetter"/>
      <w:lvlText w:val="%5."/>
      <w:lvlJc w:val="left"/>
      <w:pPr>
        <w:ind w:left="3960" w:hanging="360"/>
      </w:pPr>
    </w:lvl>
    <w:lvl w:ilvl="5" w:tplc="9B4E9A24" w:tentative="1">
      <w:start w:val="1"/>
      <w:numFmt w:val="lowerRoman"/>
      <w:lvlText w:val="%6."/>
      <w:lvlJc w:val="right"/>
      <w:pPr>
        <w:ind w:left="4680" w:hanging="180"/>
      </w:pPr>
    </w:lvl>
    <w:lvl w:ilvl="6" w:tplc="EB3E691C" w:tentative="1">
      <w:start w:val="1"/>
      <w:numFmt w:val="decimal"/>
      <w:lvlText w:val="%7."/>
      <w:lvlJc w:val="left"/>
      <w:pPr>
        <w:ind w:left="5400" w:hanging="360"/>
      </w:pPr>
    </w:lvl>
    <w:lvl w:ilvl="7" w:tplc="DCC85E98" w:tentative="1">
      <w:start w:val="1"/>
      <w:numFmt w:val="lowerLetter"/>
      <w:lvlText w:val="%8."/>
      <w:lvlJc w:val="left"/>
      <w:pPr>
        <w:ind w:left="6120" w:hanging="360"/>
      </w:pPr>
    </w:lvl>
    <w:lvl w:ilvl="8" w:tplc="53D8D4D8" w:tentative="1">
      <w:start w:val="1"/>
      <w:numFmt w:val="lowerRoman"/>
      <w:lvlText w:val="%9."/>
      <w:lvlJc w:val="right"/>
      <w:pPr>
        <w:ind w:left="6840" w:hanging="180"/>
      </w:pPr>
    </w:lvl>
  </w:abstractNum>
  <w:abstractNum w:abstractNumId="22">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nsid w:val="656B0A68"/>
    <w:multiLevelType w:val="hybridMultilevel"/>
    <w:tmpl w:val="D0B2EAF8"/>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820238"/>
    <w:multiLevelType w:val="multilevel"/>
    <w:tmpl w:val="CCE050BE"/>
    <w:lvl w:ilvl="0">
      <w:start w:val="1"/>
      <w:numFmt w:val="bullet"/>
      <w:lvlRestart w:val="0"/>
      <w:pStyle w:val="ListBullet"/>
      <w:lvlText w:val=""/>
      <w:lvlJc w:val="left"/>
      <w:pPr>
        <w:ind w:left="1134" w:hanging="567"/>
      </w:pPr>
      <w:rPr>
        <w:rFonts w:ascii="Wingdings" w:hAnsi="Wingdings" w:hint="default"/>
        <w:color w:val="9DBCB0"/>
        <w:sz w:val="24"/>
      </w:rPr>
    </w:lvl>
    <w:lvl w:ilvl="1">
      <w:start w:val="1"/>
      <w:numFmt w:val="bullet"/>
      <w:pStyle w:val="ListBullet2"/>
      <w:lvlText w:val=""/>
      <w:lvlJc w:val="left"/>
      <w:pPr>
        <w:tabs>
          <w:tab w:val="num" w:pos="1134"/>
        </w:tabs>
        <w:ind w:left="1559" w:hanging="425"/>
      </w:pPr>
      <w:rPr>
        <w:rFonts w:ascii="Wingdings" w:hAnsi="Wingdings" w:cs="Times New Roman" w:hint="default"/>
        <w:b w:val="0"/>
        <w:bCs w:val="0"/>
        <w:i w:val="0"/>
        <w:iCs w:val="0"/>
        <w:caps w:val="0"/>
        <w:smallCaps w:val="0"/>
        <w:strike w:val="0"/>
        <w:dstrike w:val="0"/>
        <w:noProof w:val="0"/>
        <w:snapToGrid w:val="0"/>
        <w:vanish w:val="0"/>
        <w:color w:val="00B0F0"/>
        <w:spacing w:val="0"/>
        <w:w w:val="0"/>
        <w:kern w:val="0"/>
        <w:position w:val="0"/>
        <w:sz w:val="24"/>
        <w:szCs w:val="0"/>
        <w:u w:val="none"/>
        <w:vertAlign w:val="baseline"/>
        <w:em w:val="none"/>
      </w:rPr>
    </w:lvl>
    <w:lvl w:ilvl="2">
      <w:start w:val="1"/>
      <w:numFmt w:val="bullet"/>
      <w:pStyle w:val="ListBullet3"/>
      <w:lvlText w:val=""/>
      <w:lvlJc w:val="left"/>
      <w:pPr>
        <w:ind w:left="1985" w:hanging="426"/>
      </w:pPr>
      <w:rPr>
        <w:rFonts w:ascii="Wingdings" w:hAnsi="Wingdings" w:hint="default"/>
        <w:color w:val="9DBCB0"/>
        <w:sz w:val="24"/>
      </w:rPr>
    </w:lvl>
    <w:lvl w:ilvl="3">
      <w:start w:val="1"/>
      <w:numFmt w:val="none"/>
      <w:lvlText w:val=""/>
      <w:lvlJc w:val="left"/>
      <w:pPr>
        <w:ind w:left="2268" w:hanging="567"/>
      </w:pPr>
      <w:rPr>
        <w:rFonts w:hint="default"/>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25">
    <w:nsid w:val="70A95EAD"/>
    <w:multiLevelType w:val="hybridMultilevel"/>
    <w:tmpl w:val="97E46992"/>
    <w:lvl w:ilvl="0" w:tplc="A9A0FB62">
      <w:start w:val="1"/>
      <w:numFmt w:val="lowerLetter"/>
      <w:lvlText w:val="(%1)"/>
      <w:lvlJc w:val="left"/>
      <w:pPr>
        <w:ind w:left="1637" w:hanging="360"/>
      </w:pPr>
      <w:rPr>
        <w:rFonts w:ascii="Calibri" w:hAnsi="Calibri" w:cs="Times New Roman" w:hint="default"/>
        <w:b w:val="0"/>
        <w:i w:val="0"/>
        <w:strike w:val="0"/>
        <w:dstrike w:val="0"/>
        <w:color w:val="000000"/>
        <w:sz w:val="22"/>
        <w:szCs w:val="24"/>
        <w:u w:val="none" w:color="000000"/>
        <w:bdr w:val="none" w:sz="0" w:space="0" w:color="auto"/>
        <w:shd w:val="clear" w:color="auto" w:fill="auto"/>
        <w:vertAlign w:val="baseline"/>
      </w:rPr>
    </w:lvl>
    <w:lvl w:ilvl="1" w:tplc="98C68596">
      <w:start w:val="1"/>
      <w:numFmt w:val="lowerLetter"/>
      <w:lvlText w:val="%2."/>
      <w:lvlJc w:val="left"/>
      <w:pPr>
        <w:ind w:left="2357" w:hanging="360"/>
      </w:pPr>
    </w:lvl>
    <w:lvl w:ilvl="2" w:tplc="60EE1BE8">
      <w:start w:val="1"/>
      <w:numFmt w:val="lowerRoman"/>
      <w:lvlText w:val="%3."/>
      <w:lvlJc w:val="right"/>
      <w:pPr>
        <w:ind w:left="3077" w:hanging="180"/>
      </w:pPr>
    </w:lvl>
    <w:lvl w:ilvl="3" w:tplc="E52AF772" w:tentative="1">
      <w:start w:val="1"/>
      <w:numFmt w:val="decimal"/>
      <w:lvlText w:val="%4."/>
      <w:lvlJc w:val="left"/>
      <w:pPr>
        <w:ind w:left="3797" w:hanging="360"/>
      </w:pPr>
    </w:lvl>
    <w:lvl w:ilvl="4" w:tplc="69CEA590" w:tentative="1">
      <w:start w:val="1"/>
      <w:numFmt w:val="lowerLetter"/>
      <w:lvlText w:val="%5."/>
      <w:lvlJc w:val="left"/>
      <w:pPr>
        <w:ind w:left="4517" w:hanging="360"/>
      </w:pPr>
    </w:lvl>
    <w:lvl w:ilvl="5" w:tplc="097AED40" w:tentative="1">
      <w:start w:val="1"/>
      <w:numFmt w:val="lowerRoman"/>
      <w:lvlText w:val="%6."/>
      <w:lvlJc w:val="right"/>
      <w:pPr>
        <w:ind w:left="5237" w:hanging="180"/>
      </w:pPr>
    </w:lvl>
    <w:lvl w:ilvl="6" w:tplc="3EB4D3E6" w:tentative="1">
      <w:start w:val="1"/>
      <w:numFmt w:val="decimal"/>
      <w:lvlText w:val="%7."/>
      <w:lvlJc w:val="left"/>
      <w:pPr>
        <w:ind w:left="5957" w:hanging="360"/>
      </w:pPr>
    </w:lvl>
    <w:lvl w:ilvl="7" w:tplc="A31E2762" w:tentative="1">
      <w:start w:val="1"/>
      <w:numFmt w:val="lowerLetter"/>
      <w:lvlText w:val="%8."/>
      <w:lvlJc w:val="left"/>
      <w:pPr>
        <w:ind w:left="6677" w:hanging="360"/>
      </w:pPr>
    </w:lvl>
    <w:lvl w:ilvl="8" w:tplc="226E1962" w:tentative="1">
      <w:start w:val="1"/>
      <w:numFmt w:val="lowerRoman"/>
      <w:lvlText w:val="%9."/>
      <w:lvlJc w:val="right"/>
      <w:pPr>
        <w:ind w:left="7397" w:hanging="180"/>
      </w:pPr>
    </w:lvl>
  </w:abstractNum>
  <w:abstractNum w:abstractNumId="26">
    <w:nsid w:val="76486A33"/>
    <w:multiLevelType w:val="hybridMultilevel"/>
    <w:tmpl w:val="DBFE374A"/>
    <w:lvl w:ilvl="0" w:tplc="1F601444">
      <w:start w:val="1"/>
      <w:numFmt w:val="bullet"/>
      <w:lvlText w:val=""/>
      <w:lvlJc w:val="left"/>
      <w:pPr>
        <w:tabs>
          <w:tab w:val="num" w:pos="360"/>
        </w:tabs>
        <w:ind w:left="360" w:hanging="360"/>
      </w:pPr>
      <w:rPr>
        <w:rFonts w:ascii="Wingdings 2" w:hAnsi="Wingdings 2" w:hint="default"/>
      </w:rPr>
    </w:lvl>
    <w:lvl w:ilvl="1" w:tplc="E7EC0A34">
      <w:start w:val="1"/>
      <w:numFmt w:val="bullet"/>
      <w:lvlText w:val=""/>
      <w:lvlJc w:val="left"/>
      <w:pPr>
        <w:tabs>
          <w:tab w:val="num" w:pos="1080"/>
        </w:tabs>
        <w:ind w:left="1080" w:hanging="360"/>
      </w:pPr>
      <w:rPr>
        <w:rFonts w:ascii="Wingdings 2" w:hAnsi="Wingdings 2" w:hint="default"/>
      </w:rPr>
    </w:lvl>
    <w:lvl w:ilvl="2" w:tplc="CA9AEAB6">
      <w:start w:val="1"/>
      <w:numFmt w:val="bullet"/>
      <w:lvlText w:val=""/>
      <w:lvlJc w:val="left"/>
      <w:pPr>
        <w:tabs>
          <w:tab w:val="num" w:pos="1800"/>
        </w:tabs>
        <w:ind w:left="1800" w:hanging="360"/>
      </w:pPr>
      <w:rPr>
        <w:rFonts w:ascii="Wingdings 2" w:hAnsi="Wingdings 2" w:hint="default"/>
      </w:rPr>
    </w:lvl>
    <w:lvl w:ilvl="3" w:tplc="EA24180C" w:tentative="1">
      <w:start w:val="1"/>
      <w:numFmt w:val="bullet"/>
      <w:lvlText w:val=""/>
      <w:lvlJc w:val="left"/>
      <w:pPr>
        <w:tabs>
          <w:tab w:val="num" w:pos="2520"/>
        </w:tabs>
        <w:ind w:left="2520" w:hanging="360"/>
      </w:pPr>
      <w:rPr>
        <w:rFonts w:ascii="Wingdings 2" w:hAnsi="Wingdings 2" w:hint="default"/>
      </w:rPr>
    </w:lvl>
    <w:lvl w:ilvl="4" w:tplc="F0245F06" w:tentative="1">
      <w:start w:val="1"/>
      <w:numFmt w:val="bullet"/>
      <w:lvlText w:val=""/>
      <w:lvlJc w:val="left"/>
      <w:pPr>
        <w:tabs>
          <w:tab w:val="num" w:pos="3240"/>
        </w:tabs>
        <w:ind w:left="3240" w:hanging="360"/>
      </w:pPr>
      <w:rPr>
        <w:rFonts w:ascii="Wingdings 2" w:hAnsi="Wingdings 2" w:hint="default"/>
      </w:rPr>
    </w:lvl>
    <w:lvl w:ilvl="5" w:tplc="D6C253A2" w:tentative="1">
      <w:start w:val="1"/>
      <w:numFmt w:val="bullet"/>
      <w:lvlText w:val=""/>
      <w:lvlJc w:val="left"/>
      <w:pPr>
        <w:tabs>
          <w:tab w:val="num" w:pos="3960"/>
        </w:tabs>
        <w:ind w:left="3960" w:hanging="360"/>
      </w:pPr>
      <w:rPr>
        <w:rFonts w:ascii="Wingdings 2" w:hAnsi="Wingdings 2" w:hint="default"/>
      </w:rPr>
    </w:lvl>
    <w:lvl w:ilvl="6" w:tplc="F750575E" w:tentative="1">
      <w:start w:val="1"/>
      <w:numFmt w:val="bullet"/>
      <w:lvlText w:val=""/>
      <w:lvlJc w:val="left"/>
      <w:pPr>
        <w:tabs>
          <w:tab w:val="num" w:pos="4680"/>
        </w:tabs>
        <w:ind w:left="4680" w:hanging="360"/>
      </w:pPr>
      <w:rPr>
        <w:rFonts w:ascii="Wingdings 2" w:hAnsi="Wingdings 2" w:hint="default"/>
      </w:rPr>
    </w:lvl>
    <w:lvl w:ilvl="7" w:tplc="2A789802" w:tentative="1">
      <w:start w:val="1"/>
      <w:numFmt w:val="bullet"/>
      <w:lvlText w:val=""/>
      <w:lvlJc w:val="left"/>
      <w:pPr>
        <w:tabs>
          <w:tab w:val="num" w:pos="5400"/>
        </w:tabs>
        <w:ind w:left="5400" w:hanging="360"/>
      </w:pPr>
      <w:rPr>
        <w:rFonts w:ascii="Wingdings 2" w:hAnsi="Wingdings 2" w:hint="default"/>
      </w:rPr>
    </w:lvl>
    <w:lvl w:ilvl="8" w:tplc="FAAA11BE" w:tentative="1">
      <w:start w:val="1"/>
      <w:numFmt w:val="bullet"/>
      <w:lvlText w:val=""/>
      <w:lvlJc w:val="left"/>
      <w:pPr>
        <w:tabs>
          <w:tab w:val="num" w:pos="6120"/>
        </w:tabs>
        <w:ind w:left="6120" w:hanging="360"/>
      </w:pPr>
      <w:rPr>
        <w:rFonts w:ascii="Wingdings 2" w:hAnsi="Wingdings 2" w:hint="default"/>
      </w:rPr>
    </w:lvl>
  </w:abstractNum>
  <w:abstractNum w:abstractNumId="27">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28">
    <w:nsid w:val="76DE70C3"/>
    <w:multiLevelType w:val="hybridMultilevel"/>
    <w:tmpl w:val="61660028"/>
    <w:lvl w:ilvl="0" w:tplc="04090005">
      <w:start w:val="1"/>
      <w:numFmt w:val="bullet"/>
      <w:lvlText w:val=""/>
      <w:lvlJc w:val="left"/>
      <w:rPr>
        <w:rFonts w:ascii="Wingdings" w:hAnsi="Wingdings" w:cs="Wingdings" w:hint="default"/>
      </w:rPr>
    </w:lvl>
    <w:lvl w:ilvl="1" w:tplc="FFFFFFFF" w:tentative="1">
      <w:start w:val="1"/>
      <w:numFmt w:val="bullet"/>
      <w:lvlText w:val="o"/>
      <w:lvlJc w:val="left"/>
      <w:pPr>
        <w:ind w:left="2260" w:hanging="360"/>
      </w:pPr>
      <w:rPr>
        <w:rFonts w:ascii="Courier New" w:hAnsi="Courier New" w:cs="Courier New" w:hint="default"/>
      </w:rPr>
    </w:lvl>
    <w:lvl w:ilvl="2" w:tplc="FFFFFFFF" w:tentative="1">
      <w:start w:val="1"/>
      <w:numFmt w:val="bullet"/>
      <w:lvlText w:val=""/>
      <w:lvlJc w:val="left"/>
      <w:pPr>
        <w:ind w:left="2980" w:hanging="360"/>
      </w:pPr>
      <w:rPr>
        <w:rFonts w:ascii="Wingdings" w:hAnsi="Wingdings" w:hint="default"/>
      </w:rPr>
    </w:lvl>
    <w:lvl w:ilvl="3" w:tplc="FFFFFFFF" w:tentative="1">
      <w:start w:val="1"/>
      <w:numFmt w:val="bullet"/>
      <w:lvlText w:val=""/>
      <w:lvlJc w:val="left"/>
      <w:pPr>
        <w:ind w:left="3700" w:hanging="360"/>
      </w:pPr>
      <w:rPr>
        <w:rFonts w:ascii="Symbol" w:hAnsi="Symbol" w:hint="default"/>
      </w:rPr>
    </w:lvl>
    <w:lvl w:ilvl="4" w:tplc="FFFFFFFF" w:tentative="1">
      <w:start w:val="1"/>
      <w:numFmt w:val="bullet"/>
      <w:lvlText w:val="o"/>
      <w:lvlJc w:val="left"/>
      <w:pPr>
        <w:ind w:left="4420" w:hanging="360"/>
      </w:pPr>
      <w:rPr>
        <w:rFonts w:ascii="Courier New" w:hAnsi="Courier New" w:cs="Courier New" w:hint="default"/>
      </w:rPr>
    </w:lvl>
    <w:lvl w:ilvl="5" w:tplc="FFFFFFFF" w:tentative="1">
      <w:start w:val="1"/>
      <w:numFmt w:val="bullet"/>
      <w:lvlText w:val=""/>
      <w:lvlJc w:val="left"/>
      <w:pPr>
        <w:ind w:left="5140" w:hanging="360"/>
      </w:pPr>
      <w:rPr>
        <w:rFonts w:ascii="Wingdings" w:hAnsi="Wingdings" w:hint="default"/>
      </w:rPr>
    </w:lvl>
    <w:lvl w:ilvl="6" w:tplc="FFFFFFFF" w:tentative="1">
      <w:start w:val="1"/>
      <w:numFmt w:val="bullet"/>
      <w:lvlText w:val=""/>
      <w:lvlJc w:val="left"/>
      <w:pPr>
        <w:ind w:left="5860" w:hanging="360"/>
      </w:pPr>
      <w:rPr>
        <w:rFonts w:ascii="Symbol" w:hAnsi="Symbol" w:hint="default"/>
      </w:rPr>
    </w:lvl>
    <w:lvl w:ilvl="7" w:tplc="FFFFFFFF" w:tentative="1">
      <w:start w:val="1"/>
      <w:numFmt w:val="bullet"/>
      <w:lvlText w:val="o"/>
      <w:lvlJc w:val="left"/>
      <w:pPr>
        <w:ind w:left="6580" w:hanging="360"/>
      </w:pPr>
      <w:rPr>
        <w:rFonts w:ascii="Courier New" w:hAnsi="Courier New" w:cs="Courier New" w:hint="default"/>
      </w:rPr>
    </w:lvl>
    <w:lvl w:ilvl="8" w:tplc="FFFFFFFF" w:tentative="1">
      <w:start w:val="1"/>
      <w:numFmt w:val="bullet"/>
      <w:lvlText w:val=""/>
      <w:lvlJc w:val="left"/>
      <w:pPr>
        <w:ind w:left="7300" w:hanging="360"/>
      </w:pPr>
      <w:rPr>
        <w:rFonts w:ascii="Wingdings" w:hAnsi="Wingdings" w:hint="default"/>
      </w:rPr>
    </w:lvl>
  </w:abstractNum>
  <w:abstractNum w:abstractNumId="29">
    <w:nsid w:val="795E6A1E"/>
    <w:multiLevelType w:val="multilevel"/>
    <w:tmpl w:val="0A5E0D46"/>
    <w:lvl w:ilvl="0">
      <w:start w:val="4"/>
      <w:numFmt w:val="decimal"/>
      <w:lvlText w:val="%1"/>
      <w:lvlJc w:val="left"/>
      <w:pPr>
        <w:ind w:left="1136" w:hanging="331"/>
      </w:pPr>
      <w:rPr>
        <w:rFonts w:hint="default"/>
      </w:rPr>
    </w:lvl>
    <w:lvl w:ilvl="1">
      <w:start w:val="6"/>
      <w:numFmt w:val="decimal"/>
      <w:lvlText w:val="%1.%2"/>
      <w:lvlJc w:val="left"/>
      <w:pPr>
        <w:ind w:left="1136" w:hanging="331"/>
      </w:pPr>
      <w:rPr>
        <w:rFonts w:ascii="Calibri" w:eastAsia="Calibri" w:hAnsi="Calibri" w:cs="Calibri" w:hint="default"/>
        <w:color w:val="auto"/>
        <w:spacing w:val="-1"/>
        <w:w w:val="100"/>
        <w:sz w:val="22"/>
        <w:szCs w:val="22"/>
      </w:rPr>
    </w:lvl>
    <w:lvl w:ilvl="2">
      <w:numFmt w:val="bullet"/>
      <w:lvlText w:val="•"/>
      <w:lvlJc w:val="left"/>
      <w:pPr>
        <w:ind w:left="2880" w:hanging="331"/>
      </w:pPr>
      <w:rPr>
        <w:rFonts w:hint="default"/>
      </w:rPr>
    </w:lvl>
    <w:lvl w:ilvl="3">
      <w:numFmt w:val="bullet"/>
      <w:lvlText w:val="•"/>
      <w:lvlJc w:val="left"/>
      <w:pPr>
        <w:ind w:left="3750" w:hanging="331"/>
      </w:pPr>
      <w:rPr>
        <w:rFonts w:hint="default"/>
      </w:rPr>
    </w:lvl>
    <w:lvl w:ilvl="4">
      <w:numFmt w:val="bullet"/>
      <w:lvlText w:val="•"/>
      <w:lvlJc w:val="left"/>
      <w:pPr>
        <w:ind w:left="4620" w:hanging="331"/>
      </w:pPr>
      <w:rPr>
        <w:rFonts w:hint="default"/>
      </w:rPr>
    </w:lvl>
    <w:lvl w:ilvl="5">
      <w:numFmt w:val="bullet"/>
      <w:lvlText w:val="•"/>
      <w:lvlJc w:val="left"/>
      <w:pPr>
        <w:ind w:left="5490" w:hanging="331"/>
      </w:pPr>
      <w:rPr>
        <w:rFonts w:hint="default"/>
      </w:rPr>
    </w:lvl>
    <w:lvl w:ilvl="6">
      <w:numFmt w:val="bullet"/>
      <w:lvlText w:val="•"/>
      <w:lvlJc w:val="left"/>
      <w:pPr>
        <w:ind w:left="6360" w:hanging="331"/>
      </w:pPr>
      <w:rPr>
        <w:rFonts w:hint="default"/>
      </w:rPr>
    </w:lvl>
    <w:lvl w:ilvl="7">
      <w:numFmt w:val="bullet"/>
      <w:lvlText w:val="•"/>
      <w:lvlJc w:val="left"/>
      <w:pPr>
        <w:ind w:left="7230" w:hanging="331"/>
      </w:pPr>
      <w:rPr>
        <w:rFonts w:hint="default"/>
      </w:rPr>
    </w:lvl>
    <w:lvl w:ilvl="8">
      <w:numFmt w:val="bullet"/>
      <w:lvlText w:val="•"/>
      <w:lvlJc w:val="left"/>
      <w:pPr>
        <w:ind w:left="8100" w:hanging="331"/>
      </w:pPr>
      <w:rPr>
        <w:rFonts w:hint="default"/>
      </w:rPr>
    </w:lvl>
  </w:abstractNum>
  <w:num w:numId="1">
    <w:abstractNumId w:val="10"/>
  </w:num>
  <w:num w:numId="2">
    <w:abstractNumId w:val="2"/>
  </w:num>
  <w:num w:numId="3">
    <w:abstractNumId w:val="29"/>
  </w:num>
  <w:num w:numId="4">
    <w:abstractNumId w:val="4"/>
  </w:num>
  <w:num w:numId="5">
    <w:abstractNumId w:val="6"/>
  </w:num>
  <w:num w:numId="6">
    <w:abstractNumId w:val="11"/>
  </w:num>
  <w:num w:numId="7">
    <w:abstractNumId w:val="8"/>
  </w:num>
  <w:num w:numId="8">
    <w:abstractNumId w:val="19"/>
  </w:num>
  <w:num w:numId="9">
    <w:abstractNumId w:val="5"/>
  </w:num>
  <w:num w:numId="10">
    <w:abstractNumId w:val="20"/>
  </w:num>
  <w:num w:numId="11">
    <w:abstractNumId w:val="25"/>
  </w:num>
  <w:num w:numId="12">
    <w:abstractNumId w:val="21"/>
  </w:num>
  <w:num w:numId="13">
    <w:abstractNumId w:val="18"/>
  </w:num>
  <w:num w:numId="14">
    <w:abstractNumId w:val="13"/>
  </w:num>
  <w:num w:numId="15">
    <w:abstractNumId w:val="14"/>
  </w:num>
  <w:num w:numId="16">
    <w:abstractNumId w:val="27"/>
  </w:num>
  <w:num w:numId="17">
    <w:abstractNumId w:val="22"/>
  </w:num>
  <w:num w:numId="18">
    <w:abstractNumId w:val="0"/>
  </w:num>
  <w:num w:numId="19">
    <w:abstractNumId w:val="23"/>
  </w:num>
  <w:num w:numId="20">
    <w:abstractNumId w:val="7"/>
  </w:num>
  <w:num w:numId="21">
    <w:abstractNumId w:val="3"/>
  </w:num>
  <w:num w:numId="22">
    <w:abstractNumId w:val="28"/>
  </w:num>
  <w:num w:numId="23">
    <w:abstractNumId w:val="24"/>
  </w:num>
  <w:num w:numId="24">
    <w:abstractNumId w:val="15"/>
  </w:num>
  <w:num w:numId="25">
    <w:abstractNumId w:val="16"/>
  </w:num>
  <w:num w:numId="26">
    <w:abstractNumId w:val="17"/>
  </w:num>
  <w:num w:numId="27">
    <w:abstractNumId w:val="26"/>
  </w:num>
  <w:num w:numId="28">
    <w:abstractNumId w:val="9"/>
  </w:num>
  <w:num w:numId="29">
    <w:abstractNumId w:val="1"/>
  </w:num>
  <w:num w:numId="30">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702"/>
    <w:rsid w:val="00004F4F"/>
    <w:rsid w:val="00006AE6"/>
    <w:rsid w:val="00007ECA"/>
    <w:rsid w:val="000117CA"/>
    <w:rsid w:val="00013500"/>
    <w:rsid w:val="00016F17"/>
    <w:rsid w:val="00020500"/>
    <w:rsid w:val="000205E0"/>
    <w:rsid w:val="000242CF"/>
    <w:rsid w:val="000248E8"/>
    <w:rsid w:val="000314D9"/>
    <w:rsid w:val="0003165D"/>
    <w:rsid w:val="00035763"/>
    <w:rsid w:val="000366F2"/>
    <w:rsid w:val="0003730D"/>
    <w:rsid w:val="0004594E"/>
    <w:rsid w:val="00045EB9"/>
    <w:rsid w:val="00046C3A"/>
    <w:rsid w:val="00047835"/>
    <w:rsid w:val="00047C6C"/>
    <w:rsid w:val="000548A4"/>
    <w:rsid w:val="00056722"/>
    <w:rsid w:val="00056BE3"/>
    <w:rsid w:val="00060B54"/>
    <w:rsid w:val="000613A4"/>
    <w:rsid w:val="00061C96"/>
    <w:rsid w:val="0006296F"/>
    <w:rsid w:val="000660E5"/>
    <w:rsid w:val="00067F23"/>
    <w:rsid w:val="00070730"/>
    <w:rsid w:val="000724C9"/>
    <w:rsid w:val="00072811"/>
    <w:rsid w:val="00072E33"/>
    <w:rsid w:val="00074042"/>
    <w:rsid w:val="00075105"/>
    <w:rsid w:val="000755D3"/>
    <w:rsid w:val="00080885"/>
    <w:rsid w:val="00081C58"/>
    <w:rsid w:val="00082864"/>
    <w:rsid w:val="000830BB"/>
    <w:rsid w:val="00083AC5"/>
    <w:rsid w:val="00084885"/>
    <w:rsid w:val="00092D45"/>
    <w:rsid w:val="0009655D"/>
    <w:rsid w:val="000A0097"/>
    <w:rsid w:val="000A03EF"/>
    <w:rsid w:val="000A1F36"/>
    <w:rsid w:val="000A4767"/>
    <w:rsid w:val="000A508E"/>
    <w:rsid w:val="000A635D"/>
    <w:rsid w:val="000A7ADC"/>
    <w:rsid w:val="000B1AD6"/>
    <w:rsid w:val="000B3230"/>
    <w:rsid w:val="000B3517"/>
    <w:rsid w:val="000B35C7"/>
    <w:rsid w:val="000B3936"/>
    <w:rsid w:val="000C44B7"/>
    <w:rsid w:val="000C45BA"/>
    <w:rsid w:val="000C5F48"/>
    <w:rsid w:val="000C662E"/>
    <w:rsid w:val="000C7793"/>
    <w:rsid w:val="000E03C6"/>
    <w:rsid w:val="000E04CB"/>
    <w:rsid w:val="000E0A60"/>
    <w:rsid w:val="000E1E7B"/>
    <w:rsid w:val="000E3A31"/>
    <w:rsid w:val="000E5B8E"/>
    <w:rsid w:val="000F1900"/>
    <w:rsid w:val="000F293F"/>
    <w:rsid w:val="000F6048"/>
    <w:rsid w:val="000F669A"/>
    <w:rsid w:val="000F7086"/>
    <w:rsid w:val="00104431"/>
    <w:rsid w:val="00105907"/>
    <w:rsid w:val="001120AC"/>
    <w:rsid w:val="00113A98"/>
    <w:rsid w:val="00113EB7"/>
    <w:rsid w:val="00115D4E"/>
    <w:rsid w:val="001170E4"/>
    <w:rsid w:val="00117724"/>
    <w:rsid w:val="00117A90"/>
    <w:rsid w:val="001224C9"/>
    <w:rsid w:val="00123112"/>
    <w:rsid w:val="001303C2"/>
    <w:rsid w:val="00131217"/>
    <w:rsid w:val="0013178B"/>
    <w:rsid w:val="00132CA0"/>
    <w:rsid w:val="0013379B"/>
    <w:rsid w:val="001355A7"/>
    <w:rsid w:val="00136DC7"/>
    <w:rsid w:val="00140D58"/>
    <w:rsid w:val="00142751"/>
    <w:rsid w:val="001463EC"/>
    <w:rsid w:val="00147316"/>
    <w:rsid w:val="00147D93"/>
    <w:rsid w:val="00147E2A"/>
    <w:rsid w:val="001509D7"/>
    <w:rsid w:val="00154633"/>
    <w:rsid w:val="0015572C"/>
    <w:rsid w:val="00155A1E"/>
    <w:rsid w:val="00156AC2"/>
    <w:rsid w:val="00161F59"/>
    <w:rsid w:val="001621B3"/>
    <w:rsid w:val="00162968"/>
    <w:rsid w:val="00162D40"/>
    <w:rsid w:val="0016447E"/>
    <w:rsid w:val="00170B9E"/>
    <w:rsid w:val="00173219"/>
    <w:rsid w:val="001736AA"/>
    <w:rsid w:val="00176FDC"/>
    <w:rsid w:val="00183197"/>
    <w:rsid w:val="0018374A"/>
    <w:rsid w:val="001850D6"/>
    <w:rsid w:val="0018618B"/>
    <w:rsid w:val="00186989"/>
    <w:rsid w:val="0019057F"/>
    <w:rsid w:val="00195455"/>
    <w:rsid w:val="00196A2C"/>
    <w:rsid w:val="00197427"/>
    <w:rsid w:val="001A0330"/>
    <w:rsid w:val="001A0AF9"/>
    <w:rsid w:val="001A269F"/>
    <w:rsid w:val="001A382E"/>
    <w:rsid w:val="001A3CC3"/>
    <w:rsid w:val="001A695D"/>
    <w:rsid w:val="001B0760"/>
    <w:rsid w:val="001B2252"/>
    <w:rsid w:val="001B339F"/>
    <w:rsid w:val="001B33CD"/>
    <w:rsid w:val="001B3414"/>
    <w:rsid w:val="001B5D06"/>
    <w:rsid w:val="001C248D"/>
    <w:rsid w:val="001C2E33"/>
    <w:rsid w:val="001C36B5"/>
    <w:rsid w:val="001D0D34"/>
    <w:rsid w:val="001D7433"/>
    <w:rsid w:val="001E2603"/>
    <w:rsid w:val="001E3D30"/>
    <w:rsid w:val="001E411F"/>
    <w:rsid w:val="001E6E1B"/>
    <w:rsid w:val="001F2DA1"/>
    <w:rsid w:val="001F2EA3"/>
    <w:rsid w:val="001F3E4E"/>
    <w:rsid w:val="0020007A"/>
    <w:rsid w:val="00200746"/>
    <w:rsid w:val="00202C97"/>
    <w:rsid w:val="002037CD"/>
    <w:rsid w:val="002053ED"/>
    <w:rsid w:val="0020768C"/>
    <w:rsid w:val="00207C27"/>
    <w:rsid w:val="00207C88"/>
    <w:rsid w:val="00210985"/>
    <w:rsid w:val="002114E4"/>
    <w:rsid w:val="00211D42"/>
    <w:rsid w:val="002124EE"/>
    <w:rsid w:val="00214513"/>
    <w:rsid w:val="002160D1"/>
    <w:rsid w:val="00217208"/>
    <w:rsid w:val="00223102"/>
    <w:rsid w:val="00226321"/>
    <w:rsid w:val="00226BE9"/>
    <w:rsid w:val="00231CA4"/>
    <w:rsid w:val="00232790"/>
    <w:rsid w:val="00234811"/>
    <w:rsid w:val="002372E7"/>
    <w:rsid w:val="002405BC"/>
    <w:rsid w:val="00240D68"/>
    <w:rsid w:val="00240FC3"/>
    <w:rsid w:val="002465EC"/>
    <w:rsid w:val="002501BE"/>
    <w:rsid w:val="0025253E"/>
    <w:rsid w:val="00254F05"/>
    <w:rsid w:val="00257A9B"/>
    <w:rsid w:val="00257F0B"/>
    <w:rsid w:val="0026047A"/>
    <w:rsid w:val="00260AF0"/>
    <w:rsid w:val="00261321"/>
    <w:rsid w:val="0026176F"/>
    <w:rsid w:val="00262262"/>
    <w:rsid w:val="00262759"/>
    <w:rsid w:val="0026565E"/>
    <w:rsid w:val="00265AD7"/>
    <w:rsid w:val="00270EBC"/>
    <w:rsid w:val="00272712"/>
    <w:rsid w:val="00275AC0"/>
    <w:rsid w:val="00276C74"/>
    <w:rsid w:val="00284D6F"/>
    <w:rsid w:val="00285E2F"/>
    <w:rsid w:val="00285EE4"/>
    <w:rsid w:val="00294AF0"/>
    <w:rsid w:val="00297066"/>
    <w:rsid w:val="002A2620"/>
    <w:rsid w:val="002A3658"/>
    <w:rsid w:val="002A4279"/>
    <w:rsid w:val="002A6C07"/>
    <w:rsid w:val="002B10A6"/>
    <w:rsid w:val="002B4246"/>
    <w:rsid w:val="002B50D9"/>
    <w:rsid w:val="002B7EF9"/>
    <w:rsid w:val="002C01FE"/>
    <w:rsid w:val="002C2B2E"/>
    <w:rsid w:val="002D0CC4"/>
    <w:rsid w:val="002D380C"/>
    <w:rsid w:val="002D49AD"/>
    <w:rsid w:val="002D51CF"/>
    <w:rsid w:val="002D6471"/>
    <w:rsid w:val="002D64AD"/>
    <w:rsid w:val="002D676B"/>
    <w:rsid w:val="002D6C9D"/>
    <w:rsid w:val="002D6FC8"/>
    <w:rsid w:val="002D7407"/>
    <w:rsid w:val="002E118C"/>
    <w:rsid w:val="002E14CB"/>
    <w:rsid w:val="002E30FD"/>
    <w:rsid w:val="002E4446"/>
    <w:rsid w:val="002F5157"/>
    <w:rsid w:val="002F75FA"/>
    <w:rsid w:val="002F7631"/>
    <w:rsid w:val="00300945"/>
    <w:rsid w:val="003017E3"/>
    <w:rsid w:val="0030561E"/>
    <w:rsid w:val="00307016"/>
    <w:rsid w:val="0030742A"/>
    <w:rsid w:val="003130F4"/>
    <w:rsid w:val="003143B3"/>
    <w:rsid w:val="003144BF"/>
    <w:rsid w:val="00315ABA"/>
    <w:rsid w:val="003160F8"/>
    <w:rsid w:val="00316606"/>
    <w:rsid w:val="0032527A"/>
    <w:rsid w:val="003261D6"/>
    <w:rsid w:val="003265CD"/>
    <w:rsid w:val="00330BE1"/>
    <w:rsid w:val="0033162C"/>
    <w:rsid w:val="00331DD4"/>
    <w:rsid w:val="003323A6"/>
    <w:rsid w:val="00335644"/>
    <w:rsid w:val="0033640F"/>
    <w:rsid w:val="003366C9"/>
    <w:rsid w:val="00336C0F"/>
    <w:rsid w:val="00336F26"/>
    <w:rsid w:val="00340A51"/>
    <w:rsid w:val="00341DCC"/>
    <w:rsid w:val="00360D9D"/>
    <w:rsid w:val="00366106"/>
    <w:rsid w:val="003674BE"/>
    <w:rsid w:val="0037044F"/>
    <w:rsid w:val="00373167"/>
    <w:rsid w:val="00381A27"/>
    <w:rsid w:val="00385655"/>
    <w:rsid w:val="003871C3"/>
    <w:rsid w:val="00390471"/>
    <w:rsid w:val="00395BD3"/>
    <w:rsid w:val="0039695F"/>
    <w:rsid w:val="003A08E0"/>
    <w:rsid w:val="003A4CED"/>
    <w:rsid w:val="003A6BBF"/>
    <w:rsid w:val="003B42F0"/>
    <w:rsid w:val="003B5305"/>
    <w:rsid w:val="003B546F"/>
    <w:rsid w:val="003B67BB"/>
    <w:rsid w:val="003C454F"/>
    <w:rsid w:val="003D05A0"/>
    <w:rsid w:val="003D30F2"/>
    <w:rsid w:val="003D6EFE"/>
    <w:rsid w:val="003E15A2"/>
    <w:rsid w:val="003E17BA"/>
    <w:rsid w:val="003E26BF"/>
    <w:rsid w:val="003E429B"/>
    <w:rsid w:val="003E6B32"/>
    <w:rsid w:val="003E6D82"/>
    <w:rsid w:val="003F5C45"/>
    <w:rsid w:val="0040094B"/>
    <w:rsid w:val="00400B6B"/>
    <w:rsid w:val="00401D34"/>
    <w:rsid w:val="00404D10"/>
    <w:rsid w:val="00405FD2"/>
    <w:rsid w:val="00406E01"/>
    <w:rsid w:val="004070F7"/>
    <w:rsid w:val="00407692"/>
    <w:rsid w:val="00411270"/>
    <w:rsid w:val="00413DD2"/>
    <w:rsid w:val="00414146"/>
    <w:rsid w:val="0041499D"/>
    <w:rsid w:val="00417832"/>
    <w:rsid w:val="00417ED8"/>
    <w:rsid w:val="0042062C"/>
    <w:rsid w:val="00420F4C"/>
    <w:rsid w:val="00423961"/>
    <w:rsid w:val="0042672B"/>
    <w:rsid w:val="004272FC"/>
    <w:rsid w:val="0043148D"/>
    <w:rsid w:val="0044015A"/>
    <w:rsid w:val="0044301E"/>
    <w:rsid w:val="00444546"/>
    <w:rsid w:val="00446B81"/>
    <w:rsid w:val="00457EB3"/>
    <w:rsid w:val="004651D9"/>
    <w:rsid w:val="0046616C"/>
    <w:rsid w:val="004669F7"/>
    <w:rsid w:val="00467B1A"/>
    <w:rsid w:val="004759F3"/>
    <w:rsid w:val="00477792"/>
    <w:rsid w:val="00481878"/>
    <w:rsid w:val="00484522"/>
    <w:rsid w:val="00490A01"/>
    <w:rsid w:val="00491864"/>
    <w:rsid w:val="00492D56"/>
    <w:rsid w:val="00493697"/>
    <w:rsid w:val="0049561A"/>
    <w:rsid w:val="00497B32"/>
    <w:rsid w:val="00497DFA"/>
    <w:rsid w:val="004A1B51"/>
    <w:rsid w:val="004A3BE9"/>
    <w:rsid w:val="004A3D1A"/>
    <w:rsid w:val="004B165F"/>
    <w:rsid w:val="004C1015"/>
    <w:rsid w:val="004C2FB3"/>
    <w:rsid w:val="004C345E"/>
    <w:rsid w:val="004C38ED"/>
    <w:rsid w:val="004C7CD6"/>
    <w:rsid w:val="004D0BE6"/>
    <w:rsid w:val="004D2F88"/>
    <w:rsid w:val="004D4174"/>
    <w:rsid w:val="004E0036"/>
    <w:rsid w:val="004E0277"/>
    <w:rsid w:val="004E0C34"/>
    <w:rsid w:val="004E2A77"/>
    <w:rsid w:val="004E40EB"/>
    <w:rsid w:val="004E4347"/>
    <w:rsid w:val="004E5244"/>
    <w:rsid w:val="004E5461"/>
    <w:rsid w:val="004E5DC4"/>
    <w:rsid w:val="004F0CB0"/>
    <w:rsid w:val="004F13C8"/>
    <w:rsid w:val="004F1CF4"/>
    <w:rsid w:val="0050132B"/>
    <w:rsid w:val="005027A3"/>
    <w:rsid w:val="0050363D"/>
    <w:rsid w:val="00503A79"/>
    <w:rsid w:val="00506E9F"/>
    <w:rsid w:val="00521965"/>
    <w:rsid w:val="00521EC7"/>
    <w:rsid w:val="005240E4"/>
    <w:rsid w:val="00526B0B"/>
    <w:rsid w:val="00526FD0"/>
    <w:rsid w:val="00534D31"/>
    <w:rsid w:val="00541CF9"/>
    <w:rsid w:val="00542481"/>
    <w:rsid w:val="00544342"/>
    <w:rsid w:val="005567A8"/>
    <w:rsid w:val="00556DE8"/>
    <w:rsid w:val="005602FD"/>
    <w:rsid w:val="005652EA"/>
    <w:rsid w:val="00565419"/>
    <w:rsid w:val="0057038C"/>
    <w:rsid w:val="00571621"/>
    <w:rsid w:val="00572100"/>
    <w:rsid w:val="00575900"/>
    <w:rsid w:val="00575FB9"/>
    <w:rsid w:val="00580DD0"/>
    <w:rsid w:val="0058247F"/>
    <w:rsid w:val="00583B9C"/>
    <w:rsid w:val="00586BFD"/>
    <w:rsid w:val="0058787C"/>
    <w:rsid w:val="00587C61"/>
    <w:rsid w:val="005913B4"/>
    <w:rsid w:val="005A1CF9"/>
    <w:rsid w:val="005A1E06"/>
    <w:rsid w:val="005A266C"/>
    <w:rsid w:val="005A3A75"/>
    <w:rsid w:val="005A5925"/>
    <w:rsid w:val="005A71B3"/>
    <w:rsid w:val="005A76AC"/>
    <w:rsid w:val="005B06CF"/>
    <w:rsid w:val="005B06DB"/>
    <w:rsid w:val="005B1AA6"/>
    <w:rsid w:val="005B23F1"/>
    <w:rsid w:val="005B3829"/>
    <w:rsid w:val="005B6D71"/>
    <w:rsid w:val="005C4441"/>
    <w:rsid w:val="005C4500"/>
    <w:rsid w:val="005C4953"/>
    <w:rsid w:val="005C5C4C"/>
    <w:rsid w:val="005D02EB"/>
    <w:rsid w:val="005D0DBD"/>
    <w:rsid w:val="005D1DEC"/>
    <w:rsid w:val="005D1E1A"/>
    <w:rsid w:val="005D27E6"/>
    <w:rsid w:val="005D5B4C"/>
    <w:rsid w:val="005E0B2B"/>
    <w:rsid w:val="005E0F83"/>
    <w:rsid w:val="005E27DC"/>
    <w:rsid w:val="005E4518"/>
    <w:rsid w:val="005E53D3"/>
    <w:rsid w:val="005E595C"/>
    <w:rsid w:val="005E5C5E"/>
    <w:rsid w:val="005F1ED1"/>
    <w:rsid w:val="005F36D5"/>
    <w:rsid w:val="005F4578"/>
    <w:rsid w:val="005F540A"/>
    <w:rsid w:val="00603EE1"/>
    <w:rsid w:val="00604F11"/>
    <w:rsid w:val="006058F2"/>
    <w:rsid w:val="00605E0B"/>
    <w:rsid w:val="006077C7"/>
    <w:rsid w:val="006079E1"/>
    <w:rsid w:val="00607C0F"/>
    <w:rsid w:val="00610D51"/>
    <w:rsid w:val="00614416"/>
    <w:rsid w:val="006144E3"/>
    <w:rsid w:val="006169BD"/>
    <w:rsid w:val="0061799E"/>
    <w:rsid w:val="00617AE1"/>
    <w:rsid w:val="006208A9"/>
    <w:rsid w:val="00627DED"/>
    <w:rsid w:val="00627E2B"/>
    <w:rsid w:val="00627F22"/>
    <w:rsid w:val="00631851"/>
    <w:rsid w:val="0063444B"/>
    <w:rsid w:val="00635E62"/>
    <w:rsid w:val="0063637C"/>
    <w:rsid w:val="00636EA2"/>
    <w:rsid w:val="006370F8"/>
    <w:rsid w:val="00642D68"/>
    <w:rsid w:val="00646102"/>
    <w:rsid w:val="0064622E"/>
    <w:rsid w:val="00646CBA"/>
    <w:rsid w:val="00647085"/>
    <w:rsid w:val="00650196"/>
    <w:rsid w:val="00650AF6"/>
    <w:rsid w:val="0065307C"/>
    <w:rsid w:val="00655394"/>
    <w:rsid w:val="00655528"/>
    <w:rsid w:val="00655A8A"/>
    <w:rsid w:val="00656B0A"/>
    <w:rsid w:val="006579B4"/>
    <w:rsid w:val="006631B1"/>
    <w:rsid w:val="0066375E"/>
    <w:rsid w:val="00663971"/>
    <w:rsid w:val="006655F1"/>
    <w:rsid w:val="0066780A"/>
    <w:rsid w:val="00670FD1"/>
    <w:rsid w:val="00673765"/>
    <w:rsid w:val="00676A96"/>
    <w:rsid w:val="006770EE"/>
    <w:rsid w:val="006827BC"/>
    <w:rsid w:val="00684312"/>
    <w:rsid w:val="0068506F"/>
    <w:rsid w:val="00685885"/>
    <w:rsid w:val="006918E9"/>
    <w:rsid w:val="00691E72"/>
    <w:rsid w:val="00692D7C"/>
    <w:rsid w:val="00694EEC"/>
    <w:rsid w:val="006A069E"/>
    <w:rsid w:val="006A40BC"/>
    <w:rsid w:val="006A452E"/>
    <w:rsid w:val="006A4E5F"/>
    <w:rsid w:val="006A5161"/>
    <w:rsid w:val="006A57E9"/>
    <w:rsid w:val="006A6411"/>
    <w:rsid w:val="006A6AF4"/>
    <w:rsid w:val="006B4315"/>
    <w:rsid w:val="006B7D25"/>
    <w:rsid w:val="006C1512"/>
    <w:rsid w:val="006C154D"/>
    <w:rsid w:val="006C31CB"/>
    <w:rsid w:val="006C4677"/>
    <w:rsid w:val="006C4D33"/>
    <w:rsid w:val="006C5ABC"/>
    <w:rsid w:val="006D4364"/>
    <w:rsid w:val="006D4393"/>
    <w:rsid w:val="006D4CE9"/>
    <w:rsid w:val="006D59DD"/>
    <w:rsid w:val="006D6D61"/>
    <w:rsid w:val="006E0B51"/>
    <w:rsid w:val="006F2C89"/>
    <w:rsid w:val="006F2E53"/>
    <w:rsid w:val="006F4002"/>
    <w:rsid w:val="006F4EB8"/>
    <w:rsid w:val="006F5BB7"/>
    <w:rsid w:val="006F73FF"/>
    <w:rsid w:val="006F74CF"/>
    <w:rsid w:val="00704E48"/>
    <w:rsid w:val="0070560F"/>
    <w:rsid w:val="00705B75"/>
    <w:rsid w:val="007072C0"/>
    <w:rsid w:val="00715698"/>
    <w:rsid w:val="00715DF3"/>
    <w:rsid w:val="00715EA7"/>
    <w:rsid w:val="00721B2F"/>
    <w:rsid w:val="00721C3E"/>
    <w:rsid w:val="007227FD"/>
    <w:rsid w:val="00724938"/>
    <w:rsid w:val="0072662D"/>
    <w:rsid w:val="00730E85"/>
    <w:rsid w:val="0073168F"/>
    <w:rsid w:val="0073201D"/>
    <w:rsid w:val="0073226B"/>
    <w:rsid w:val="00733909"/>
    <w:rsid w:val="007350D6"/>
    <w:rsid w:val="00735112"/>
    <w:rsid w:val="00742D6D"/>
    <w:rsid w:val="00743039"/>
    <w:rsid w:val="007433FD"/>
    <w:rsid w:val="00743EB9"/>
    <w:rsid w:val="00743F4D"/>
    <w:rsid w:val="00752461"/>
    <w:rsid w:val="007549BA"/>
    <w:rsid w:val="00755ED3"/>
    <w:rsid w:val="00761ACF"/>
    <w:rsid w:val="0076395B"/>
    <w:rsid w:val="007728F4"/>
    <w:rsid w:val="00776148"/>
    <w:rsid w:val="007845F5"/>
    <w:rsid w:val="00786B8A"/>
    <w:rsid w:val="007871AB"/>
    <w:rsid w:val="00794BE7"/>
    <w:rsid w:val="007955FC"/>
    <w:rsid w:val="007975FA"/>
    <w:rsid w:val="007A00B8"/>
    <w:rsid w:val="007A20DD"/>
    <w:rsid w:val="007A42ED"/>
    <w:rsid w:val="007A547C"/>
    <w:rsid w:val="007A6D26"/>
    <w:rsid w:val="007B0E2A"/>
    <w:rsid w:val="007B7376"/>
    <w:rsid w:val="007C0794"/>
    <w:rsid w:val="007D046A"/>
    <w:rsid w:val="007D291A"/>
    <w:rsid w:val="007D53AB"/>
    <w:rsid w:val="007D6A79"/>
    <w:rsid w:val="007E287F"/>
    <w:rsid w:val="007E294F"/>
    <w:rsid w:val="007E2BE8"/>
    <w:rsid w:val="007E426E"/>
    <w:rsid w:val="007E5B90"/>
    <w:rsid w:val="007F0259"/>
    <w:rsid w:val="007F2C38"/>
    <w:rsid w:val="007F3E59"/>
    <w:rsid w:val="007F578D"/>
    <w:rsid w:val="007F6945"/>
    <w:rsid w:val="00800873"/>
    <w:rsid w:val="00802541"/>
    <w:rsid w:val="00804AC0"/>
    <w:rsid w:val="00805801"/>
    <w:rsid w:val="0080641A"/>
    <w:rsid w:val="008064D1"/>
    <w:rsid w:val="00813922"/>
    <w:rsid w:val="0081605C"/>
    <w:rsid w:val="0082446F"/>
    <w:rsid w:val="008277FB"/>
    <w:rsid w:val="0083216A"/>
    <w:rsid w:val="008328CC"/>
    <w:rsid w:val="00832A18"/>
    <w:rsid w:val="00833E67"/>
    <w:rsid w:val="00841DAD"/>
    <w:rsid w:val="0084369B"/>
    <w:rsid w:val="00843A12"/>
    <w:rsid w:val="0084668F"/>
    <w:rsid w:val="0084705E"/>
    <w:rsid w:val="00847467"/>
    <w:rsid w:val="00850022"/>
    <w:rsid w:val="00850B5C"/>
    <w:rsid w:val="00851F81"/>
    <w:rsid w:val="00853E35"/>
    <w:rsid w:val="008554FB"/>
    <w:rsid w:val="00855502"/>
    <w:rsid w:val="0086339A"/>
    <w:rsid w:val="008657EC"/>
    <w:rsid w:val="00866039"/>
    <w:rsid w:val="008663C6"/>
    <w:rsid w:val="0086741E"/>
    <w:rsid w:val="008707EA"/>
    <w:rsid w:val="008709EA"/>
    <w:rsid w:val="00872F76"/>
    <w:rsid w:val="00881079"/>
    <w:rsid w:val="0088241C"/>
    <w:rsid w:val="0088423F"/>
    <w:rsid w:val="0088528E"/>
    <w:rsid w:val="0088774D"/>
    <w:rsid w:val="00893982"/>
    <w:rsid w:val="00895261"/>
    <w:rsid w:val="008A0028"/>
    <w:rsid w:val="008A10EF"/>
    <w:rsid w:val="008A2743"/>
    <w:rsid w:val="008A2929"/>
    <w:rsid w:val="008A2AD3"/>
    <w:rsid w:val="008A40D4"/>
    <w:rsid w:val="008A4DC4"/>
    <w:rsid w:val="008A7829"/>
    <w:rsid w:val="008B1B5D"/>
    <w:rsid w:val="008B5C70"/>
    <w:rsid w:val="008B70BF"/>
    <w:rsid w:val="008C0022"/>
    <w:rsid w:val="008C2EC4"/>
    <w:rsid w:val="008C53DB"/>
    <w:rsid w:val="008C5887"/>
    <w:rsid w:val="008C746E"/>
    <w:rsid w:val="008C7E5F"/>
    <w:rsid w:val="008D1F95"/>
    <w:rsid w:val="008D20C7"/>
    <w:rsid w:val="008D419B"/>
    <w:rsid w:val="008D43C5"/>
    <w:rsid w:val="008D4852"/>
    <w:rsid w:val="008D6684"/>
    <w:rsid w:val="008D77D5"/>
    <w:rsid w:val="008E2517"/>
    <w:rsid w:val="008E3223"/>
    <w:rsid w:val="008E3816"/>
    <w:rsid w:val="008E38EF"/>
    <w:rsid w:val="008E4881"/>
    <w:rsid w:val="008F0C1A"/>
    <w:rsid w:val="008F4100"/>
    <w:rsid w:val="008F42F7"/>
    <w:rsid w:val="008F52F1"/>
    <w:rsid w:val="0090145A"/>
    <w:rsid w:val="009025B1"/>
    <w:rsid w:val="0090321E"/>
    <w:rsid w:val="009058B0"/>
    <w:rsid w:val="00905DCE"/>
    <w:rsid w:val="00907126"/>
    <w:rsid w:val="00913464"/>
    <w:rsid w:val="0091446D"/>
    <w:rsid w:val="00921295"/>
    <w:rsid w:val="00923FF8"/>
    <w:rsid w:val="00927D38"/>
    <w:rsid w:val="00934C37"/>
    <w:rsid w:val="00936B9B"/>
    <w:rsid w:val="00940F6E"/>
    <w:rsid w:val="00942680"/>
    <w:rsid w:val="00942735"/>
    <w:rsid w:val="00944795"/>
    <w:rsid w:val="009505A5"/>
    <w:rsid w:val="0095197C"/>
    <w:rsid w:val="00951A2B"/>
    <w:rsid w:val="00952366"/>
    <w:rsid w:val="009532CD"/>
    <w:rsid w:val="009538DE"/>
    <w:rsid w:val="00953E71"/>
    <w:rsid w:val="00960104"/>
    <w:rsid w:val="00960752"/>
    <w:rsid w:val="00960EEF"/>
    <w:rsid w:val="00964752"/>
    <w:rsid w:val="0097193B"/>
    <w:rsid w:val="00972669"/>
    <w:rsid w:val="00973189"/>
    <w:rsid w:val="00973E7C"/>
    <w:rsid w:val="009754F3"/>
    <w:rsid w:val="00976496"/>
    <w:rsid w:val="009801C1"/>
    <w:rsid w:val="009849CF"/>
    <w:rsid w:val="00986579"/>
    <w:rsid w:val="00991B4E"/>
    <w:rsid w:val="00991E53"/>
    <w:rsid w:val="009926BF"/>
    <w:rsid w:val="009934FF"/>
    <w:rsid w:val="009940FF"/>
    <w:rsid w:val="009972D7"/>
    <w:rsid w:val="009975E3"/>
    <w:rsid w:val="00997EB6"/>
    <w:rsid w:val="009A27C6"/>
    <w:rsid w:val="009A7134"/>
    <w:rsid w:val="009A7D16"/>
    <w:rsid w:val="009B09A4"/>
    <w:rsid w:val="009B29C0"/>
    <w:rsid w:val="009B3F93"/>
    <w:rsid w:val="009B4200"/>
    <w:rsid w:val="009B44E2"/>
    <w:rsid w:val="009B4B2A"/>
    <w:rsid w:val="009B574F"/>
    <w:rsid w:val="009C0177"/>
    <w:rsid w:val="009C3E40"/>
    <w:rsid w:val="009C50B7"/>
    <w:rsid w:val="009C63DB"/>
    <w:rsid w:val="009D2339"/>
    <w:rsid w:val="009D2E74"/>
    <w:rsid w:val="009D4726"/>
    <w:rsid w:val="009D5184"/>
    <w:rsid w:val="009D6694"/>
    <w:rsid w:val="009D6E27"/>
    <w:rsid w:val="009D6FE9"/>
    <w:rsid w:val="009E3597"/>
    <w:rsid w:val="009E38DD"/>
    <w:rsid w:val="009E4A17"/>
    <w:rsid w:val="009E5C03"/>
    <w:rsid w:val="009E723A"/>
    <w:rsid w:val="009E7550"/>
    <w:rsid w:val="009F0E82"/>
    <w:rsid w:val="009F162A"/>
    <w:rsid w:val="009F45A1"/>
    <w:rsid w:val="009F6F24"/>
    <w:rsid w:val="00A00416"/>
    <w:rsid w:val="00A02DF0"/>
    <w:rsid w:val="00A101CD"/>
    <w:rsid w:val="00A115F3"/>
    <w:rsid w:val="00A124C1"/>
    <w:rsid w:val="00A26C74"/>
    <w:rsid w:val="00A305D7"/>
    <w:rsid w:val="00A3441D"/>
    <w:rsid w:val="00A41223"/>
    <w:rsid w:val="00A4216A"/>
    <w:rsid w:val="00A434C0"/>
    <w:rsid w:val="00A45688"/>
    <w:rsid w:val="00A45DC7"/>
    <w:rsid w:val="00A50B55"/>
    <w:rsid w:val="00A511B4"/>
    <w:rsid w:val="00A5409F"/>
    <w:rsid w:val="00A54C35"/>
    <w:rsid w:val="00A54CEB"/>
    <w:rsid w:val="00A57BAA"/>
    <w:rsid w:val="00A61C96"/>
    <w:rsid w:val="00A62199"/>
    <w:rsid w:val="00A63C32"/>
    <w:rsid w:val="00A63FAC"/>
    <w:rsid w:val="00A64348"/>
    <w:rsid w:val="00A6553C"/>
    <w:rsid w:val="00A65E23"/>
    <w:rsid w:val="00A67662"/>
    <w:rsid w:val="00A7004D"/>
    <w:rsid w:val="00A8236F"/>
    <w:rsid w:val="00A836D4"/>
    <w:rsid w:val="00A84389"/>
    <w:rsid w:val="00A8483A"/>
    <w:rsid w:val="00A85A2A"/>
    <w:rsid w:val="00A8741C"/>
    <w:rsid w:val="00A904C6"/>
    <w:rsid w:val="00A91150"/>
    <w:rsid w:val="00A91AEE"/>
    <w:rsid w:val="00A92D46"/>
    <w:rsid w:val="00A96271"/>
    <w:rsid w:val="00A96B20"/>
    <w:rsid w:val="00AA29F6"/>
    <w:rsid w:val="00AA4D4A"/>
    <w:rsid w:val="00AA5A0B"/>
    <w:rsid w:val="00AB07E9"/>
    <w:rsid w:val="00AB1415"/>
    <w:rsid w:val="00AB1741"/>
    <w:rsid w:val="00AC0A05"/>
    <w:rsid w:val="00AC2668"/>
    <w:rsid w:val="00AC5C91"/>
    <w:rsid w:val="00AC7782"/>
    <w:rsid w:val="00AD3F8F"/>
    <w:rsid w:val="00AD4F11"/>
    <w:rsid w:val="00AE2696"/>
    <w:rsid w:val="00AE2C87"/>
    <w:rsid w:val="00AE2FEA"/>
    <w:rsid w:val="00AE7C0F"/>
    <w:rsid w:val="00AF0E41"/>
    <w:rsid w:val="00AF10F1"/>
    <w:rsid w:val="00AF6988"/>
    <w:rsid w:val="00B011AD"/>
    <w:rsid w:val="00B03057"/>
    <w:rsid w:val="00B046A1"/>
    <w:rsid w:val="00B113A7"/>
    <w:rsid w:val="00B16748"/>
    <w:rsid w:val="00B16AE3"/>
    <w:rsid w:val="00B24F0D"/>
    <w:rsid w:val="00B26A29"/>
    <w:rsid w:val="00B277D5"/>
    <w:rsid w:val="00B3254B"/>
    <w:rsid w:val="00B32E63"/>
    <w:rsid w:val="00B33F5A"/>
    <w:rsid w:val="00B353EF"/>
    <w:rsid w:val="00B3550E"/>
    <w:rsid w:val="00B37CA2"/>
    <w:rsid w:val="00B404F5"/>
    <w:rsid w:val="00B40E14"/>
    <w:rsid w:val="00B42EF1"/>
    <w:rsid w:val="00B4348E"/>
    <w:rsid w:val="00B46BE0"/>
    <w:rsid w:val="00B53A5A"/>
    <w:rsid w:val="00B53D56"/>
    <w:rsid w:val="00B5470A"/>
    <w:rsid w:val="00B54A02"/>
    <w:rsid w:val="00B54CC4"/>
    <w:rsid w:val="00B54F0B"/>
    <w:rsid w:val="00B55B02"/>
    <w:rsid w:val="00B64E65"/>
    <w:rsid w:val="00B716DA"/>
    <w:rsid w:val="00B71929"/>
    <w:rsid w:val="00B71CC8"/>
    <w:rsid w:val="00B74A09"/>
    <w:rsid w:val="00B76B1B"/>
    <w:rsid w:val="00B76E71"/>
    <w:rsid w:val="00B82473"/>
    <w:rsid w:val="00B83CA4"/>
    <w:rsid w:val="00B9088A"/>
    <w:rsid w:val="00B909D5"/>
    <w:rsid w:val="00B90C35"/>
    <w:rsid w:val="00B92273"/>
    <w:rsid w:val="00B923F8"/>
    <w:rsid w:val="00B96AFE"/>
    <w:rsid w:val="00B96D13"/>
    <w:rsid w:val="00BA05D5"/>
    <w:rsid w:val="00BA0667"/>
    <w:rsid w:val="00BA42F5"/>
    <w:rsid w:val="00BA6211"/>
    <w:rsid w:val="00BA7734"/>
    <w:rsid w:val="00BB0BF5"/>
    <w:rsid w:val="00BB2A1A"/>
    <w:rsid w:val="00BB3494"/>
    <w:rsid w:val="00BB533A"/>
    <w:rsid w:val="00BB6085"/>
    <w:rsid w:val="00BC03E9"/>
    <w:rsid w:val="00BC0AA1"/>
    <w:rsid w:val="00BC2DA8"/>
    <w:rsid w:val="00BC645A"/>
    <w:rsid w:val="00BC7E23"/>
    <w:rsid w:val="00BD0928"/>
    <w:rsid w:val="00BD45C8"/>
    <w:rsid w:val="00BD4A8F"/>
    <w:rsid w:val="00BE03B0"/>
    <w:rsid w:val="00BE09D2"/>
    <w:rsid w:val="00BE32EB"/>
    <w:rsid w:val="00BE3487"/>
    <w:rsid w:val="00BE376F"/>
    <w:rsid w:val="00BE66E9"/>
    <w:rsid w:val="00BE700D"/>
    <w:rsid w:val="00BF4CBA"/>
    <w:rsid w:val="00BF4D74"/>
    <w:rsid w:val="00BF6B4D"/>
    <w:rsid w:val="00BF7BF9"/>
    <w:rsid w:val="00C01A3B"/>
    <w:rsid w:val="00C01B94"/>
    <w:rsid w:val="00C02E98"/>
    <w:rsid w:val="00C035AD"/>
    <w:rsid w:val="00C10D36"/>
    <w:rsid w:val="00C12962"/>
    <w:rsid w:val="00C17303"/>
    <w:rsid w:val="00C20C90"/>
    <w:rsid w:val="00C213D3"/>
    <w:rsid w:val="00C22E39"/>
    <w:rsid w:val="00C26C80"/>
    <w:rsid w:val="00C26F3F"/>
    <w:rsid w:val="00C35421"/>
    <w:rsid w:val="00C3610D"/>
    <w:rsid w:val="00C41029"/>
    <w:rsid w:val="00C52C4A"/>
    <w:rsid w:val="00C54031"/>
    <w:rsid w:val="00C55694"/>
    <w:rsid w:val="00C55E0E"/>
    <w:rsid w:val="00C56E34"/>
    <w:rsid w:val="00C66FE6"/>
    <w:rsid w:val="00C733D7"/>
    <w:rsid w:val="00C73906"/>
    <w:rsid w:val="00C76272"/>
    <w:rsid w:val="00C76D96"/>
    <w:rsid w:val="00C77C47"/>
    <w:rsid w:val="00C83F61"/>
    <w:rsid w:val="00C9079F"/>
    <w:rsid w:val="00C908EB"/>
    <w:rsid w:val="00CA3B3C"/>
    <w:rsid w:val="00CA657C"/>
    <w:rsid w:val="00CB37D0"/>
    <w:rsid w:val="00CB7269"/>
    <w:rsid w:val="00CC0117"/>
    <w:rsid w:val="00CC20C9"/>
    <w:rsid w:val="00CC2E11"/>
    <w:rsid w:val="00CD033C"/>
    <w:rsid w:val="00CD03B2"/>
    <w:rsid w:val="00CD0ABE"/>
    <w:rsid w:val="00CD2369"/>
    <w:rsid w:val="00CD273F"/>
    <w:rsid w:val="00CD456C"/>
    <w:rsid w:val="00CD4B3C"/>
    <w:rsid w:val="00CD6245"/>
    <w:rsid w:val="00CD7AAE"/>
    <w:rsid w:val="00CE0285"/>
    <w:rsid w:val="00CF2682"/>
    <w:rsid w:val="00CF4E2C"/>
    <w:rsid w:val="00CF7147"/>
    <w:rsid w:val="00CF77A8"/>
    <w:rsid w:val="00D0002B"/>
    <w:rsid w:val="00D00CBE"/>
    <w:rsid w:val="00D0117E"/>
    <w:rsid w:val="00D0156A"/>
    <w:rsid w:val="00D01DF7"/>
    <w:rsid w:val="00D044DF"/>
    <w:rsid w:val="00D0487F"/>
    <w:rsid w:val="00D0531B"/>
    <w:rsid w:val="00D077D9"/>
    <w:rsid w:val="00D10714"/>
    <w:rsid w:val="00D11C2B"/>
    <w:rsid w:val="00D12479"/>
    <w:rsid w:val="00D12F8F"/>
    <w:rsid w:val="00D13DD2"/>
    <w:rsid w:val="00D14703"/>
    <w:rsid w:val="00D1472D"/>
    <w:rsid w:val="00D157B8"/>
    <w:rsid w:val="00D16088"/>
    <w:rsid w:val="00D21BEC"/>
    <w:rsid w:val="00D2642D"/>
    <w:rsid w:val="00D275BF"/>
    <w:rsid w:val="00D320E5"/>
    <w:rsid w:val="00D33C01"/>
    <w:rsid w:val="00D40C9A"/>
    <w:rsid w:val="00D40EFA"/>
    <w:rsid w:val="00D42A25"/>
    <w:rsid w:val="00D43BC1"/>
    <w:rsid w:val="00D44E25"/>
    <w:rsid w:val="00D451AF"/>
    <w:rsid w:val="00D5722D"/>
    <w:rsid w:val="00D626C2"/>
    <w:rsid w:val="00D628F6"/>
    <w:rsid w:val="00D63D27"/>
    <w:rsid w:val="00D71688"/>
    <w:rsid w:val="00D72362"/>
    <w:rsid w:val="00D72772"/>
    <w:rsid w:val="00D74A0B"/>
    <w:rsid w:val="00D779C2"/>
    <w:rsid w:val="00D83D22"/>
    <w:rsid w:val="00D85314"/>
    <w:rsid w:val="00D86AB2"/>
    <w:rsid w:val="00D87F76"/>
    <w:rsid w:val="00D92B86"/>
    <w:rsid w:val="00D93A50"/>
    <w:rsid w:val="00D97410"/>
    <w:rsid w:val="00DA0422"/>
    <w:rsid w:val="00DA0598"/>
    <w:rsid w:val="00DA3288"/>
    <w:rsid w:val="00DA4F10"/>
    <w:rsid w:val="00DA555B"/>
    <w:rsid w:val="00DA65B0"/>
    <w:rsid w:val="00DB11D7"/>
    <w:rsid w:val="00DB2A35"/>
    <w:rsid w:val="00DB4711"/>
    <w:rsid w:val="00DB5EA7"/>
    <w:rsid w:val="00DB7A0D"/>
    <w:rsid w:val="00DC0ACB"/>
    <w:rsid w:val="00DC0E5F"/>
    <w:rsid w:val="00DC1080"/>
    <w:rsid w:val="00DC1D7A"/>
    <w:rsid w:val="00DC2CC2"/>
    <w:rsid w:val="00DC70AD"/>
    <w:rsid w:val="00DD4394"/>
    <w:rsid w:val="00DD59C0"/>
    <w:rsid w:val="00DE3347"/>
    <w:rsid w:val="00DE360C"/>
    <w:rsid w:val="00DE5552"/>
    <w:rsid w:val="00DE5CF6"/>
    <w:rsid w:val="00DE5FEC"/>
    <w:rsid w:val="00DE6D11"/>
    <w:rsid w:val="00DF1218"/>
    <w:rsid w:val="00DF1CD2"/>
    <w:rsid w:val="00DF5B72"/>
    <w:rsid w:val="00DF7861"/>
    <w:rsid w:val="00E0496D"/>
    <w:rsid w:val="00E05C4B"/>
    <w:rsid w:val="00E068E6"/>
    <w:rsid w:val="00E072DE"/>
    <w:rsid w:val="00E10FEE"/>
    <w:rsid w:val="00E11333"/>
    <w:rsid w:val="00E11649"/>
    <w:rsid w:val="00E16EB3"/>
    <w:rsid w:val="00E211C7"/>
    <w:rsid w:val="00E24FA7"/>
    <w:rsid w:val="00E25BD0"/>
    <w:rsid w:val="00E26DFE"/>
    <w:rsid w:val="00E344C2"/>
    <w:rsid w:val="00E3486A"/>
    <w:rsid w:val="00E359C1"/>
    <w:rsid w:val="00E375FE"/>
    <w:rsid w:val="00E37DAF"/>
    <w:rsid w:val="00E44606"/>
    <w:rsid w:val="00E45F49"/>
    <w:rsid w:val="00E464C8"/>
    <w:rsid w:val="00E467A9"/>
    <w:rsid w:val="00E56B07"/>
    <w:rsid w:val="00E602C6"/>
    <w:rsid w:val="00E624D6"/>
    <w:rsid w:val="00E63606"/>
    <w:rsid w:val="00E63F9C"/>
    <w:rsid w:val="00E672B8"/>
    <w:rsid w:val="00E676DA"/>
    <w:rsid w:val="00E7006B"/>
    <w:rsid w:val="00E701EC"/>
    <w:rsid w:val="00E70F8B"/>
    <w:rsid w:val="00E75576"/>
    <w:rsid w:val="00E80F70"/>
    <w:rsid w:val="00E83686"/>
    <w:rsid w:val="00E8743A"/>
    <w:rsid w:val="00E87D08"/>
    <w:rsid w:val="00E944A0"/>
    <w:rsid w:val="00E94899"/>
    <w:rsid w:val="00E96702"/>
    <w:rsid w:val="00EA4419"/>
    <w:rsid w:val="00EA702E"/>
    <w:rsid w:val="00EB01DA"/>
    <w:rsid w:val="00EB2E23"/>
    <w:rsid w:val="00EB3C1B"/>
    <w:rsid w:val="00EB4EDB"/>
    <w:rsid w:val="00EB5B4C"/>
    <w:rsid w:val="00EB6961"/>
    <w:rsid w:val="00EB6996"/>
    <w:rsid w:val="00EB78BB"/>
    <w:rsid w:val="00EC2797"/>
    <w:rsid w:val="00EC3C5B"/>
    <w:rsid w:val="00EC3D03"/>
    <w:rsid w:val="00EC52B7"/>
    <w:rsid w:val="00EC5FD6"/>
    <w:rsid w:val="00ED1896"/>
    <w:rsid w:val="00ED4FB7"/>
    <w:rsid w:val="00ED73C1"/>
    <w:rsid w:val="00EE0454"/>
    <w:rsid w:val="00EE0C19"/>
    <w:rsid w:val="00EE29A6"/>
    <w:rsid w:val="00EE34A2"/>
    <w:rsid w:val="00EE407F"/>
    <w:rsid w:val="00EE5C07"/>
    <w:rsid w:val="00EF2374"/>
    <w:rsid w:val="00EF3028"/>
    <w:rsid w:val="00EF362B"/>
    <w:rsid w:val="00EF52F6"/>
    <w:rsid w:val="00EF6A7D"/>
    <w:rsid w:val="00EF7A60"/>
    <w:rsid w:val="00F01B42"/>
    <w:rsid w:val="00F0292D"/>
    <w:rsid w:val="00F02C87"/>
    <w:rsid w:val="00F066B6"/>
    <w:rsid w:val="00F06702"/>
    <w:rsid w:val="00F112E6"/>
    <w:rsid w:val="00F12CF4"/>
    <w:rsid w:val="00F1794F"/>
    <w:rsid w:val="00F17BFA"/>
    <w:rsid w:val="00F236D9"/>
    <w:rsid w:val="00F24C51"/>
    <w:rsid w:val="00F26C4F"/>
    <w:rsid w:val="00F27A78"/>
    <w:rsid w:val="00F307C4"/>
    <w:rsid w:val="00F31FAF"/>
    <w:rsid w:val="00F32A3A"/>
    <w:rsid w:val="00F32CF0"/>
    <w:rsid w:val="00F34980"/>
    <w:rsid w:val="00F36B2D"/>
    <w:rsid w:val="00F424E6"/>
    <w:rsid w:val="00F51BC4"/>
    <w:rsid w:val="00F51C2C"/>
    <w:rsid w:val="00F54A83"/>
    <w:rsid w:val="00F556C4"/>
    <w:rsid w:val="00F5573B"/>
    <w:rsid w:val="00F559B3"/>
    <w:rsid w:val="00F57474"/>
    <w:rsid w:val="00F57ACB"/>
    <w:rsid w:val="00F60319"/>
    <w:rsid w:val="00F626D3"/>
    <w:rsid w:val="00F66C02"/>
    <w:rsid w:val="00F67572"/>
    <w:rsid w:val="00F71F73"/>
    <w:rsid w:val="00F7453C"/>
    <w:rsid w:val="00F760D2"/>
    <w:rsid w:val="00F76E18"/>
    <w:rsid w:val="00F81460"/>
    <w:rsid w:val="00F84152"/>
    <w:rsid w:val="00F86C3F"/>
    <w:rsid w:val="00F938DB"/>
    <w:rsid w:val="00F9638D"/>
    <w:rsid w:val="00FA0A5B"/>
    <w:rsid w:val="00FA55AE"/>
    <w:rsid w:val="00FB022A"/>
    <w:rsid w:val="00FB595C"/>
    <w:rsid w:val="00FB7233"/>
    <w:rsid w:val="00FC1B00"/>
    <w:rsid w:val="00FC1CC8"/>
    <w:rsid w:val="00FC2AE6"/>
    <w:rsid w:val="00FC69A4"/>
    <w:rsid w:val="00FC6EF3"/>
    <w:rsid w:val="00FC707F"/>
    <w:rsid w:val="00FD16A0"/>
    <w:rsid w:val="00FD224A"/>
    <w:rsid w:val="00FE0743"/>
    <w:rsid w:val="00FE0919"/>
    <w:rsid w:val="00FE2E8C"/>
    <w:rsid w:val="00FE4238"/>
    <w:rsid w:val="00FE5144"/>
    <w:rsid w:val="00FF1744"/>
    <w:rsid w:val="00FF2D3C"/>
    <w:rsid w:val="00FF3171"/>
    <w:rsid w:val="00FF36AB"/>
    <w:rsid w:val="00FF3BB1"/>
    <w:rsid w:val="00FF4306"/>
    <w:rsid w:val="00FF4735"/>
    <w:rsid w:val="00FF522D"/>
    <w:rsid w:val="00FF5E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75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List Bullet 2"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668"/>
    <w:pPr>
      <w:widowControl w:val="0"/>
      <w:autoSpaceDE w:val="0"/>
      <w:autoSpaceDN w:val="0"/>
      <w:spacing w:after="0" w:line="240" w:lineRule="auto"/>
    </w:pPr>
    <w:rPr>
      <w:rFonts w:eastAsia="Calibri" w:cs="Calibri"/>
    </w:rPr>
  </w:style>
  <w:style w:type="paragraph" w:styleId="Heading1">
    <w:name w:val="heading 1"/>
    <w:basedOn w:val="Normal"/>
    <w:link w:val="Heading1Char"/>
    <w:uiPriority w:val="9"/>
    <w:qFormat/>
    <w:rsid w:val="008D419B"/>
    <w:pPr>
      <w:ind w:left="321" w:hanging="223"/>
      <w:jc w:val="both"/>
      <w:outlineLvl w:val="0"/>
    </w:pPr>
    <w:rPr>
      <w:b/>
      <w:bCs/>
    </w:rPr>
  </w:style>
  <w:style w:type="paragraph" w:styleId="Heading2">
    <w:name w:val="heading 2"/>
    <w:basedOn w:val="Normal"/>
    <w:next w:val="Normal"/>
    <w:link w:val="Heading2Char"/>
    <w:uiPriority w:val="9"/>
    <w:semiHidden/>
    <w:unhideWhenUsed/>
    <w:qFormat/>
    <w:rsid w:val="009538DE"/>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unhideWhenUsed/>
    <w:rsid w:val="0026565E"/>
    <w:rPr>
      <w:sz w:val="16"/>
      <w:szCs w:val="16"/>
    </w:rPr>
  </w:style>
  <w:style w:type="paragraph" w:styleId="CommentText">
    <w:name w:val="annotation text"/>
    <w:basedOn w:val="Normal"/>
    <w:link w:val="CommentTextChar"/>
    <w:uiPriority w:val="99"/>
    <w:unhideWhenUsed/>
    <w:rsid w:val="0026565E"/>
    <w:pPr>
      <w:spacing w:before="120" w:after="120"/>
      <w:jc w:val="both"/>
    </w:pPr>
    <w:rPr>
      <w:rFonts w:ascii="Tahoma" w:eastAsia="Times New Roman" w:hAnsi="Tahoma" w:cs="Times New Roman"/>
      <w:sz w:val="20"/>
      <w:szCs w:val="20"/>
      <w:lang w:val="en-GB" w:eastAsia="en-GB"/>
    </w:rPr>
  </w:style>
  <w:style w:type="character" w:customStyle="1" w:styleId="CommentTextChar">
    <w:name w:val="Comment Text Char"/>
    <w:basedOn w:val="DefaultParagraphFont"/>
    <w:link w:val="CommentText"/>
    <w:uiPriority w:val="99"/>
    <w:rsid w:val="0026565E"/>
    <w:rPr>
      <w:rFonts w:ascii="Tahoma" w:eastAsia="Times New Roman" w:hAnsi="Tahoma" w:cs="Times New Roman"/>
      <w:sz w:val="20"/>
      <w:szCs w:val="20"/>
      <w:lang w:val="en-GB" w:eastAsia="en-GB"/>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0F7086"/>
    <w:pPr>
      <w:ind w:left="720"/>
      <w:contextualSpacing/>
    </w:pPr>
  </w:style>
  <w:style w:type="character" w:customStyle="1" w:styleId="Heading1Char">
    <w:name w:val="Heading 1 Char"/>
    <w:basedOn w:val="DefaultParagraphFont"/>
    <w:link w:val="Heading1"/>
    <w:uiPriority w:val="9"/>
    <w:rsid w:val="008D419B"/>
    <w:rPr>
      <w:rFonts w:eastAsia="Calibri" w:cs="Calibri"/>
      <w:b/>
      <w:bCs/>
    </w:rPr>
  </w:style>
  <w:style w:type="paragraph" w:styleId="BodyText">
    <w:name w:val="Body Text"/>
    <w:basedOn w:val="Normal"/>
    <w:link w:val="BodyTextChar"/>
    <w:uiPriority w:val="1"/>
    <w:qFormat/>
    <w:rsid w:val="008D419B"/>
    <w:pPr>
      <w:spacing w:before="120"/>
      <w:ind w:left="820"/>
    </w:pPr>
  </w:style>
  <w:style w:type="character" w:customStyle="1" w:styleId="BodyTextChar">
    <w:name w:val="Body Text Char"/>
    <w:basedOn w:val="DefaultParagraphFont"/>
    <w:link w:val="BodyText"/>
    <w:uiPriority w:val="1"/>
    <w:rsid w:val="008D419B"/>
    <w:rPr>
      <w:rFonts w:eastAsia="Calibri" w:cs="Calibri"/>
    </w:rPr>
  </w:style>
  <w:style w:type="paragraph" w:customStyle="1" w:styleId="TableParagraph">
    <w:name w:val="Table Paragraph"/>
    <w:basedOn w:val="Normal"/>
    <w:uiPriority w:val="1"/>
    <w:qFormat/>
    <w:rsid w:val="008D419B"/>
    <w:pPr>
      <w:spacing w:before="1"/>
      <w:ind w:left="103"/>
    </w:pPr>
  </w:style>
  <w:style w:type="paragraph" w:styleId="Header">
    <w:name w:val="header"/>
    <w:basedOn w:val="Normal"/>
    <w:link w:val="HeaderChar"/>
    <w:uiPriority w:val="99"/>
    <w:unhideWhenUsed/>
    <w:rsid w:val="008D419B"/>
    <w:pPr>
      <w:tabs>
        <w:tab w:val="center" w:pos="4680"/>
        <w:tab w:val="right" w:pos="9360"/>
      </w:tabs>
    </w:pPr>
  </w:style>
  <w:style w:type="character" w:customStyle="1" w:styleId="HeaderChar">
    <w:name w:val="Header Char"/>
    <w:basedOn w:val="DefaultParagraphFont"/>
    <w:link w:val="Header"/>
    <w:uiPriority w:val="99"/>
    <w:rsid w:val="008D419B"/>
    <w:rPr>
      <w:rFonts w:eastAsia="Calibri" w:cs="Calibri"/>
    </w:rPr>
  </w:style>
  <w:style w:type="paragraph" w:styleId="Footer">
    <w:name w:val="footer"/>
    <w:basedOn w:val="Normal"/>
    <w:link w:val="FooterChar"/>
    <w:uiPriority w:val="99"/>
    <w:unhideWhenUsed/>
    <w:rsid w:val="008D419B"/>
    <w:pPr>
      <w:tabs>
        <w:tab w:val="center" w:pos="4680"/>
        <w:tab w:val="right" w:pos="9360"/>
      </w:tabs>
    </w:pPr>
  </w:style>
  <w:style w:type="character" w:customStyle="1" w:styleId="FooterChar">
    <w:name w:val="Footer Char"/>
    <w:basedOn w:val="DefaultParagraphFont"/>
    <w:link w:val="Footer"/>
    <w:uiPriority w:val="99"/>
    <w:rsid w:val="008D419B"/>
    <w:rPr>
      <w:rFonts w:eastAsia="Calibri" w:cs="Calibri"/>
    </w:rPr>
  </w:style>
  <w:style w:type="table" w:styleId="TableGrid">
    <w:name w:val="Table Grid"/>
    <w:basedOn w:val="TableNormal"/>
    <w:uiPriority w:val="59"/>
    <w:rsid w:val="008D419B"/>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D419B"/>
    <w:pPr>
      <w:spacing w:after="0" w:line="240" w:lineRule="auto"/>
    </w:pPr>
    <w:rPr>
      <w:rFonts w:asciiTheme="minorHAnsi" w:eastAsiaTheme="minorEastAsia" w:hAnsiTheme="minorHAnsi"/>
    </w:rPr>
  </w:style>
  <w:style w:type="character" w:customStyle="1" w:styleId="NoSpacingChar">
    <w:name w:val="No Spacing Char"/>
    <w:basedOn w:val="DefaultParagraphFont"/>
    <w:link w:val="NoSpacing"/>
    <w:uiPriority w:val="1"/>
    <w:rsid w:val="008D419B"/>
    <w:rPr>
      <w:rFonts w:asciiTheme="minorHAnsi" w:eastAsiaTheme="minorEastAsia" w:hAnsiTheme="minorHAnsi"/>
    </w:rPr>
  </w:style>
  <w:style w:type="character" w:styleId="Hyperlink">
    <w:name w:val="Hyperlink"/>
    <w:basedOn w:val="DefaultParagraphFont"/>
    <w:uiPriority w:val="99"/>
    <w:unhideWhenUsed/>
    <w:rsid w:val="00BC0AA1"/>
    <w:rPr>
      <w:i/>
      <w:sz w:val="22"/>
      <w:szCs w:val="22"/>
    </w:rPr>
  </w:style>
  <w:style w:type="paragraph" w:styleId="FootnoteText">
    <w:name w:val="footnote text"/>
    <w:aliases w:val="FOOTNOTES,Footnote Text Char1,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BC0AA1"/>
    <w:pPr>
      <w:adjustRightInd w:val="0"/>
    </w:pPr>
    <w:rPr>
      <w:rFonts w:asciiTheme="minorHAnsi" w:eastAsiaTheme="minorEastAsia" w:hAnsiTheme="minorHAnsi" w:cs="Arial"/>
      <w:color w:val="000000"/>
      <w:sz w:val="18"/>
      <w:szCs w:val="20"/>
    </w:rPr>
  </w:style>
  <w:style w:type="character" w:customStyle="1" w:styleId="FootnoteTextChar">
    <w:name w:val="Footnote Text Char"/>
    <w:aliases w:val="FOOTNOTES Char,Footnote Text Char1 Char,Footnote Text Char1 Char Char Char,Footnote Text Char1 Char Char Char Char Char,Footnote Text Char2 Char Char,Footnote Text Char2 Char Char Char Char,f Char,fn Char,footnote text Char,ft Char"/>
    <w:basedOn w:val="DefaultParagraphFont"/>
    <w:link w:val="FootnoteText"/>
    <w:uiPriority w:val="99"/>
    <w:rsid w:val="00BC0AA1"/>
    <w:rPr>
      <w:rFonts w:asciiTheme="minorHAnsi" w:eastAsiaTheme="minorEastAsia" w:hAnsiTheme="minorHAnsi" w:cs="Arial"/>
      <w:color w:val="000000"/>
      <w:sz w:val="18"/>
      <w:szCs w:val="20"/>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BC0AA1"/>
    <w:rPr>
      <w:rFonts w:eastAsia="Calibri" w:cs="Calibri"/>
    </w:rPr>
  </w:style>
  <w:style w:type="character" w:styleId="FootnoteReference">
    <w:name w:val="footnote reference"/>
    <w:aliases w:val=" BVI fnr,10 pt,16 Point,BVI fnr,Carattere Carattere Char Char Char Char Char,Estilo de nota al pie de Africa,FC,Ref,SUPERS,Superscript 6 Point,de nota al pie,footnote ref,fr,ftref,ftref Char Char Char Char Char,referencia nota al pie"/>
    <w:basedOn w:val="DefaultParagraphFont"/>
    <w:link w:val="CarattereCarattereCharCharCharChar"/>
    <w:uiPriority w:val="99"/>
    <w:unhideWhenUsed/>
    <w:qFormat/>
    <w:rsid w:val="00BC0AA1"/>
    <w:rPr>
      <w:vertAlign w:val="superscript"/>
    </w:rPr>
  </w:style>
  <w:style w:type="paragraph" w:customStyle="1" w:styleId="CarattereCarattereCharCharCharChar">
    <w:name w:val="Carattere Carattere Char Char Char Char"/>
    <w:aliases w:val="Char Char Char Char Char Char,Char Char Char1 Car Car Char Char Char Char Char Char Char Char Char Char Char Char Char Char Char Char Char Char Char Char,ftref Char Cha,ftref Char Char Char Char"/>
    <w:basedOn w:val="Normal"/>
    <w:next w:val="Normal"/>
    <w:link w:val="FootnoteReference"/>
    <w:uiPriority w:val="99"/>
    <w:rsid w:val="00BC0AA1"/>
    <w:pPr>
      <w:widowControl/>
      <w:autoSpaceDE/>
      <w:autoSpaceDN/>
      <w:spacing w:after="160" w:line="240" w:lineRule="exact"/>
      <w:jc w:val="both"/>
    </w:pPr>
    <w:rPr>
      <w:rFonts w:eastAsiaTheme="minorHAnsi" w:cstheme="minorBidi"/>
      <w:vertAlign w:val="superscript"/>
    </w:rPr>
  </w:style>
  <w:style w:type="character" w:customStyle="1" w:styleId="normaltextrun">
    <w:name w:val="normaltextrun"/>
    <w:basedOn w:val="DefaultParagraphFont"/>
    <w:rsid w:val="00BC0AA1"/>
  </w:style>
  <w:style w:type="paragraph" w:styleId="TOCHeading">
    <w:name w:val="TOC Heading"/>
    <w:basedOn w:val="Heading1"/>
    <w:next w:val="Normal"/>
    <w:uiPriority w:val="39"/>
    <w:unhideWhenUsed/>
    <w:qFormat/>
    <w:rsid w:val="00715DF3"/>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715DF3"/>
    <w:pPr>
      <w:spacing w:after="100"/>
    </w:pPr>
  </w:style>
  <w:style w:type="table" w:customStyle="1" w:styleId="SLRTable">
    <w:name w:val="SLR Table"/>
    <w:basedOn w:val="TableNormal"/>
    <w:rsid w:val="00721C3E"/>
    <w:pPr>
      <w:spacing w:after="0" w:line="240" w:lineRule="auto"/>
    </w:pPr>
    <w:rPr>
      <w:rFonts w:eastAsia="Times New Roman" w:cs="Times New Roman"/>
      <w:color w:val="A5A5A5" w:themeColor="accent3"/>
      <w:sz w:val="20"/>
      <w:szCs w:val="20"/>
      <w:lang w:val="en-GB" w:eastAsia="en-GB"/>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538135" w:themeFill="accent6" w:themeFillShade="BF"/>
      </w:tcPr>
    </w:tblStylePr>
  </w:style>
  <w:style w:type="character" w:customStyle="1" w:styleId="UnresolvedMention">
    <w:name w:val="Unresolved Mention"/>
    <w:basedOn w:val="DefaultParagraphFont"/>
    <w:uiPriority w:val="99"/>
    <w:semiHidden/>
    <w:unhideWhenUsed/>
    <w:rsid w:val="005567A8"/>
    <w:rPr>
      <w:color w:val="605E5C"/>
      <w:shd w:val="clear" w:color="auto" w:fill="E1DFDD"/>
    </w:rPr>
  </w:style>
  <w:style w:type="paragraph" w:customStyle="1" w:styleId="MainText">
    <w:name w:val="Main Text"/>
    <w:basedOn w:val="Normal"/>
    <w:link w:val="MainTextChar"/>
    <w:uiPriority w:val="99"/>
    <w:qFormat/>
    <w:rsid w:val="00FF5EC3"/>
    <w:pPr>
      <w:widowControl/>
      <w:autoSpaceDE/>
      <w:autoSpaceDN/>
      <w:spacing w:after="120" w:line="264" w:lineRule="auto"/>
      <w:jc w:val="both"/>
    </w:pPr>
    <w:rPr>
      <w:rFonts w:eastAsia="Times New Roman" w:cs="Times New Roman"/>
      <w:color w:val="595959"/>
      <w:sz w:val="20"/>
      <w:szCs w:val="20"/>
      <w:lang w:val="x-none" w:eastAsia="x-none"/>
    </w:rPr>
  </w:style>
  <w:style w:type="character" w:customStyle="1" w:styleId="MainTextChar">
    <w:name w:val="Main Text Char"/>
    <w:link w:val="MainText"/>
    <w:uiPriority w:val="99"/>
    <w:locked/>
    <w:rsid w:val="00FF5EC3"/>
    <w:rPr>
      <w:rFonts w:eastAsia="Times New Roman" w:cs="Times New Roman"/>
      <w:color w:val="595959"/>
      <w:sz w:val="20"/>
      <w:szCs w:val="20"/>
      <w:lang w:val="x-none" w:eastAsia="x-none"/>
    </w:rPr>
  </w:style>
  <w:style w:type="paragraph" w:customStyle="1" w:styleId="BVIfnrChar1Char">
    <w:name w:val="BVI fnr Char1 Char"/>
    <w:aliases w:val="Exposant 3 Point Char Char,Footnote Reference Number Char Char,Footnote reference number Char Char,Footnote symbol Char1 Char,Times 10 Point Char Char"/>
    <w:basedOn w:val="Normal"/>
    <w:next w:val="Normal"/>
    <w:uiPriority w:val="99"/>
    <w:qFormat/>
    <w:rsid w:val="000E03C6"/>
    <w:pPr>
      <w:widowControl/>
      <w:autoSpaceDE/>
      <w:autoSpaceDN/>
      <w:spacing w:after="160" w:line="240" w:lineRule="exact"/>
    </w:pPr>
    <w:rPr>
      <w:rFonts w:eastAsiaTheme="minorHAnsi" w:cstheme="minorBidi"/>
      <w:vertAlign w:val="superscript"/>
    </w:rPr>
  </w:style>
  <w:style w:type="table" w:customStyle="1" w:styleId="GridTable1LightAccent1">
    <w:name w:val="Grid Table 1 Light Accent 1"/>
    <w:basedOn w:val="TableNormal"/>
    <w:uiPriority w:val="46"/>
    <w:rsid w:val="000248E8"/>
    <w:pPr>
      <w:spacing w:after="0" w:line="240" w:lineRule="auto"/>
    </w:pPr>
    <w:rPr>
      <w:rFonts w:asciiTheme="minorHAnsi" w:hAnsiTheme="minorHAnsi"/>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0248E8"/>
    <w:rPr>
      <w:rFonts w:ascii="Calibri" w:hAnsi="Calibri" w:cs="Calibri" w:hint="default"/>
      <w:b w:val="0"/>
      <w:bCs w:val="0"/>
      <w:i w:val="0"/>
      <w:iCs w:val="0"/>
      <w:color w:val="000000"/>
      <w:sz w:val="22"/>
      <w:szCs w:val="22"/>
    </w:rPr>
  </w:style>
  <w:style w:type="paragraph" w:styleId="ListBullet">
    <w:name w:val="List Bullet"/>
    <w:basedOn w:val="Normal"/>
    <w:link w:val="ListBulletChar"/>
    <w:uiPriority w:val="99"/>
    <w:unhideWhenUsed/>
    <w:qFormat/>
    <w:rsid w:val="00635E62"/>
    <w:pPr>
      <w:widowControl/>
      <w:numPr>
        <w:numId w:val="23"/>
      </w:numPr>
      <w:autoSpaceDE/>
      <w:autoSpaceDN/>
      <w:spacing w:after="60"/>
    </w:pPr>
    <w:rPr>
      <w:rFonts w:ascii="Tahoma" w:eastAsia="Times New Roman" w:hAnsi="Tahoma" w:cs="Times New Roman"/>
      <w:sz w:val="20"/>
      <w:lang w:val="en-GB" w:eastAsia="en-GB"/>
    </w:rPr>
  </w:style>
  <w:style w:type="paragraph" w:styleId="ListBullet2">
    <w:name w:val="List Bullet 2"/>
    <w:basedOn w:val="Normal"/>
    <w:uiPriority w:val="99"/>
    <w:unhideWhenUsed/>
    <w:qFormat/>
    <w:rsid w:val="00635E62"/>
    <w:pPr>
      <w:widowControl/>
      <w:numPr>
        <w:ilvl w:val="1"/>
        <w:numId w:val="23"/>
      </w:numPr>
      <w:autoSpaceDE/>
      <w:autoSpaceDN/>
      <w:spacing w:before="120" w:after="120"/>
      <w:contextualSpacing/>
    </w:pPr>
    <w:rPr>
      <w:rFonts w:ascii="Tahoma" w:eastAsia="Times New Roman" w:hAnsi="Tahoma" w:cs="Times New Roman"/>
      <w:sz w:val="20"/>
      <w:lang w:val="en-GB" w:eastAsia="en-GB"/>
    </w:rPr>
  </w:style>
  <w:style w:type="paragraph" w:styleId="ListBullet3">
    <w:name w:val="List Bullet 3"/>
    <w:basedOn w:val="Normal"/>
    <w:uiPriority w:val="99"/>
    <w:unhideWhenUsed/>
    <w:rsid w:val="00635E62"/>
    <w:pPr>
      <w:widowControl/>
      <w:numPr>
        <w:ilvl w:val="2"/>
        <w:numId w:val="23"/>
      </w:numPr>
      <w:autoSpaceDE/>
      <w:autoSpaceDN/>
      <w:spacing w:before="120" w:after="120"/>
      <w:contextualSpacing/>
      <w:jc w:val="both"/>
    </w:pPr>
    <w:rPr>
      <w:rFonts w:ascii="Tahoma" w:eastAsia="Times New Roman" w:hAnsi="Tahoma" w:cs="Times New Roman"/>
      <w:sz w:val="20"/>
      <w:lang w:val="en-GB" w:eastAsia="en-GB"/>
    </w:rPr>
  </w:style>
  <w:style w:type="character" w:customStyle="1" w:styleId="ListBulletChar">
    <w:name w:val="List Bullet Char"/>
    <w:link w:val="ListBullet"/>
    <w:uiPriority w:val="99"/>
    <w:rsid w:val="00635E62"/>
    <w:rPr>
      <w:rFonts w:ascii="Tahoma" w:eastAsia="Times New Roman" w:hAnsi="Tahoma" w:cs="Times New Roman"/>
      <w:sz w:val="20"/>
      <w:lang w:val="en-GB" w:eastAsia="en-GB"/>
    </w:rPr>
  </w:style>
  <w:style w:type="character" w:customStyle="1" w:styleId="im">
    <w:name w:val="im"/>
    <w:basedOn w:val="DefaultParagraphFont"/>
    <w:rsid w:val="00A7004D"/>
  </w:style>
  <w:style w:type="paragraph" w:styleId="Revision">
    <w:name w:val="Revision"/>
    <w:hidden/>
    <w:uiPriority w:val="99"/>
    <w:semiHidden/>
    <w:rsid w:val="00254F05"/>
    <w:pPr>
      <w:spacing w:after="0" w:line="240" w:lineRule="auto"/>
    </w:pPr>
    <w:rPr>
      <w:rFonts w:eastAsia="Calibri" w:cs="Calibri"/>
    </w:rPr>
  </w:style>
  <w:style w:type="paragraph" w:styleId="BalloonText">
    <w:name w:val="Balloon Text"/>
    <w:basedOn w:val="Normal"/>
    <w:link w:val="BalloonTextChar"/>
    <w:uiPriority w:val="99"/>
    <w:semiHidden/>
    <w:unhideWhenUsed/>
    <w:rsid w:val="002F76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631"/>
    <w:rPr>
      <w:rFonts w:ascii="Segoe UI" w:eastAsia="Calibri" w:hAnsi="Segoe UI" w:cs="Segoe UI"/>
      <w:sz w:val="18"/>
      <w:szCs w:val="18"/>
    </w:rPr>
  </w:style>
  <w:style w:type="character" w:customStyle="1" w:styleId="q4iawc">
    <w:name w:val="q4iawc"/>
    <w:basedOn w:val="DefaultParagraphFont"/>
    <w:rsid w:val="00EC3D03"/>
  </w:style>
  <w:style w:type="character" w:customStyle="1" w:styleId="Heading2Char">
    <w:name w:val="Heading 2 Char"/>
    <w:basedOn w:val="DefaultParagraphFont"/>
    <w:link w:val="Heading2"/>
    <w:uiPriority w:val="9"/>
    <w:semiHidden/>
    <w:rsid w:val="009538DE"/>
    <w:rPr>
      <w:rFonts w:asciiTheme="majorHAnsi" w:eastAsiaTheme="majorEastAsia" w:hAnsiTheme="majorHAnsi" w:cstheme="majorBidi"/>
      <w:b/>
      <w:bCs/>
      <w:color w:val="4472C4" w:themeColor="accent1"/>
      <w:sz w:val="26"/>
      <w:szCs w:val="26"/>
    </w:rPr>
  </w:style>
  <w:style w:type="paragraph" w:customStyle="1" w:styleId="Default">
    <w:name w:val="Default"/>
    <w:rsid w:val="009538DE"/>
    <w:pPr>
      <w:autoSpaceDE w:val="0"/>
      <w:autoSpaceDN w:val="0"/>
      <w:adjustRightInd w:val="0"/>
      <w:spacing w:after="0" w:line="240" w:lineRule="auto"/>
    </w:pPr>
    <w:rPr>
      <w:rFonts w:eastAsia="Calibri" w:cs="Calibri"/>
      <w:color w:val="000000"/>
      <w:sz w:val="24"/>
      <w:szCs w:val="24"/>
      <w:lang w:val="mk-MK"/>
    </w:rPr>
  </w:style>
  <w:style w:type="character" w:styleId="Strong">
    <w:name w:val="Strong"/>
    <w:uiPriority w:val="22"/>
    <w:qFormat/>
    <w:rsid w:val="009538DE"/>
    <w:rPr>
      <w:b/>
      <w:bCs/>
    </w:rPr>
  </w:style>
  <w:style w:type="table" w:customStyle="1" w:styleId="PlainTable1">
    <w:name w:val="Plain Table 1"/>
    <w:basedOn w:val="TableNormal"/>
    <w:uiPriority w:val="41"/>
    <w:rsid w:val="009538DE"/>
    <w:pPr>
      <w:spacing w:after="0" w:line="240" w:lineRule="auto"/>
    </w:pPr>
    <w:rPr>
      <w:rFonts w:eastAsia="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List Bullet 2"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668"/>
    <w:pPr>
      <w:widowControl w:val="0"/>
      <w:autoSpaceDE w:val="0"/>
      <w:autoSpaceDN w:val="0"/>
      <w:spacing w:after="0" w:line="240" w:lineRule="auto"/>
    </w:pPr>
    <w:rPr>
      <w:rFonts w:eastAsia="Calibri" w:cs="Calibri"/>
    </w:rPr>
  </w:style>
  <w:style w:type="paragraph" w:styleId="Heading1">
    <w:name w:val="heading 1"/>
    <w:basedOn w:val="Normal"/>
    <w:link w:val="Heading1Char"/>
    <w:uiPriority w:val="9"/>
    <w:qFormat/>
    <w:rsid w:val="008D419B"/>
    <w:pPr>
      <w:ind w:left="321" w:hanging="223"/>
      <w:jc w:val="both"/>
      <w:outlineLvl w:val="0"/>
    </w:pPr>
    <w:rPr>
      <w:b/>
      <w:bCs/>
    </w:rPr>
  </w:style>
  <w:style w:type="paragraph" w:styleId="Heading2">
    <w:name w:val="heading 2"/>
    <w:basedOn w:val="Normal"/>
    <w:next w:val="Normal"/>
    <w:link w:val="Heading2Char"/>
    <w:uiPriority w:val="9"/>
    <w:semiHidden/>
    <w:unhideWhenUsed/>
    <w:qFormat/>
    <w:rsid w:val="009538DE"/>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unhideWhenUsed/>
    <w:rsid w:val="0026565E"/>
    <w:rPr>
      <w:sz w:val="16"/>
      <w:szCs w:val="16"/>
    </w:rPr>
  </w:style>
  <w:style w:type="paragraph" w:styleId="CommentText">
    <w:name w:val="annotation text"/>
    <w:basedOn w:val="Normal"/>
    <w:link w:val="CommentTextChar"/>
    <w:uiPriority w:val="99"/>
    <w:unhideWhenUsed/>
    <w:rsid w:val="0026565E"/>
    <w:pPr>
      <w:spacing w:before="120" w:after="120"/>
      <w:jc w:val="both"/>
    </w:pPr>
    <w:rPr>
      <w:rFonts w:ascii="Tahoma" w:eastAsia="Times New Roman" w:hAnsi="Tahoma" w:cs="Times New Roman"/>
      <w:sz w:val="20"/>
      <w:szCs w:val="20"/>
      <w:lang w:val="en-GB" w:eastAsia="en-GB"/>
    </w:rPr>
  </w:style>
  <w:style w:type="character" w:customStyle="1" w:styleId="CommentTextChar">
    <w:name w:val="Comment Text Char"/>
    <w:basedOn w:val="DefaultParagraphFont"/>
    <w:link w:val="CommentText"/>
    <w:uiPriority w:val="99"/>
    <w:rsid w:val="0026565E"/>
    <w:rPr>
      <w:rFonts w:ascii="Tahoma" w:eastAsia="Times New Roman" w:hAnsi="Tahoma" w:cs="Times New Roman"/>
      <w:sz w:val="20"/>
      <w:szCs w:val="20"/>
      <w:lang w:val="en-GB" w:eastAsia="en-GB"/>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0F7086"/>
    <w:pPr>
      <w:ind w:left="720"/>
      <w:contextualSpacing/>
    </w:pPr>
  </w:style>
  <w:style w:type="character" w:customStyle="1" w:styleId="Heading1Char">
    <w:name w:val="Heading 1 Char"/>
    <w:basedOn w:val="DefaultParagraphFont"/>
    <w:link w:val="Heading1"/>
    <w:uiPriority w:val="9"/>
    <w:rsid w:val="008D419B"/>
    <w:rPr>
      <w:rFonts w:eastAsia="Calibri" w:cs="Calibri"/>
      <w:b/>
      <w:bCs/>
    </w:rPr>
  </w:style>
  <w:style w:type="paragraph" w:styleId="BodyText">
    <w:name w:val="Body Text"/>
    <w:basedOn w:val="Normal"/>
    <w:link w:val="BodyTextChar"/>
    <w:uiPriority w:val="1"/>
    <w:qFormat/>
    <w:rsid w:val="008D419B"/>
    <w:pPr>
      <w:spacing w:before="120"/>
      <w:ind w:left="820"/>
    </w:pPr>
  </w:style>
  <w:style w:type="character" w:customStyle="1" w:styleId="BodyTextChar">
    <w:name w:val="Body Text Char"/>
    <w:basedOn w:val="DefaultParagraphFont"/>
    <w:link w:val="BodyText"/>
    <w:uiPriority w:val="1"/>
    <w:rsid w:val="008D419B"/>
    <w:rPr>
      <w:rFonts w:eastAsia="Calibri" w:cs="Calibri"/>
    </w:rPr>
  </w:style>
  <w:style w:type="paragraph" w:customStyle="1" w:styleId="TableParagraph">
    <w:name w:val="Table Paragraph"/>
    <w:basedOn w:val="Normal"/>
    <w:uiPriority w:val="1"/>
    <w:qFormat/>
    <w:rsid w:val="008D419B"/>
    <w:pPr>
      <w:spacing w:before="1"/>
      <w:ind w:left="103"/>
    </w:pPr>
  </w:style>
  <w:style w:type="paragraph" w:styleId="Header">
    <w:name w:val="header"/>
    <w:basedOn w:val="Normal"/>
    <w:link w:val="HeaderChar"/>
    <w:uiPriority w:val="99"/>
    <w:unhideWhenUsed/>
    <w:rsid w:val="008D419B"/>
    <w:pPr>
      <w:tabs>
        <w:tab w:val="center" w:pos="4680"/>
        <w:tab w:val="right" w:pos="9360"/>
      </w:tabs>
    </w:pPr>
  </w:style>
  <w:style w:type="character" w:customStyle="1" w:styleId="HeaderChar">
    <w:name w:val="Header Char"/>
    <w:basedOn w:val="DefaultParagraphFont"/>
    <w:link w:val="Header"/>
    <w:uiPriority w:val="99"/>
    <w:rsid w:val="008D419B"/>
    <w:rPr>
      <w:rFonts w:eastAsia="Calibri" w:cs="Calibri"/>
    </w:rPr>
  </w:style>
  <w:style w:type="paragraph" w:styleId="Footer">
    <w:name w:val="footer"/>
    <w:basedOn w:val="Normal"/>
    <w:link w:val="FooterChar"/>
    <w:uiPriority w:val="99"/>
    <w:unhideWhenUsed/>
    <w:rsid w:val="008D419B"/>
    <w:pPr>
      <w:tabs>
        <w:tab w:val="center" w:pos="4680"/>
        <w:tab w:val="right" w:pos="9360"/>
      </w:tabs>
    </w:pPr>
  </w:style>
  <w:style w:type="character" w:customStyle="1" w:styleId="FooterChar">
    <w:name w:val="Footer Char"/>
    <w:basedOn w:val="DefaultParagraphFont"/>
    <w:link w:val="Footer"/>
    <w:uiPriority w:val="99"/>
    <w:rsid w:val="008D419B"/>
    <w:rPr>
      <w:rFonts w:eastAsia="Calibri" w:cs="Calibri"/>
    </w:rPr>
  </w:style>
  <w:style w:type="table" w:styleId="TableGrid">
    <w:name w:val="Table Grid"/>
    <w:basedOn w:val="TableNormal"/>
    <w:uiPriority w:val="59"/>
    <w:rsid w:val="008D419B"/>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D419B"/>
    <w:pPr>
      <w:spacing w:after="0" w:line="240" w:lineRule="auto"/>
    </w:pPr>
    <w:rPr>
      <w:rFonts w:asciiTheme="minorHAnsi" w:eastAsiaTheme="minorEastAsia" w:hAnsiTheme="minorHAnsi"/>
    </w:rPr>
  </w:style>
  <w:style w:type="character" w:customStyle="1" w:styleId="NoSpacingChar">
    <w:name w:val="No Spacing Char"/>
    <w:basedOn w:val="DefaultParagraphFont"/>
    <w:link w:val="NoSpacing"/>
    <w:uiPriority w:val="1"/>
    <w:rsid w:val="008D419B"/>
    <w:rPr>
      <w:rFonts w:asciiTheme="minorHAnsi" w:eastAsiaTheme="minorEastAsia" w:hAnsiTheme="minorHAnsi"/>
    </w:rPr>
  </w:style>
  <w:style w:type="character" w:styleId="Hyperlink">
    <w:name w:val="Hyperlink"/>
    <w:basedOn w:val="DefaultParagraphFont"/>
    <w:uiPriority w:val="99"/>
    <w:unhideWhenUsed/>
    <w:rsid w:val="00BC0AA1"/>
    <w:rPr>
      <w:i/>
      <w:sz w:val="22"/>
      <w:szCs w:val="22"/>
    </w:rPr>
  </w:style>
  <w:style w:type="paragraph" w:styleId="FootnoteText">
    <w:name w:val="footnote text"/>
    <w:aliases w:val="FOOTNOTES,Footnote Text Char1,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BC0AA1"/>
    <w:pPr>
      <w:adjustRightInd w:val="0"/>
    </w:pPr>
    <w:rPr>
      <w:rFonts w:asciiTheme="minorHAnsi" w:eastAsiaTheme="minorEastAsia" w:hAnsiTheme="minorHAnsi" w:cs="Arial"/>
      <w:color w:val="000000"/>
      <w:sz w:val="18"/>
      <w:szCs w:val="20"/>
    </w:rPr>
  </w:style>
  <w:style w:type="character" w:customStyle="1" w:styleId="FootnoteTextChar">
    <w:name w:val="Footnote Text Char"/>
    <w:aliases w:val="FOOTNOTES Char,Footnote Text Char1 Char,Footnote Text Char1 Char Char Char,Footnote Text Char1 Char Char Char Char Char,Footnote Text Char2 Char Char,Footnote Text Char2 Char Char Char Char,f Char,fn Char,footnote text Char,ft Char"/>
    <w:basedOn w:val="DefaultParagraphFont"/>
    <w:link w:val="FootnoteText"/>
    <w:uiPriority w:val="99"/>
    <w:rsid w:val="00BC0AA1"/>
    <w:rPr>
      <w:rFonts w:asciiTheme="minorHAnsi" w:eastAsiaTheme="minorEastAsia" w:hAnsiTheme="minorHAnsi" w:cs="Arial"/>
      <w:color w:val="000000"/>
      <w:sz w:val="18"/>
      <w:szCs w:val="20"/>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BC0AA1"/>
    <w:rPr>
      <w:rFonts w:eastAsia="Calibri" w:cs="Calibri"/>
    </w:rPr>
  </w:style>
  <w:style w:type="character" w:styleId="FootnoteReference">
    <w:name w:val="footnote reference"/>
    <w:aliases w:val=" BVI fnr,10 pt,16 Point,BVI fnr,Carattere Carattere Char Char Char Char Char,Estilo de nota al pie de Africa,FC,Ref,SUPERS,Superscript 6 Point,de nota al pie,footnote ref,fr,ftref,ftref Char Char Char Char Char,referencia nota al pie"/>
    <w:basedOn w:val="DefaultParagraphFont"/>
    <w:link w:val="CarattereCarattereCharCharCharChar"/>
    <w:uiPriority w:val="99"/>
    <w:unhideWhenUsed/>
    <w:qFormat/>
    <w:rsid w:val="00BC0AA1"/>
    <w:rPr>
      <w:vertAlign w:val="superscript"/>
    </w:rPr>
  </w:style>
  <w:style w:type="paragraph" w:customStyle="1" w:styleId="CarattereCarattereCharCharCharChar">
    <w:name w:val="Carattere Carattere Char Char Char Char"/>
    <w:aliases w:val="Char Char Char Char Char Char,Char Char Char1 Car Car Char Char Char Char Char Char Char Char Char Char Char Char Char Char Char Char Char Char Char Char,ftref Char Cha,ftref Char Char Char Char"/>
    <w:basedOn w:val="Normal"/>
    <w:next w:val="Normal"/>
    <w:link w:val="FootnoteReference"/>
    <w:uiPriority w:val="99"/>
    <w:rsid w:val="00BC0AA1"/>
    <w:pPr>
      <w:widowControl/>
      <w:autoSpaceDE/>
      <w:autoSpaceDN/>
      <w:spacing w:after="160" w:line="240" w:lineRule="exact"/>
      <w:jc w:val="both"/>
    </w:pPr>
    <w:rPr>
      <w:rFonts w:eastAsiaTheme="minorHAnsi" w:cstheme="minorBidi"/>
      <w:vertAlign w:val="superscript"/>
    </w:rPr>
  </w:style>
  <w:style w:type="character" w:customStyle="1" w:styleId="normaltextrun">
    <w:name w:val="normaltextrun"/>
    <w:basedOn w:val="DefaultParagraphFont"/>
    <w:rsid w:val="00BC0AA1"/>
  </w:style>
  <w:style w:type="paragraph" w:styleId="TOCHeading">
    <w:name w:val="TOC Heading"/>
    <w:basedOn w:val="Heading1"/>
    <w:next w:val="Normal"/>
    <w:uiPriority w:val="39"/>
    <w:unhideWhenUsed/>
    <w:qFormat/>
    <w:rsid w:val="00715DF3"/>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715DF3"/>
    <w:pPr>
      <w:spacing w:after="100"/>
    </w:pPr>
  </w:style>
  <w:style w:type="table" w:customStyle="1" w:styleId="SLRTable">
    <w:name w:val="SLR Table"/>
    <w:basedOn w:val="TableNormal"/>
    <w:rsid w:val="00721C3E"/>
    <w:pPr>
      <w:spacing w:after="0" w:line="240" w:lineRule="auto"/>
    </w:pPr>
    <w:rPr>
      <w:rFonts w:eastAsia="Times New Roman" w:cs="Times New Roman"/>
      <w:color w:val="A5A5A5" w:themeColor="accent3"/>
      <w:sz w:val="20"/>
      <w:szCs w:val="20"/>
      <w:lang w:val="en-GB" w:eastAsia="en-GB"/>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538135" w:themeFill="accent6" w:themeFillShade="BF"/>
      </w:tcPr>
    </w:tblStylePr>
  </w:style>
  <w:style w:type="character" w:customStyle="1" w:styleId="UnresolvedMention">
    <w:name w:val="Unresolved Mention"/>
    <w:basedOn w:val="DefaultParagraphFont"/>
    <w:uiPriority w:val="99"/>
    <w:semiHidden/>
    <w:unhideWhenUsed/>
    <w:rsid w:val="005567A8"/>
    <w:rPr>
      <w:color w:val="605E5C"/>
      <w:shd w:val="clear" w:color="auto" w:fill="E1DFDD"/>
    </w:rPr>
  </w:style>
  <w:style w:type="paragraph" w:customStyle="1" w:styleId="MainText">
    <w:name w:val="Main Text"/>
    <w:basedOn w:val="Normal"/>
    <w:link w:val="MainTextChar"/>
    <w:uiPriority w:val="99"/>
    <w:qFormat/>
    <w:rsid w:val="00FF5EC3"/>
    <w:pPr>
      <w:widowControl/>
      <w:autoSpaceDE/>
      <w:autoSpaceDN/>
      <w:spacing w:after="120" w:line="264" w:lineRule="auto"/>
      <w:jc w:val="both"/>
    </w:pPr>
    <w:rPr>
      <w:rFonts w:eastAsia="Times New Roman" w:cs="Times New Roman"/>
      <w:color w:val="595959"/>
      <w:sz w:val="20"/>
      <w:szCs w:val="20"/>
      <w:lang w:val="x-none" w:eastAsia="x-none"/>
    </w:rPr>
  </w:style>
  <w:style w:type="character" w:customStyle="1" w:styleId="MainTextChar">
    <w:name w:val="Main Text Char"/>
    <w:link w:val="MainText"/>
    <w:uiPriority w:val="99"/>
    <w:locked/>
    <w:rsid w:val="00FF5EC3"/>
    <w:rPr>
      <w:rFonts w:eastAsia="Times New Roman" w:cs="Times New Roman"/>
      <w:color w:val="595959"/>
      <w:sz w:val="20"/>
      <w:szCs w:val="20"/>
      <w:lang w:val="x-none" w:eastAsia="x-none"/>
    </w:rPr>
  </w:style>
  <w:style w:type="paragraph" w:customStyle="1" w:styleId="BVIfnrChar1Char">
    <w:name w:val="BVI fnr Char1 Char"/>
    <w:aliases w:val="Exposant 3 Point Char Char,Footnote Reference Number Char Char,Footnote reference number Char Char,Footnote symbol Char1 Char,Times 10 Point Char Char"/>
    <w:basedOn w:val="Normal"/>
    <w:next w:val="Normal"/>
    <w:uiPriority w:val="99"/>
    <w:qFormat/>
    <w:rsid w:val="000E03C6"/>
    <w:pPr>
      <w:widowControl/>
      <w:autoSpaceDE/>
      <w:autoSpaceDN/>
      <w:spacing w:after="160" w:line="240" w:lineRule="exact"/>
    </w:pPr>
    <w:rPr>
      <w:rFonts w:eastAsiaTheme="minorHAnsi" w:cstheme="minorBidi"/>
      <w:vertAlign w:val="superscript"/>
    </w:rPr>
  </w:style>
  <w:style w:type="table" w:customStyle="1" w:styleId="GridTable1LightAccent1">
    <w:name w:val="Grid Table 1 Light Accent 1"/>
    <w:basedOn w:val="TableNormal"/>
    <w:uiPriority w:val="46"/>
    <w:rsid w:val="000248E8"/>
    <w:pPr>
      <w:spacing w:after="0" w:line="240" w:lineRule="auto"/>
    </w:pPr>
    <w:rPr>
      <w:rFonts w:asciiTheme="minorHAnsi" w:hAnsiTheme="minorHAnsi"/>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0248E8"/>
    <w:rPr>
      <w:rFonts w:ascii="Calibri" w:hAnsi="Calibri" w:cs="Calibri" w:hint="default"/>
      <w:b w:val="0"/>
      <w:bCs w:val="0"/>
      <w:i w:val="0"/>
      <w:iCs w:val="0"/>
      <w:color w:val="000000"/>
      <w:sz w:val="22"/>
      <w:szCs w:val="22"/>
    </w:rPr>
  </w:style>
  <w:style w:type="paragraph" w:styleId="ListBullet">
    <w:name w:val="List Bullet"/>
    <w:basedOn w:val="Normal"/>
    <w:link w:val="ListBulletChar"/>
    <w:uiPriority w:val="99"/>
    <w:unhideWhenUsed/>
    <w:qFormat/>
    <w:rsid w:val="00635E62"/>
    <w:pPr>
      <w:widowControl/>
      <w:numPr>
        <w:numId w:val="23"/>
      </w:numPr>
      <w:autoSpaceDE/>
      <w:autoSpaceDN/>
      <w:spacing w:after="60"/>
    </w:pPr>
    <w:rPr>
      <w:rFonts w:ascii="Tahoma" w:eastAsia="Times New Roman" w:hAnsi="Tahoma" w:cs="Times New Roman"/>
      <w:sz w:val="20"/>
      <w:lang w:val="en-GB" w:eastAsia="en-GB"/>
    </w:rPr>
  </w:style>
  <w:style w:type="paragraph" w:styleId="ListBullet2">
    <w:name w:val="List Bullet 2"/>
    <w:basedOn w:val="Normal"/>
    <w:uiPriority w:val="99"/>
    <w:unhideWhenUsed/>
    <w:qFormat/>
    <w:rsid w:val="00635E62"/>
    <w:pPr>
      <w:widowControl/>
      <w:numPr>
        <w:ilvl w:val="1"/>
        <w:numId w:val="23"/>
      </w:numPr>
      <w:autoSpaceDE/>
      <w:autoSpaceDN/>
      <w:spacing w:before="120" w:after="120"/>
      <w:contextualSpacing/>
    </w:pPr>
    <w:rPr>
      <w:rFonts w:ascii="Tahoma" w:eastAsia="Times New Roman" w:hAnsi="Tahoma" w:cs="Times New Roman"/>
      <w:sz w:val="20"/>
      <w:lang w:val="en-GB" w:eastAsia="en-GB"/>
    </w:rPr>
  </w:style>
  <w:style w:type="paragraph" w:styleId="ListBullet3">
    <w:name w:val="List Bullet 3"/>
    <w:basedOn w:val="Normal"/>
    <w:uiPriority w:val="99"/>
    <w:unhideWhenUsed/>
    <w:rsid w:val="00635E62"/>
    <w:pPr>
      <w:widowControl/>
      <w:numPr>
        <w:ilvl w:val="2"/>
        <w:numId w:val="23"/>
      </w:numPr>
      <w:autoSpaceDE/>
      <w:autoSpaceDN/>
      <w:spacing w:before="120" w:after="120"/>
      <w:contextualSpacing/>
      <w:jc w:val="both"/>
    </w:pPr>
    <w:rPr>
      <w:rFonts w:ascii="Tahoma" w:eastAsia="Times New Roman" w:hAnsi="Tahoma" w:cs="Times New Roman"/>
      <w:sz w:val="20"/>
      <w:lang w:val="en-GB" w:eastAsia="en-GB"/>
    </w:rPr>
  </w:style>
  <w:style w:type="character" w:customStyle="1" w:styleId="ListBulletChar">
    <w:name w:val="List Bullet Char"/>
    <w:link w:val="ListBullet"/>
    <w:uiPriority w:val="99"/>
    <w:rsid w:val="00635E62"/>
    <w:rPr>
      <w:rFonts w:ascii="Tahoma" w:eastAsia="Times New Roman" w:hAnsi="Tahoma" w:cs="Times New Roman"/>
      <w:sz w:val="20"/>
      <w:lang w:val="en-GB" w:eastAsia="en-GB"/>
    </w:rPr>
  </w:style>
  <w:style w:type="character" w:customStyle="1" w:styleId="im">
    <w:name w:val="im"/>
    <w:basedOn w:val="DefaultParagraphFont"/>
    <w:rsid w:val="00A7004D"/>
  </w:style>
  <w:style w:type="paragraph" w:styleId="Revision">
    <w:name w:val="Revision"/>
    <w:hidden/>
    <w:uiPriority w:val="99"/>
    <w:semiHidden/>
    <w:rsid w:val="00254F05"/>
    <w:pPr>
      <w:spacing w:after="0" w:line="240" w:lineRule="auto"/>
    </w:pPr>
    <w:rPr>
      <w:rFonts w:eastAsia="Calibri" w:cs="Calibri"/>
    </w:rPr>
  </w:style>
  <w:style w:type="paragraph" w:styleId="BalloonText">
    <w:name w:val="Balloon Text"/>
    <w:basedOn w:val="Normal"/>
    <w:link w:val="BalloonTextChar"/>
    <w:uiPriority w:val="99"/>
    <w:semiHidden/>
    <w:unhideWhenUsed/>
    <w:rsid w:val="002F76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631"/>
    <w:rPr>
      <w:rFonts w:ascii="Segoe UI" w:eastAsia="Calibri" w:hAnsi="Segoe UI" w:cs="Segoe UI"/>
      <w:sz w:val="18"/>
      <w:szCs w:val="18"/>
    </w:rPr>
  </w:style>
  <w:style w:type="character" w:customStyle="1" w:styleId="q4iawc">
    <w:name w:val="q4iawc"/>
    <w:basedOn w:val="DefaultParagraphFont"/>
    <w:rsid w:val="00EC3D03"/>
  </w:style>
  <w:style w:type="character" w:customStyle="1" w:styleId="Heading2Char">
    <w:name w:val="Heading 2 Char"/>
    <w:basedOn w:val="DefaultParagraphFont"/>
    <w:link w:val="Heading2"/>
    <w:uiPriority w:val="9"/>
    <w:semiHidden/>
    <w:rsid w:val="009538DE"/>
    <w:rPr>
      <w:rFonts w:asciiTheme="majorHAnsi" w:eastAsiaTheme="majorEastAsia" w:hAnsiTheme="majorHAnsi" w:cstheme="majorBidi"/>
      <w:b/>
      <w:bCs/>
      <w:color w:val="4472C4" w:themeColor="accent1"/>
      <w:sz w:val="26"/>
      <w:szCs w:val="26"/>
    </w:rPr>
  </w:style>
  <w:style w:type="paragraph" w:customStyle="1" w:styleId="Default">
    <w:name w:val="Default"/>
    <w:rsid w:val="009538DE"/>
    <w:pPr>
      <w:autoSpaceDE w:val="0"/>
      <w:autoSpaceDN w:val="0"/>
      <w:adjustRightInd w:val="0"/>
      <w:spacing w:after="0" w:line="240" w:lineRule="auto"/>
    </w:pPr>
    <w:rPr>
      <w:rFonts w:eastAsia="Calibri" w:cs="Calibri"/>
      <w:color w:val="000000"/>
      <w:sz w:val="24"/>
      <w:szCs w:val="24"/>
      <w:lang w:val="mk-MK"/>
    </w:rPr>
  </w:style>
  <w:style w:type="character" w:styleId="Strong">
    <w:name w:val="Strong"/>
    <w:uiPriority w:val="22"/>
    <w:qFormat/>
    <w:rsid w:val="009538DE"/>
    <w:rPr>
      <w:b/>
      <w:bCs/>
    </w:rPr>
  </w:style>
  <w:style w:type="table" w:customStyle="1" w:styleId="PlainTable1">
    <w:name w:val="Plain Table 1"/>
    <w:basedOn w:val="TableNormal"/>
    <w:uiPriority w:val="41"/>
    <w:rsid w:val="009538DE"/>
    <w:pPr>
      <w:spacing w:after="0" w:line="240" w:lineRule="auto"/>
    </w:pPr>
    <w:rPr>
      <w:rFonts w:eastAsia="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76245">
      <w:bodyDiv w:val="1"/>
      <w:marLeft w:val="0"/>
      <w:marRight w:val="0"/>
      <w:marTop w:val="0"/>
      <w:marBottom w:val="0"/>
      <w:divBdr>
        <w:top w:val="none" w:sz="0" w:space="0" w:color="auto"/>
        <w:left w:val="none" w:sz="0" w:space="0" w:color="auto"/>
        <w:bottom w:val="none" w:sz="0" w:space="0" w:color="auto"/>
        <w:right w:val="none" w:sz="0" w:space="0" w:color="auto"/>
      </w:divBdr>
    </w:div>
    <w:div w:id="364208731">
      <w:bodyDiv w:val="1"/>
      <w:marLeft w:val="0"/>
      <w:marRight w:val="0"/>
      <w:marTop w:val="0"/>
      <w:marBottom w:val="0"/>
      <w:divBdr>
        <w:top w:val="none" w:sz="0" w:space="0" w:color="auto"/>
        <w:left w:val="none" w:sz="0" w:space="0" w:color="auto"/>
        <w:bottom w:val="none" w:sz="0" w:space="0" w:color="auto"/>
        <w:right w:val="none" w:sz="0" w:space="0" w:color="auto"/>
      </w:divBdr>
    </w:div>
    <w:div w:id="483086894">
      <w:bodyDiv w:val="1"/>
      <w:marLeft w:val="0"/>
      <w:marRight w:val="0"/>
      <w:marTop w:val="0"/>
      <w:marBottom w:val="0"/>
      <w:divBdr>
        <w:top w:val="none" w:sz="0" w:space="0" w:color="auto"/>
        <w:left w:val="none" w:sz="0" w:space="0" w:color="auto"/>
        <w:bottom w:val="none" w:sz="0" w:space="0" w:color="auto"/>
        <w:right w:val="none" w:sz="0" w:space="0" w:color="auto"/>
      </w:divBdr>
    </w:div>
    <w:div w:id="661586797">
      <w:bodyDiv w:val="1"/>
      <w:marLeft w:val="0"/>
      <w:marRight w:val="0"/>
      <w:marTop w:val="0"/>
      <w:marBottom w:val="0"/>
      <w:divBdr>
        <w:top w:val="none" w:sz="0" w:space="0" w:color="auto"/>
        <w:left w:val="none" w:sz="0" w:space="0" w:color="auto"/>
        <w:bottom w:val="none" w:sz="0" w:space="0" w:color="auto"/>
        <w:right w:val="none" w:sz="0" w:space="0" w:color="auto"/>
      </w:divBdr>
    </w:div>
    <w:div w:id="691998264">
      <w:bodyDiv w:val="1"/>
      <w:marLeft w:val="0"/>
      <w:marRight w:val="0"/>
      <w:marTop w:val="0"/>
      <w:marBottom w:val="0"/>
      <w:divBdr>
        <w:top w:val="none" w:sz="0" w:space="0" w:color="auto"/>
        <w:left w:val="none" w:sz="0" w:space="0" w:color="auto"/>
        <w:bottom w:val="none" w:sz="0" w:space="0" w:color="auto"/>
        <w:right w:val="none" w:sz="0" w:space="0" w:color="auto"/>
      </w:divBdr>
    </w:div>
    <w:div w:id="1171068818">
      <w:bodyDiv w:val="1"/>
      <w:marLeft w:val="0"/>
      <w:marRight w:val="0"/>
      <w:marTop w:val="0"/>
      <w:marBottom w:val="0"/>
      <w:divBdr>
        <w:top w:val="none" w:sz="0" w:space="0" w:color="auto"/>
        <w:left w:val="none" w:sz="0" w:space="0" w:color="auto"/>
        <w:bottom w:val="none" w:sz="0" w:space="0" w:color="auto"/>
        <w:right w:val="none" w:sz="0" w:space="0" w:color="auto"/>
      </w:divBdr>
    </w:div>
    <w:div w:id="1192569539">
      <w:bodyDiv w:val="1"/>
      <w:marLeft w:val="0"/>
      <w:marRight w:val="0"/>
      <w:marTop w:val="0"/>
      <w:marBottom w:val="0"/>
      <w:divBdr>
        <w:top w:val="none" w:sz="0" w:space="0" w:color="auto"/>
        <w:left w:val="none" w:sz="0" w:space="0" w:color="auto"/>
        <w:bottom w:val="none" w:sz="0" w:space="0" w:color="auto"/>
        <w:right w:val="none" w:sz="0" w:space="0" w:color="auto"/>
      </w:divBdr>
    </w:div>
    <w:div w:id="1272471962">
      <w:bodyDiv w:val="1"/>
      <w:marLeft w:val="0"/>
      <w:marRight w:val="0"/>
      <w:marTop w:val="0"/>
      <w:marBottom w:val="0"/>
      <w:divBdr>
        <w:top w:val="none" w:sz="0" w:space="0" w:color="auto"/>
        <w:left w:val="none" w:sz="0" w:space="0" w:color="auto"/>
        <w:bottom w:val="none" w:sz="0" w:space="0" w:color="auto"/>
        <w:right w:val="none" w:sz="0" w:space="0" w:color="auto"/>
      </w:divBdr>
    </w:div>
    <w:div w:id="1275332834">
      <w:bodyDiv w:val="1"/>
      <w:marLeft w:val="0"/>
      <w:marRight w:val="0"/>
      <w:marTop w:val="0"/>
      <w:marBottom w:val="0"/>
      <w:divBdr>
        <w:top w:val="none" w:sz="0" w:space="0" w:color="auto"/>
        <w:left w:val="none" w:sz="0" w:space="0" w:color="auto"/>
        <w:bottom w:val="none" w:sz="0" w:space="0" w:color="auto"/>
        <w:right w:val="none" w:sz="0" w:space="0" w:color="auto"/>
      </w:divBdr>
    </w:div>
    <w:div w:id="1630475659">
      <w:bodyDiv w:val="1"/>
      <w:marLeft w:val="0"/>
      <w:marRight w:val="0"/>
      <w:marTop w:val="0"/>
      <w:marBottom w:val="0"/>
      <w:divBdr>
        <w:top w:val="none" w:sz="0" w:space="0" w:color="auto"/>
        <w:left w:val="none" w:sz="0" w:space="0" w:color="auto"/>
        <w:bottom w:val="none" w:sz="0" w:space="0" w:color="auto"/>
        <w:right w:val="none" w:sz="0" w:space="0" w:color="auto"/>
      </w:divBdr>
    </w:div>
    <w:div w:id="1758210419">
      <w:bodyDiv w:val="1"/>
      <w:marLeft w:val="0"/>
      <w:marRight w:val="0"/>
      <w:marTop w:val="0"/>
      <w:marBottom w:val="0"/>
      <w:divBdr>
        <w:top w:val="none" w:sz="0" w:space="0" w:color="auto"/>
        <w:left w:val="none" w:sz="0" w:space="0" w:color="auto"/>
        <w:bottom w:val="none" w:sz="0" w:space="0" w:color="auto"/>
        <w:right w:val="none" w:sz="0" w:space="0" w:color="auto"/>
      </w:divBdr>
    </w:div>
    <w:div w:id="1783764049">
      <w:bodyDiv w:val="1"/>
      <w:marLeft w:val="0"/>
      <w:marRight w:val="0"/>
      <w:marTop w:val="0"/>
      <w:marBottom w:val="0"/>
      <w:divBdr>
        <w:top w:val="none" w:sz="0" w:space="0" w:color="auto"/>
        <w:left w:val="none" w:sz="0" w:space="0" w:color="auto"/>
        <w:bottom w:val="none" w:sz="0" w:space="0" w:color="auto"/>
        <w:right w:val="none" w:sz="0" w:space="0" w:color="auto"/>
      </w:divBdr>
    </w:div>
    <w:div w:id="1786725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docs.worldbank.org/en/doc/837721522762050108-0290022018/original/ESFFramework.pdf" TargetMode="External"/><Relationship Id="rId18" Type="http://schemas.openxmlformats.org/officeDocument/2006/relationships/footer" Target="footer3.xml"/><Relationship Id="rId26" Type="http://schemas.openxmlformats.org/officeDocument/2006/relationships/hyperlink" Target="https://finance.gov.mk/2022/10/07/%d1%98%d0%b0%d0%b2%d0%bd%d0%b0-%d0%ba%d0%be%d0%bd%d1%81%d1%83%d0%bb%d1%82%d0%b0%d1%86%d0%b8%d1%98%d0%b0-%d0%b2%d0%be-%d0%b4%d0%b5%d0%bb%d0%be%d1%82-%d0%bd%d0%b0-%d0%b7%d0%b0%d1%88%d1%82%d0%b8%d1%82/%20" TargetMode="External"/><Relationship Id="rId39" Type="http://schemas.openxmlformats.org/officeDocument/2006/relationships/hyperlink" Target="mailto:contact@focus.org.mk" TargetMode="External"/><Relationship Id="rId21" Type="http://schemas.openxmlformats.org/officeDocument/2006/relationships/hyperlink" Target="http://www.finance.gov.mk" TargetMode="External"/><Relationship Id="rId34" Type="http://schemas.openxmlformats.org/officeDocument/2006/relationships/hyperlink" Target="mailto:info@mediaplus.org.mk" TargetMode="Externa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2.png"/><Relationship Id="rId11" Type="http://schemas.openxmlformats.org/officeDocument/2006/relationships/endnotes" Target="endnotes.xml"/><Relationship Id="rId24" Type="http://schemas.openxmlformats.org/officeDocument/2006/relationships/hyperlink" Target="http://www.inspectionpanel.org/" TargetMode="External"/><Relationship Id="rId32" Type="http://schemas.openxmlformats.org/officeDocument/2006/relationships/image" Target="media/image5.png"/><Relationship Id="rId37" Type="http://schemas.openxmlformats.org/officeDocument/2006/relationships/hyperlink" Target="mailto:contact@iduep.org.mk" TargetMode="External"/><Relationship Id="rId40" Type="http://schemas.openxmlformats.org/officeDocument/2006/relationships/hyperlink" Target="mailto:contact@cpia.mk" TargetMode="External"/><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5" Type="http://schemas.openxmlformats.org/officeDocument/2006/relationships/numbering" Target="numbering.xml"/><Relationship Id="rId61" Type="http://schemas.openxmlformats.org/officeDocument/2006/relationships/image" Target="media/image25.png"/><Relationship Id="rId19" Type="http://schemas.openxmlformats.org/officeDocument/2006/relationships/header" Target="header3.xml"/><Relationship Id="rId14" Type="http://schemas.openxmlformats.org/officeDocument/2006/relationships/hyperlink" Target="http://www.ener.gov.mk" TargetMode="External"/><Relationship Id="rId22" Type="http://schemas.openxmlformats.org/officeDocument/2006/relationships/hyperlink" Target="http://www.ujp.gov.mk" TargetMode="External"/><Relationship Id="rId27" Type="http://schemas.openxmlformats.org/officeDocument/2006/relationships/footer" Target="footer5.xml"/><Relationship Id="rId30" Type="http://schemas.openxmlformats.org/officeDocument/2006/relationships/image" Target="media/image3.png"/><Relationship Id="rId35" Type="http://schemas.openxmlformats.org/officeDocument/2006/relationships/hyperlink" Target="mailto:contact@impetus.mk"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20.png"/><Relationship Id="rId8" Type="http://schemas.openxmlformats.org/officeDocument/2006/relationships/settings" Target="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1.png"/><Relationship Id="rId33" Type="http://schemas.openxmlformats.org/officeDocument/2006/relationships/hyperlink" Target="mailto:Damir.neziri@wfd.org" TargetMode="External"/><Relationship Id="rId38" Type="http://schemas.openxmlformats.org/officeDocument/2006/relationships/hyperlink" Target="mailto:info@transparency.mk" TargetMode="External"/><Relationship Id="rId46" Type="http://schemas.openxmlformats.org/officeDocument/2006/relationships/image" Target="media/image10.png"/><Relationship Id="rId59" Type="http://schemas.openxmlformats.org/officeDocument/2006/relationships/image" Target="media/image23.png"/><Relationship Id="rId20" Type="http://schemas.openxmlformats.org/officeDocument/2006/relationships/footer" Target="footer4.xml"/><Relationship Id="rId41" Type="http://schemas.openxmlformats.org/officeDocument/2006/relationships/hyperlink" Target="mailto:nvo.ergos@gmail.com" TargetMode="External"/><Relationship Id="rId54" Type="http://schemas.openxmlformats.org/officeDocument/2006/relationships/image" Target="media/image1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www.worldbank.org/en/projects-operations/products-and-services/grievance-redress-service" TargetMode="External"/><Relationship Id="rId28" Type="http://schemas.openxmlformats.org/officeDocument/2006/relationships/hyperlink" Target="https://finance.gov.mk/2022/10/07/%d1%98%d0%b0%d0%b2%d0%bd%d0%b0-%d0%ba%d0%be%d0%bd%d1%81%d1%83%d0%bb%d1%82%d0%b0%d1%86%d0%b8%d1%98%d0%b0-%d0%b2%d0%be-%d0%b4%d0%b5%d0%bb%d0%be%d1%82-%d0%bd%d0%b0-%d0%b7%d0%b0%d1%88%d1%82%d0%b8%d1%82/%20" TargetMode="External"/><Relationship Id="rId36" Type="http://schemas.openxmlformats.org/officeDocument/2006/relationships/hyperlink" Target="mailto:contact@iep.mk" TargetMode="Externa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footnotes" Target="footnotes.xml"/><Relationship Id="rId31" Type="http://schemas.openxmlformats.org/officeDocument/2006/relationships/image" Target="media/image4.png"/><Relationship Id="rId44" Type="http://schemas.openxmlformats.org/officeDocument/2006/relationships/image" Target="media/image8.jpeg"/><Relationship Id="rId52" Type="http://schemas.openxmlformats.org/officeDocument/2006/relationships/image" Target="media/image16.png"/><Relationship Id="rId60"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worldbank.org/en/programs/govte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IsDocumentTagged xmlns="bb5de6c4-06e1-4c3d-96e3-83ee439dd2c3" xsi:nil="true"/>
    <LikedBy xmlns="http://schemas.microsoft.com/sharepoint/v3">
      <UserInfo>
        <DisplayName/>
        <AccountId xsi:nil="true"/>
        <AccountType/>
      </UserInfo>
    </LikedBy>
    <SubmitToImageBank xmlns="bb5de6c4-06e1-4c3d-96e3-83ee439dd2c3" xsi:nil="true"/>
    <ProofOfDelivery xmlns="bb5de6c4-06e1-4c3d-96e3-83ee439dd2c3" xsi:nil="true"/>
    <PublishingExpirationDate xmlns="http://schemas.microsoft.com/sharepoint/v3" xsi:nil="true"/>
    <PublishingStartDate xmlns="http://schemas.microsoft.com/sharepoint/v3" xsi:nil="true"/>
    <WbDocsObjectId xmlns="bb5de6c4-06e1-4c3d-96e3-83ee439dd2c3" xsi:nil="true"/>
    <RatedBy xmlns="http://schemas.microsoft.com/sharepoint/v3">
      <UserInfo>
        <DisplayName/>
        <AccountId xsi:nil="true"/>
        <AccountType/>
      </UserInfo>
    </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882EBEFDBFB543BF6A157116B3DD4E" ma:contentTypeVersion="7" ma:contentTypeDescription="Create a new document." ma:contentTypeScope="" ma:versionID="8276d62d9b8a0d4608d2995ff8f59b48">
  <xsd:schema xmlns:xsd="http://www.w3.org/2001/XMLSchema" xmlns:xs="http://www.w3.org/2001/XMLSchema" xmlns:p="http://schemas.microsoft.com/office/2006/metadata/properties" xmlns:ns1="http://schemas.microsoft.com/sharepoint/v3" xmlns:ns2="bb5de6c4-06e1-4c3d-96e3-83ee439dd2c3" targetNamespace="http://schemas.microsoft.com/office/2006/metadata/properties" ma:root="true" ma:fieldsID="87567f37b6f4f965859744c948f294df" ns1:_="" ns2:_="">
    <xsd:import namespace="http://schemas.microsoft.com/sharepoint/v3"/>
    <xsd:import namespace="bb5de6c4-06e1-4c3d-96e3-83ee439dd2c3"/>
    <xsd:element name="properties">
      <xsd:complexType>
        <xsd:sequence>
          <xsd:element name="documentManagement">
            <xsd:complexType>
              <xsd:all>
                <xsd:element ref="ns2:WbDocsObjectId" minOccurs="0"/>
                <xsd:element ref="ns2:IsDocumentTagged" minOccurs="0"/>
                <xsd:element ref="ns2:SubmitToImageBank" minOccurs="0"/>
                <xsd:element ref="ns2:ProofOfDelivery" minOccurs="0"/>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2" nillable="true" ma:displayName="Rating (0-5)" ma:decimals="2" ma:description="Average value of all the ratings that have been submitted" ma:internalName="AverageRating" ma:readOnly="true">
      <xsd:simpleType>
        <xsd:restriction base="dms:Number"/>
      </xsd:simpleType>
    </xsd:element>
    <xsd:element name="RatingCount" ma:index="13" nillable="true" ma:displayName="Number of Ratings" ma:decimals="0" ma:description="Number of ratings submitted" ma:internalName="RatingCount" ma:readOnly="true">
      <xsd:simpleType>
        <xsd:restriction base="dms:Number"/>
      </xsd:simpleType>
    </xsd:element>
    <xsd:element name="RatedBy" ma:index="14"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5" nillable="true" ma:displayName="User ratings" ma:description="User ratings for the item" ma:hidden="true" ma:internalName="Ratings">
      <xsd:simpleType>
        <xsd:restriction base="dms:Note"/>
      </xsd:simpleType>
    </xsd:element>
    <xsd:element name="LikesCount" ma:index="16" nillable="true" ma:displayName="Number of Likes" ma:internalName="LikesCount">
      <xsd:simpleType>
        <xsd:restriction base="dms:Unknown"/>
      </xsd:simpleType>
    </xsd:element>
    <xsd:element name="LikedBy" ma:index="17"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5de6c4-06e1-4c3d-96e3-83ee439dd2c3" elementFormDefault="qualified">
    <xsd:import namespace="http://schemas.microsoft.com/office/2006/documentManagement/types"/>
    <xsd:import namespace="http://schemas.microsoft.com/office/infopath/2007/PartnerControls"/>
    <xsd:element name="WbDocsObjectId" ma:index="8" nillable="true" ma:displayName="WbDocsObjectId" ma:internalName="WbDocsObjectId">
      <xsd:simpleType>
        <xsd:restriction base="dms:Text">
          <xsd:maxLength value="255"/>
        </xsd:restriction>
      </xsd:simpleType>
    </xsd:element>
    <xsd:element name="IsDocumentTagged" ma:index="9" nillable="true" ma:displayName="IsDocumentTagged" ma:internalName="IsDocumentTagged">
      <xsd:simpleType>
        <xsd:restriction base="dms:Text">
          <xsd:maxLength value="255"/>
        </xsd:restriction>
      </xsd:simpleType>
    </xsd:element>
    <xsd:element name="SubmitToImageBank" ma:index="10" nillable="true" ma:displayName="SubmitToImageBank" ma:internalName="SubmitToImageBank">
      <xsd:simpleType>
        <xsd:restriction base="dms:Text">
          <xsd:maxLength value="255"/>
        </xsd:restriction>
      </xsd:simpleType>
    </xsd:element>
    <xsd:element name="ProofOfDelivery" ma:index="11" nillable="true" ma:displayName="ProofOfDelivery" ma:internalName="ProofOfDelive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0ADFF-5758-4ECC-993E-B5583B0FE31E}">
  <ds:schemaRefs>
    <ds:schemaRef ds:uri="http://schemas.microsoft.com/office/2006/metadata/properties"/>
    <ds:schemaRef ds:uri="http://schemas.microsoft.com/office/infopath/2007/PartnerControls"/>
    <ds:schemaRef ds:uri="http://schemas.microsoft.com/sharepoint/v3"/>
    <ds:schemaRef ds:uri="bb5de6c4-06e1-4c3d-96e3-83ee439dd2c3"/>
  </ds:schemaRefs>
</ds:datastoreItem>
</file>

<file path=customXml/itemProps2.xml><?xml version="1.0" encoding="utf-8"?>
<ds:datastoreItem xmlns:ds="http://schemas.openxmlformats.org/officeDocument/2006/customXml" ds:itemID="{46D12ACD-E1CB-48AA-8B2A-5592BAB72B3F}">
  <ds:schemaRefs>
    <ds:schemaRef ds:uri="http://schemas.microsoft.com/sharepoint/v3/contenttype/forms"/>
  </ds:schemaRefs>
</ds:datastoreItem>
</file>

<file path=customXml/itemProps3.xml><?xml version="1.0" encoding="utf-8"?>
<ds:datastoreItem xmlns:ds="http://schemas.openxmlformats.org/officeDocument/2006/customXml" ds:itemID="{6F7B53C1-5587-49BB-A3C4-D0CD7727C6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5de6c4-06e1-4c3d-96e3-83ee439dd2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199922-303D-4BBC-9B06-6488E4207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71</Pages>
  <Words>14676</Words>
  <Characters>83655</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Stakeholder Engagement Plan</vt:lpstr>
    </vt:vector>
  </TitlesOfParts>
  <Company/>
  <LinksUpToDate>false</LinksUpToDate>
  <CharactersWithSpaces>98135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creator>Bekim Ymeri</dc:creator>
  <cp:lastModifiedBy>Antonija Sisak</cp:lastModifiedBy>
  <cp:revision>3</cp:revision>
  <dcterms:created xsi:type="dcterms:W3CDTF">2022-10-27T11:15:00Z</dcterms:created>
  <dcterms:modified xsi:type="dcterms:W3CDTF">2022-10-28T10:46:00Z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0x01010067882EBEFDBFB543BF6A157116B3DD4E</vt:lpwstr>
  </property>
  <property fmtid="{D5CDD505-2E9C-101B-9397-08002B2CF9AE}" pid="3" name="Cordis ID">
    <vt:lpwstr>PROJDOCSEP001</vt:lpwstr>
  </property>
  <property fmtid="{D5CDD505-2E9C-101B-9397-08002B2CF9AE}" pid="4" name="Stage">
    <vt:lpwstr>APR</vt:lpwstr>
  </property>
  <property fmtid="{D5CDD505-2E9C-101B-9397-08002B2CF9AE}" pid="5" name="IsTemplate">
    <vt:bool>false</vt:bool>
  </property>
  <property fmtid="{D5CDD505-2E9C-101B-9397-08002B2CF9AE}" pid="6" name="HasUserUploaded">
    <vt:bool>true</vt:bool>
  </property>
  <property fmtid="{D5CDD505-2E9C-101B-9397-08002B2CF9AE}" pid="7" name="WBDocType">
    <vt:lpwstr/>
  </property>
  <property fmtid="{D5CDD505-2E9C-101B-9397-08002B2CF9AE}" pid="8" name="ProjectID">
    <vt:lpwstr>P176366</vt:lpwstr>
  </property>
  <property fmtid="{D5CDD505-2E9C-101B-9397-08002B2CF9AE}" pid="9" name="Task ID">
    <vt:lpwstr>PRC0058767</vt:lpwstr>
  </property>
  <property fmtid="{D5CDD505-2E9C-101B-9397-08002B2CF9AE}" pid="10" name="DocStatus">
    <vt:lpwstr>23</vt:lpwstr>
  </property>
  <property fmtid="{D5CDD505-2E9C-101B-9397-08002B2CF9AE}" pid="11" name="LockStatus">
    <vt:lpwstr/>
  </property>
  <property fmtid="{D5CDD505-2E9C-101B-9397-08002B2CF9AE}" pid="12" name="ApprovedVersion">
    <vt:lpwstr>APR:3.0,APR:7.0</vt:lpwstr>
  </property>
  <property fmtid="{D5CDD505-2E9C-101B-9397-08002B2CF9AE}" pid="13" name="DisclosedVersion">
    <vt:lpwstr>APR:4.0,APR:8.0</vt:lpwstr>
  </property>
</Properties>
</file>